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5254" w:rsidRDefault="0050081A" w:rsidP="004C4582">
      <w:pPr>
        <w:pStyle w:val="Nadpis1"/>
      </w:pPr>
      <w:proofErr w:type="spellStart"/>
      <w:r>
        <w:t>Prozařovací</w:t>
      </w:r>
      <w:proofErr w:type="spellEnd"/>
      <w:r>
        <w:t xml:space="preserve"> zkoušení</w:t>
      </w:r>
    </w:p>
    <w:p w:rsidR="0050081A" w:rsidRDefault="00E870FD" w:rsidP="004C4582">
      <w:pPr>
        <w:jc w:val="both"/>
      </w:pPr>
      <w:r>
        <w:t>Rentgenové a gama záření může pronikat materiálem. Při pronikání materiálem se zeslabuje jeho intenzita. Velikost zeslabení bude tím větší, čím záření proniká hustším materiálem o větší tloušťce. Princip radiografie spočívá v detekci (zviditelnění) rozdílně velkých intenzit způsobených rozdílnou tloušťkou stěn výrobku nebo vnitřní vadou v prozařovaném materiálu. Zeslabení záření představuje snižování jeho intenzity při průchodu materiálem. Rozdíly v intenzitách, vystupujících z prozařovaného výrobku jsou v praxi nejlépe detekovatelné tehdy, když je k prozařování použita optimální energie záření pro daný materiál a jeho tloušťku stěny. Při pronikání ionizujícího záření výrobkem se pouze část ionizujícího záření dostane přes výrobek přímočaře. Toto záření se označuje jako primární záření. Druhá část je materiálem výrobku odchýlena od přímého směru a nazývá se záření rozptýlené. Vada na radiogramu je zobrazena jen primárním svazkem záření. Rozptýlené záření potom vždy působí jako rušivé pozadí, protože nemůže vadu výrobku zobrazit.</w:t>
      </w:r>
      <w:r w:rsidR="00666D25">
        <w:t xml:space="preserve"> V praxi tedy existuje snaha, aby primárního záření dopadlo na detektor co nejvíce a rozptýleného záření co nejméně. Z tohoto důvodu se někdy používají kovové filtry rozptýleného záření, které se vkládají mezi výrobek a film/detektor.</w:t>
      </w:r>
    </w:p>
    <w:p w:rsidR="00666D25" w:rsidRDefault="00666D25" w:rsidP="004C4582">
      <w:pPr>
        <w:jc w:val="both"/>
      </w:pPr>
      <w:r>
        <w:t>Rentgenové záření vzniká ve speciálních elektronkách, zvaných rentgenky. Wolframové vlákno na katodě rentgenky je žhaveno elektrickým proudem. To má za následek emisi volných a slabě vázaných elektronů z kovu vlákna do vyčerpaného prostoru rentgenky.</w:t>
      </w:r>
      <w:r w:rsidR="006E76FE">
        <w:t xml:space="preserve"> Rentgenové záření vzniká, když katodou rentgenky emitované elektrony ztratí část své energie v oblasti atomů wolframového terčíku anody rentgenky. Tato část energie je přitom vyzářena jako RTG záření a je tím větší, čím je větší dopadová rychlost elektronů. Kinetická energie dopadajících elektronů se mění na teplo (až 99%) a pouze 1% na RTG záření. Termoemisní elektrony, které dopadly na terčík</w:t>
      </w:r>
      <w:r w:rsidR="004C4582">
        <w:t>,</w:t>
      </w:r>
      <w:r w:rsidR="006E76FE">
        <w:t xml:space="preserve"> jsou zbrzďovány, přičemž postupný pokles jejich kinetické energie lze popsat dvojím způsobem:</w:t>
      </w:r>
    </w:p>
    <w:p w:rsidR="006E76FE" w:rsidRDefault="006E76FE" w:rsidP="006E76FE">
      <w:pPr>
        <w:pStyle w:val="Odstavecseseznamem"/>
        <w:numPr>
          <w:ilvl w:val="0"/>
          <w:numId w:val="5"/>
        </w:numPr>
      </w:pPr>
      <w:r>
        <w:t>Srážkou s elektronovým obalem atomu terčíku. Dochází k vyražení elektronů atomu terčíku ze slupky a tím se postupně ztrácí kinetická energie dopadových elektronů</w:t>
      </w:r>
    </w:p>
    <w:p w:rsidR="006E76FE" w:rsidRDefault="006E76FE" w:rsidP="006E76FE">
      <w:pPr>
        <w:pStyle w:val="Odstavecseseznamem"/>
        <w:numPr>
          <w:ilvl w:val="0"/>
          <w:numId w:val="5"/>
        </w:numPr>
      </w:pPr>
      <w:r>
        <w:t>Zabrzdění urychleného elektronu pozitivně nabitým polem jádra atomu</w:t>
      </w:r>
    </w:p>
    <w:p w:rsidR="006E76FE" w:rsidRDefault="006E76FE" w:rsidP="006E76FE">
      <w:r>
        <w:t>Spektrum brzdného spojitého záření se může měnit dvěma způsoby:</w:t>
      </w:r>
    </w:p>
    <w:p w:rsidR="006E76FE" w:rsidRDefault="006E76FE" w:rsidP="006E76FE">
      <w:pPr>
        <w:pStyle w:val="Odstavecseseznamem"/>
        <w:numPr>
          <w:ilvl w:val="0"/>
          <w:numId w:val="6"/>
        </w:numPr>
      </w:pPr>
      <w:r>
        <w:t xml:space="preserve">Zvýšením žhavícího proudu rentgenky (mA), kdy se zvýší četnost emitovaných elektronů a tím vznikne za jednotku času více fotonů, přičemž mezní </w:t>
      </w:r>
      <w:proofErr w:type="spellStart"/>
      <w:r>
        <w:t>mezní</w:t>
      </w:r>
      <w:proofErr w:type="spellEnd"/>
      <w:r>
        <w:t xml:space="preserve"> hraniční energie zůstane nezměněna</w:t>
      </w:r>
    </w:p>
    <w:p w:rsidR="006E76FE" w:rsidRDefault="006E76FE" w:rsidP="006E76FE">
      <w:pPr>
        <w:pStyle w:val="Odstavecseseznamem"/>
        <w:numPr>
          <w:ilvl w:val="0"/>
          <w:numId w:val="6"/>
        </w:numPr>
      </w:pPr>
      <w:r>
        <w:t>Zvýšením vysokého napětí na rentgence (</w:t>
      </w:r>
      <w:proofErr w:type="spellStart"/>
      <w:r>
        <w:t>kV</w:t>
      </w:r>
      <w:proofErr w:type="spellEnd"/>
      <w:r>
        <w:t>), čímž se zvýší maximální energie. Současně se však využije i většího počtu elektronů, takže se zvýší dávka záření.</w:t>
      </w:r>
    </w:p>
    <w:p w:rsidR="0030391A" w:rsidRDefault="0030391A" w:rsidP="004C4582">
      <w:pPr>
        <w:jc w:val="both"/>
      </w:pPr>
      <w:r>
        <w:t>Každý průmyslový RTG přístroj je v podstatě ovládán třemi nastavitelnými prvky na ovládacím panelu, které umožňují nastavení potřebné hodnoty energie (</w:t>
      </w:r>
      <w:proofErr w:type="spellStart"/>
      <w:r>
        <w:t>kV</w:t>
      </w:r>
      <w:proofErr w:type="spellEnd"/>
      <w:r>
        <w:t xml:space="preserve">), proudu (mA) a expoziční doby. Z hlediska </w:t>
      </w:r>
      <w:r>
        <w:lastRenderedPageBreak/>
        <w:t xml:space="preserve">konstrukce je možné rozdělit rentgenky na jednopólové (maximální napětí cca 250 </w:t>
      </w:r>
      <w:proofErr w:type="spellStart"/>
      <w:r>
        <w:t>kV</w:t>
      </w:r>
      <w:proofErr w:type="spellEnd"/>
      <w:r>
        <w:t xml:space="preserve">) a dvoupólové (maximální napětí cca 500 </w:t>
      </w:r>
      <w:proofErr w:type="spellStart"/>
      <w:r>
        <w:t>kV</w:t>
      </w:r>
      <w:proofErr w:type="spellEnd"/>
      <w:r>
        <w:t>). Větší energii lze získat pomocí lineárního urychlovače nebo v betatronu.</w:t>
      </w:r>
      <w:r w:rsidR="00CC19B9">
        <w:t xml:space="preserve"> Největší předmětný kontrast se dosahuje při prozařování </w:t>
      </w:r>
      <w:r w:rsidR="001C2E59">
        <w:t>RTG</w:t>
      </w:r>
      <w:r w:rsidR="00CC19B9">
        <w:t xml:space="preserve"> zářením o malé energii, ale takové</w:t>
      </w:r>
      <w:r w:rsidR="001C2E59">
        <w:t>,</w:t>
      </w:r>
      <w:r w:rsidR="00CC19B9">
        <w:t xml:space="preserve"> aby ještě prozařování bylo technicky možné.</w:t>
      </w:r>
    </w:p>
    <w:p w:rsidR="0030391A" w:rsidRDefault="0030391A" w:rsidP="004C4582">
      <w:pPr>
        <w:jc w:val="both"/>
      </w:pPr>
      <w:r>
        <w:t>Gama záření vzniká oproti RTG záření zcela jiným způsobem. Gama záření vzniká jako několik ostře definovaných procesů. Energie záření gama je zpravidla větší než RTG záření a má proto jiné radiografické účinky. Je možné konstatovat, že RTG záření a gama záření se rozlišuje pouze svým vznikem.</w:t>
      </w:r>
      <w:r w:rsidR="00920D09">
        <w:t xml:space="preserve"> Nejčastěji používanými radionuklidy používané v defektoskopii jsou  Ir192, Co60. </w:t>
      </w:r>
    </w:p>
    <w:p w:rsidR="00920D09" w:rsidRDefault="00920D09" w:rsidP="004C4582">
      <w:pPr>
        <w:jc w:val="both"/>
      </w:pPr>
      <w:r>
        <w:t xml:space="preserve">Detekce RTG a gama záření je v případě použití filmů umožněna interakcí fotonů s detekční </w:t>
      </w:r>
      <w:proofErr w:type="gramStart"/>
      <w:r>
        <w:t>látkou  (oboustranná</w:t>
      </w:r>
      <w:proofErr w:type="gramEnd"/>
      <w:r>
        <w:t xml:space="preserve"> filmová emulze) pomocí ionizačních účinků fotonů, které zprostředkovaně působí na vlastnosti detekční látky (bromid stříbra). Jakmile ionizující záření zasáhne v citlivé vrstvě filmu krystaly bromidu stříbra, nastanou v nich jisté fotochemické jevy, které vedou ke vzniku nepatrně malých zárodků kovového stříbra, tzv.</w:t>
      </w:r>
      <w:r w:rsidR="00CC19B9">
        <w:t xml:space="preserve"> </w:t>
      </w:r>
      <w:r>
        <w:t>latentního obrazu. Dalším zpracováním, kam spadá vyvolání a v závěru stálení se výtěžek fotochemického děje zvýší o několik řádů.</w:t>
      </w:r>
      <w:r w:rsidR="003E69D9">
        <w:t xml:space="preserve"> Následně se provádí prohlížení radiogramu pomocí tzv. </w:t>
      </w:r>
      <w:proofErr w:type="spellStart"/>
      <w:r w:rsidR="003E69D9">
        <w:t>negatoskopu</w:t>
      </w:r>
      <w:proofErr w:type="spellEnd"/>
      <w:r w:rsidR="003E69D9">
        <w:t xml:space="preserve">, což je regulovaný zdroj osvětlení, pomocí něhož lze prosvítit radiogram. Pracovník, jenž </w:t>
      </w:r>
      <w:proofErr w:type="gramStart"/>
      <w:r w:rsidR="003E69D9">
        <w:t>provádí</w:t>
      </w:r>
      <w:proofErr w:type="gramEnd"/>
      <w:r w:rsidR="003E69D9">
        <w:t xml:space="preserve"> hodnocení radiogramu </w:t>
      </w:r>
      <w:proofErr w:type="gramStart"/>
      <w:r w:rsidR="003E69D9">
        <w:t>musí</w:t>
      </w:r>
      <w:proofErr w:type="gramEnd"/>
      <w:r w:rsidR="003E69D9">
        <w:t xml:space="preserve"> mít dostatečně velké zkušenosti a vyhovující zrakové schopnosti, které musí být pravidelně přezkušovány.</w:t>
      </w:r>
    </w:p>
    <w:p w:rsidR="00CC19B9" w:rsidRDefault="00CC19B9" w:rsidP="004C4582">
      <w:pPr>
        <w:jc w:val="both"/>
      </w:pPr>
      <w:r>
        <w:t>V současné době je znatelný odklon od klasických RTG filmů směrem k elektronické detekci obrazu. V takovém případě se využívá pro záznam latentního obrazu přímých nebo nepřímých plošných detektorů.</w:t>
      </w:r>
      <w:r w:rsidR="00EA4960">
        <w:t xml:space="preserve"> </w:t>
      </w:r>
      <w:r w:rsidR="00EA4960">
        <w:t xml:space="preserve">Přímá digitalizace (DDR – Direct Digital </w:t>
      </w:r>
      <w:proofErr w:type="spellStart"/>
      <w:r w:rsidR="00EA4960">
        <w:t>Radiography</w:t>
      </w:r>
      <w:proofErr w:type="spellEnd"/>
      <w:r w:rsidR="00EA4960">
        <w:t>) pracuje na bázi obrazových detektorů sestavených do ploché matice (</w:t>
      </w:r>
      <w:proofErr w:type="spellStart"/>
      <w:r w:rsidR="00EA4960">
        <w:t>flat</w:t>
      </w:r>
      <w:proofErr w:type="spellEnd"/>
      <w:r w:rsidR="00EA4960">
        <w:t xml:space="preserve"> panel). Podle způsobu převodu </w:t>
      </w:r>
      <w:r w:rsidR="00EA4960">
        <w:t>RTG</w:t>
      </w:r>
      <w:r w:rsidR="00EA4960">
        <w:t xml:space="preserve"> záření na elektrický signál rozlišujeme dva typy detektorů: </w:t>
      </w:r>
      <w:r w:rsidR="00EA4960">
        <w:sym w:font="Symbol" w:char="F02D"/>
      </w:r>
      <w:r w:rsidR="00EA4960">
        <w:t xml:space="preserve"> detektory s přímou konverzí – převádějí </w:t>
      </w:r>
      <w:r w:rsidR="00EA4960">
        <w:t>RTG</w:t>
      </w:r>
      <w:r w:rsidR="00EA4960">
        <w:t xml:space="preserve"> záření přímo na elektrický signál </w:t>
      </w:r>
      <w:r w:rsidR="00EA4960">
        <w:sym w:font="Symbol" w:char="F02D"/>
      </w:r>
      <w:r w:rsidR="00EA4960">
        <w:t xml:space="preserve"> detektory s nepřímou konverzí – k absorpci </w:t>
      </w:r>
      <w:r w:rsidR="00EA4960">
        <w:t>RTG</w:t>
      </w:r>
      <w:r w:rsidR="00EA4960">
        <w:t xml:space="preserve"> záření dochází ve scintilátoru, vzniklé světelné záblesky jsou převedeny na elektrický signál</w:t>
      </w:r>
      <w:r w:rsidR="00EA4960">
        <w:t xml:space="preserve">. </w:t>
      </w:r>
      <w:r w:rsidR="00EA4960">
        <w:t xml:space="preserve">U technologie </w:t>
      </w:r>
      <w:proofErr w:type="spellStart"/>
      <w:r w:rsidR="00EA4960">
        <w:t>flat</w:t>
      </w:r>
      <w:proofErr w:type="spellEnd"/>
      <w:r w:rsidR="00EA4960">
        <w:t xml:space="preserve"> panel je pod vrstvou detektorů na skleněné desce umístěna matice tranzistorů TFT (</w:t>
      </w:r>
      <w:proofErr w:type="spellStart"/>
      <w:r w:rsidR="00EA4960">
        <w:t>Thin</w:t>
      </w:r>
      <w:proofErr w:type="spellEnd"/>
      <w:r w:rsidR="00EA4960">
        <w:t xml:space="preserve"> Film </w:t>
      </w:r>
      <w:proofErr w:type="spellStart"/>
      <w:r w:rsidR="00EA4960">
        <w:t>Transistors</w:t>
      </w:r>
      <w:proofErr w:type="spellEnd"/>
      <w:r w:rsidR="00EA4960">
        <w:t xml:space="preserve"> – „tenký film transistorů“). Ke každému obrazovému čidlu náleží jeden z těchto transistorů, kondenzátor pro akumulaci signálového náboje a příslušné sběrné vodiče. Transistory mají své souřadnice v osách X a Y, tím je určena přesná poloha detekce fotonu </w:t>
      </w:r>
      <w:r w:rsidR="00EA4960">
        <w:t>RTG</w:t>
      </w:r>
      <w:r w:rsidR="00EA4960">
        <w:t xml:space="preserve"> záření. Signálové impulzy se svojí přesnou pozicí jsou převedeny analogově – digitálním převodníkem do digitální podoby a uloženy na odpovídající adrese v obrazové matici počítače – vzniká digitální rentgenový obraz.</w:t>
      </w:r>
      <w:r w:rsidR="00EA4960">
        <w:t xml:space="preserve"> </w:t>
      </w:r>
      <w:r w:rsidR="00EA4960">
        <w:t xml:space="preserve">Přímá konverze neboli přímý převod rentgenového záření na elektrický signál, je zajištěna polovodičovými obrazovými elementy vyrobenými z amorfního selenu. Rozlišovací schopnost obrazů závisí pouze na hustotě obrazových elementů (pixelů) na </w:t>
      </w:r>
      <w:proofErr w:type="spellStart"/>
      <w:r w:rsidR="00EA4960">
        <w:t>flat</w:t>
      </w:r>
      <w:proofErr w:type="spellEnd"/>
      <w:r w:rsidR="00EA4960">
        <w:t xml:space="preserve"> panelu. Amorfní selen je využíván zejména pro své výborné detekční vlastnosti a pro vysokou prostorovou rozlišovací schopnost. Konverze rentgenového záření na elektrický signál je umožněna díky vnitřnímu fotoelektrickému jevu v elektronovém obalu selenu, při kterém je generována dvojice nábojových nosičů elektron – díra. Před ozářením je pomocí horní elektrody přivedeno na selenovou vrstvu vysoké elektrostatické pole (jednotky </w:t>
      </w:r>
      <w:proofErr w:type="spellStart"/>
      <w:r w:rsidR="00EA4960">
        <w:t>kV</w:t>
      </w:r>
      <w:proofErr w:type="spellEnd"/>
      <w:r w:rsidR="00EA4960">
        <w:t xml:space="preserve">), vlivem kterého </w:t>
      </w:r>
      <w:r w:rsidR="00EA4960">
        <w:lastRenderedPageBreak/>
        <w:t xml:space="preserve">jsou generované nábojové nosiče nasměrovány ke sběrným elektrodám. Vzájemná separace detekčních elementů je provedena pomocí tvarujícího elektrického pole uvnitř selenové vrstvy. Díky tomu, že elektron – díra jsou ovlivňovány siločarami vnějšího elektrického pole, nedochází k jejich žádnému laterálnímu pohybu a jsou okamžitě směřovány ke sběrným elektrodám. Detekční vrstva selenu při tloušťce 250 </w:t>
      </w:r>
      <w:proofErr w:type="spellStart"/>
      <w:r w:rsidR="00EA4960">
        <w:t>μm</w:t>
      </w:r>
      <w:proofErr w:type="spellEnd"/>
      <w:r w:rsidR="00EA4960">
        <w:t xml:space="preserve"> absorbuje více než 95% fotonu. Výstupní elektrický signál se tak nerozmazává (jak je tomu u nepřímé konverze vlivem rozptylu světla v detektoru) a tím se výrazně zvyšuje rozlišovací schopnost při vysokém kontrastu.</w:t>
      </w:r>
      <w:r w:rsidR="00EA4960">
        <w:t xml:space="preserve"> </w:t>
      </w:r>
      <w:r w:rsidR="00EA4960">
        <w:t xml:space="preserve">Energie rentgenového záření je zde nejdříve převedena v </w:t>
      </w:r>
      <w:proofErr w:type="spellStart"/>
      <w:r w:rsidR="00EA4960">
        <w:t>luminiforu</w:t>
      </w:r>
      <w:proofErr w:type="spellEnd"/>
      <w:r w:rsidR="00EA4960">
        <w:t xml:space="preserve"> (scintilátoru) na světelnou energii. Světelné záblesky vstupují do polovodičových fotodiod (vyrobených z amorfního křemíku), ve kterých vnitřním fotoefektem uvolňují elektrický náboj (elektrony a díry). Mezi nejčastěji používané </w:t>
      </w:r>
      <w:proofErr w:type="spellStart"/>
      <w:r w:rsidR="00EA4960">
        <w:t>luminifory</w:t>
      </w:r>
      <w:proofErr w:type="spellEnd"/>
      <w:r w:rsidR="00EA4960">
        <w:t xml:space="preserve"> patří: - amorfní </w:t>
      </w:r>
      <w:proofErr w:type="spellStart"/>
      <w:r w:rsidR="00EA4960">
        <w:t>luminifor</w:t>
      </w:r>
      <w:proofErr w:type="spellEnd"/>
      <w:r w:rsidR="00EA4960">
        <w:t xml:space="preserve"> (v důsledku značného rozptylu emitovaného světla má horší prostorovou rozlišovací schopnost) - </w:t>
      </w:r>
      <w:proofErr w:type="spellStart"/>
      <w:r w:rsidR="00EA4960">
        <w:t>luminifor</w:t>
      </w:r>
      <w:proofErr w:type="spellEnd"/>
      <w:r w:rsidR="00EA4960">
        <w:t xml:space="preserve"> s krystalickou strukturou – </w:t>
      </w:r>
      <w:proofErr w:type="spellStart"/>
      <w:r w:rsidR="00EA4960">
        <w:t>CsI</w:t>
      </w:r>
      <w:proofErr w:type="spellEnd"/>
      <w:r w:rsidR="00EA4960">
        <w:t xml:space="preserve"> (paralelní uspořádání podélných krystalů omezuje rozptyl světla)</w:t>
      </w:r>
      <w:r w:rsidR="00EA4960">
        <w:t>.</w:t>
      </w:r>
    </w:p>
    <w:p w:rsidR="00E80B93" w:rsidRDefault="00E80B93" w:rsidP="004C4582">
      <w:pPr>
        <w:jc w:val="both"/>
      </w:pPr>
      <w:r>
        <w:t xml:space="preserve">Reálné vady zjistitelné </w:t>
      </w:r>
      <w:proofErr w:type="spellStart"/>
      <w:r>
        <w:t>prozařovací</w:t>
      </w:r>
      <w:proofErr w:type="spellEnd"/>
      <w:r>
        <w:t xml:space="preserve"> zkouškou se dají rozdělit na vady objemové a plošné. Mezi typické objemové vady lze zařadit vady typu póry, bubliny, řediny, staženiny. </w:t>
      </w:r>
      <w:r w:rsidR="001C2E59">
        <w:t>Typické</w:t>
      </w:r>
      <w:r>
        <w:t xml:space="preserve"> plošné vady jsou trhliny, praskliny, studené spoje a </w:t>
      </w:r>
      <w:proofErr w:type="spellStart"/>
      <w:r>
        <w:t>zavaleniny</w:t>
      </w:r>
      <w:proofErr w:type="spellEnd"/>
      <w:r>
        <w:t xml:space="preserve">. Jemné póry o rozměrech cca 0,1 až 0,2 mm nemusí být vždy detekovatelné. Přesto některé předpisy vyžadují u svarů jejich zjistitelnost. Protože menší póry jsou zřídka ojedinělé, dochází na radiogramu k jejich překrývání a </w:t>
      </w:r>
      <w:proofErr w:type="gramStart"/>
      <w:r>
        <w:t>tím i  k překročení</w:t>
      </w:r>
      <w:proofErr w:type="gramEnd"/>
      <w:r>
        <w:t xml:space="preserve"> minimální hodnoty </w:t>
      </w:r>
      <w:proofErr w:type="spellStart"/>
      <w:r>
        <w:t>D</w:t>
      </w:r>
      <w:r w:rsidRPr="00E80B93">
        <w:rPr>
          <w:vertAlign w:val="subscript"/>
        </w:rPr>
        <w:t>min</w:t>
      </w:r>
      <w:proofErr w:type="spellEnd"/>
      <w:r>
        <w:t xml:space="preserve"> k jejich detekci. Podobně se chovají malé objemové dutiny mezi zrny u lité struktury (řediny, oblačná struktura). Tato sumace vede k tomu, že často citlivost metody podle etalonu bývá v praxi překročena.</w:t>
      </w:r>
    </w:p>
    <w:p w:rsidR="00492FC9" w:rsidRDefault="00492FC9" w:rsidP="004C4582">
      <w:pPr>
        <w:jc w:val="both"/>
        <w:rPr>
          <w:rFonts w:cs="Calibri"/>
        </w:rPr>
      </w:pPr>
      <w:r>
        <w:t>Studené spoje a trhliny jsou nejlépe zjistitelné</w:t>
      </w:r>
      <w:r w:rsidR="001C2E59">
        <w:t>,</w:t>
      </w:r>
      <w:r>
        <w:t xml:space="preserve"> když směr záření je rovnoběžný s rovinou vady. U studených spojů je možno jejich zjistitelnost zlepšit vyosením svazku podle známého úkosu svaru. Tuto metodu ale nelze uplatnit u přirozených trhlin, jejichž směr je v prozařovaném materiálu nahodilý a tedy předem neznámý. Při prozařování je zjistitelnost plošných vad především závislá na jejich orientaci, velikosti rozevření, rozměru ve směru prozařování, celkové neostrosti a zrnitosti filmu, či prostorové rozlišitelnosti detektoru. Pokud bude mít trhlina rozevření 20 </w:t>
      </w:r>
      <w:r>
        <w:rPr>
          <w:rFonts w:cs="Calibri"/>
        </w:rPr>
        <w:t>µm, stačí již odklon jejího směru o 5° od směru prozařování a tato trhlina nebude detekovatelná. U reálných trhlin není tato hodnota limitní, protože jejich prostorové zakřivení dává určitý předpoklad, že budou vždy s určitou pravděpodobností vždy zjistitelné. V praxi se počítá s úhlem mezi 25 až 30°.</w:t>
      </w:r>
    </w:p>
    <w:p w:rsidR="009F330A" w:rsidRDefault="009F330A" w:rsidP="004C4582">
      <w:pPr>
        <w:jc w:val="both"/>
        <w:rPr>
          <w:rFonts w:cs="Calibri"/>
        </w:rPr>
      </w:pPr>
      <w:r>
        <w:rPr>
          <w:rFonts w:cs="Calibri"/>
        </w:rPr>
        <w:t xml:space="preserve">Schopnost detekce vady je závislá nejen na parametrech prozařování, ale také na velikosti, poloze, typu a geometrii vady. V principu by bylo nutné pro každý kontrolovaný díl zhotovit typické vady a prozařovat je spolu s výrobkem. S ohledem na velký počet druhů a typů vad, jejich velikostí a možností jejich geometrické a polohové konfigurace, by nebylo toto řešení jednoduché. Proto se do předpisů zavádí pojem radiografická měrka, která reprezentuje pouze jednu typickou vadu. Nejčastěji používanými měrkami jsou drátkové měrky a ploché otvorové měrky. </w:t>
      </w:r>
      <w:proofErr w:type="spellStart"/>
      <w:r>
        <w:rPr>
          <w:rFonts w:cs="Calibri"/>
        </w:rPr>
        <w:t>Dvoudrátkové</w:t>
      </w:r>
      <w:proofErr w:type="spellEnd"/>
      <w:r>
        <w:rPr>
          <w:rFonts w:cs="Calibri"/>
        </w:rPr>
        <w:t xml:space="preserve"> měrky jsou používány k měření velikosti celkové neostrosti obrazu vad radiogramu. Protože obraz radiografické měrky určitým způsobem podává informaci o zjistitelnosti reálných vad v prozařovaném tělese, je </w:t>
      </w:r>
      <w:r>
        <w:rPr>
          <w:rFonts w:cs="Calibri"/>
        </w:rPr>
        <w:lastRenderedPageBreak/>
        <w:t>třeba měrku umístit do nejnepříznivější polohy s ohledem na geometrii prozařování, tj. pokud možno na stranu zdroje záření.  Měrky v žádném případě neslouží ke kvantitativnímu hodnocení velikosti vad v testovaném výrobku, ale používají se ke kontrole dodržení podmínek prozařování, tudíž ke kontrole citlivosti použité metody.</w:t>
      </w:r>
    </w:p>
    <w:p w:rsidR="003E4206" w:rsidRDefault="003E4206" w:rsidP="004C4582">
      <w:pPr>
        <w:jc w:val="both"/>
        <w:rPr>
          <w:rFonts w:cs="Calibri"/>
        </w:rPr>
      </w:pPr>
      <w:r>
        <w:rPr>
          <w:rFonts w:cs="Calibri"/>
        </w:rPr>
        <w:t>Lidský organismus je již od narození vystaven určitým dávkám ion</w:t>
      </w:r>
      <w:bookmarkStart w:id="0" w:name="_GoBack"/>
      <w:bookmarkEnd w:id="0"/>
      <w:r>
        <w:rPr>
          <w:rFonts w:cs="Calibri"/>
        </w:rPr>
        <w:t>izačního záření, kterým je přizpůsoben. Dávky, které lidský organismus dostane navíc</w:t>
      </w:r>
      <w:r w:rsidR="008D15FB">
        <w:rPr>
          <w:rFonts w:cs="Calibri"/>
        </w:rPr>
        <w:t>,</w:t>
      </w:r>
      <w:r>
        <w:rPr>
          <w:rFonts w:cs="Calibri"/>
        </w:rPr>
        <w:t xml:space="preserve"> mohou být příčinou fyziologického nebo genetického poškození organismu. </w:t>
      </w:r>
      <w:proofErr w:type="spellStart"/>
      <w:r>
        <w:rPr>
          <w:rFonts w:cs="Calibri"/>
        </w:rPr>
        <w:t>Absorbcí</w:t>
      </w:r>
      <w:proofErr w:type="spellEnd"/>
      <w:r>
        <w:rPr>
          <w:rFonts w:cs="Calibri"/>
        </w:rPr>
        <w:t xml:space="preserve"> záření ve tkáni dochází ke třem typům poškození buněk: zničení buňky, znemožnění schopnosti dělení buněk, poškození genetického kódu buněk.</w:t>
      </w:r>
    </w:p>
    <w:p w:rsidR="00492FC9" w:rsidRDefault="00492FC9" w:rsidP="004C4582">
      <w:pPr>
        <w:jc w:val="both"/>
      </w:pPr>
    </w:p>
    <w:sectPr w:rsidR="00492FC9" w:rsidSect="0097717A">
      <w:headerReference w:type="default" r:id="rId7"/>
      <w:pgSz w:w="11906" w:h="16838"/>
      <w:pgMar w:top="1417" w:right="1417" w:bottom="851" w:left="1417" w:header="708" w:footer="355"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42DF" w:rsidRDefault="000042DF">
      <w:pPr>
        <w:spacing w:after="0" w:line="240" w:lineRule="auto"/>
      </w:pPr>
      <w:r>
        <w:separator/>
      </w:r>
    </w:p>
  </w:endnote>
  <w:endnote w:type="continuationSeparator" w:id="0">
    <w:p w:rsidR="000042DF" w:rsidRDefault="000042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42DF" w:rsidRDefault="000042DF">
      <w:pPr>
        <w:pStyle w:val="GenStyleDefPar"/>
      </w:pPr>
      <w:r>
        <w:separator/>
      </w:r>
    </w:p>
  </w:footnote>
  <w:footnote w:type="continuationSeparator" w:id="0">
    <w:p w:rsidR="000042DF" w:rsidRDefault="000042DF">
      <w:pPr>
        <w:pStyle w:val="GenStyleDefPa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1688" w:rsidRDefault="00051688">
    <w:pPr>
      <w:pStyle w:val="Zhlav"/>
    </w:pPr>
    <w:r>
      <w:rPr>
        <w:noProof/>
        <w:lang w:eastAsia="cs-CZ"/>
      </w:rPr>
      <mc:AlternateContent>
        <mc:Choice Requires="wps">
          <w:drawing>
            <wp:inline distT="0" distB="0" distL="0" distR="0" wp14:anchorId="383E0AF3" wp14:editId="3F36DBB4">
              <wp:extent cx="5760312" cy="1278622"/>
              <wp:effectExtent l="0" t="0" r="0" b="0"/>
              <wp:docPr id="1" name="Obdélník 1"/>
              <wp:cNvGraphicFramePr/>
              <a:graphic xmlns:a="http://schemas.openxmlformats.org/drawingml/2006/main">
                <a:graphicData uri="http://schemas.microsoft.com/office/word/2010/wordprocessingShape">
                  <wps:wsp>
                    <wps:cNvSpPr/>
                    <wps:spPr bwMode="auto">
                      <a:xfrm>
                        <a:off x="0" y="0"/>
                        <a:ext cx="5760313" cy="1278622"/>
                      </a:xfrm>
                      <a:prstGeom prst="rect">
                        <a:avLst/>
                      </a:prstGeom>
                      <a:blipFill>
                        <a:blip r:embed="rId1"/>
                        <a:stretch/>
                      </a:blipFill>
                      <a:ln>
                        <a:noFill/>
                      </a:ln>
                    </wps:spPr>
                    <wps:bodyPr rot="0">
                      <a:prstTxWarp prst="textNoShape">
                        <a:avLst/>
                      </a:prstTxWarp>
                      <a:noAutofit/>
                    </wps:bodyPr>
                  </wps:wsp>
                </a:graphicData>
              </a:graphic>
            </wp:inline>
          </w:drawing>
        </mc:Choice>
        <mc:Fallback>
          <w:pict>
            <v:rect w14:anchorId="17620B3C" id="Obdélník 1" o:spid="_x0000_s1026" style="width:453.55pt;height:100.7pt;visibility:visible;mso-wrap-style:square;mso-left-percent:-10001;mso-top-percent:-10001;mso-position-horizontal:absolute;mso-position-horizontal-relative:char;mso-position-vertical:absolute;mso-position-vertical-relative:line;mso-left-percent:-10001;mso-top-percent:-10001;v-text-anchor:top"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og/803/ALdw/Nv/AMVr7X/95Wv9yB7U&#10;f9PK2P8A6Wdv/wBXB0DPcT/lRd2/54Jv+OHr5Yvvq51zu697917r3v3Xuve/de697917r3v3Xuve&#10;/de697917r3v3Xuve/de697917r3v3Xuve/de697917r3v3Xuve/de697917r3v3Xuve/de69791&#10;7r3v3Xuve/de697917r3v3Xuve/de697917r3v3Xuve/de697917r3v3Xuve/de697917r7GXvjH&#10;11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" stroked="f">
              <v:fill r:id="rId2" o:title="" recolor="t" rotate="t" type="frame"/>
              <w10:anchorlock/>
            </v:rect>
          </w:pict>
        </mc:Fallback>
      </mc:AlternateContent>
    </w:r>
  </w:p>
  <w:p w:rsidR="00051688" w:rsidRPr="00051688" w:rsidRDefault="00051688" w:rsidP="00051688">
    <w:pPr>
      <w:rPr>
        <w:sz w:val="20"/>
        <w:szCs w:val="20"/>
      </w:rPr>
    </w:pPr>
    <w:r>
      <w:rPr>
        <w:sz w:val="20"/>
        <w:szCs w:val="20"/>
      </w:rPr>
      <w:t xml:space="preserve">           </w:t>
    </w:r>
  </w:p>
  <w:p w:rsidR="00051688" w:rsidRDefault="00051688">
    <w:pPr>
      <w:pStyle w:val="Zhlav"/>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866DB2"/>
    <w:multiLevelType w:val="hybridMultilevel"/>
    <w:tmpl w:val="342013A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360522F1"/>
    <w:multiLevelType w:val="hybridMultilevel"/>
    <w:tmpl w:val="A6A81B02"/>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49F9118E"/>
    <w:multiLevelType w:val="hybridMultilevel"/>
    <w:tmpl w:val="518AAC44"/>
    <w:lvl w:ilvl="0" w:tplc="438EFC1C">
      <w:start w:val="1"/>
      <w:numFmt w:val="bullet"/>
      <w:lvlText w:val=""/>
      <w:lvlJc w:val="left"/>
      <w:pPr>
        <w:tabs>
          <w:tab w:val="num" w:pos="720"/>
        </w:tabs>
        <w:ind w:left="720" w:hanging="360"/>
      </w:pPr>
      <w:rPr>
        <w:rFonts w:ascii="Wingdings" w:hAnsi="Wingdings" w:hint="default"/>
      </w:rPr>
    </w:lvl>
    <w:lvl w:ilvl="1" w:tplc="67580CAC" w:tentative="1">
      <w:start w:val="1"/>
      <w:numFmt w:val="bullet"/>
      <w:lvlText w:val=""/>
      <w:lvlJc w:val="left"/>
      <w:pPr>
        <w:tabs>
          <w:tab w:val="num" w:pos="1440"/>
        </w:tabs>
        <w:ind w:left="1440" w:hanging="360"/>
      </w:pPr>
      <w:rPr>
        <w:rFonts w:ascii="Wingdings" w:hAnsi="Wingdings" w:hint="default"/>
      </w:rPr>
    </w:lvl>
    <w:lvl w:ilvl="2" w:tplc="7276A824" w:tentative="1">
      <w:start w:val="1"/>
      <w:numFmt w:val="bullet"/>
      <w:lvlText w:val=""/>
      <w:lvlJc w:val="left"/>
      <w:pPr>
        <w:tabs>
          <w:tab w:val="num" w:pos="2160"/>
        </w:tabs>
        <w:ind w:left="2160" w:hanging="360"/>
      </w:pPr>
      <w:rPr>
        <w:rFonts w:ascii="Wingdings" w:hAnsi="Wingdings" w:hint="default"/>
      </w:rPr>
    </w:lvl>
    <w:lvl w:ilvl="3" w:tplc="1520F26E" w:tentative="1">
      <w:start w:val="1"/>
      <w:numFmt w:val="bullet"/>
      <w:lvlText w:val=""/>
      <w:lvlJc w:val="left"/>
      <w:pPr>
        <w:tabs>
          <w:tab w:val="num" w:pos="2880"/>
        </w:tabs>
        <w:ind w:left="2880" w:hanging="360"/>
      </w:pPr>
      <w:rPr>
        <w:rFonts w:ascii="Wingdings" w:hAnsi="Wingdings" w:hint="default"/>
      </w:rPr>
    </w:lvl>
    <w:lvl w:ilvl="4" w:tplc="000AB678" w:tentative="1">
      <w:start w:val="1"/>
      <w:numFmt w:val="bullet"/>
      <w:lvlText w:val=""/>
      <w:lvlJc w:val="left"/>
      <w:pPr>
        <w:tabs>
          <w:tab w:val="num" w:pos="3600"/>
        </w:tabs>
        <w:ind w:left="3600" w:hanging="360"/>
      </w:pPr>
      <w:rPr>
        <w:rFonts w:ascii="Wingdings" w:hAnsi="Wingdings" w:hint="default"/>
      </w:rPr>
    </w:lvl>
    <w:lvl w:ilvl="5" w:tplc="9572A9E6" w:tentative="1">
      <w:start w:val="1"/>
      <w:numFmt w:val="bullet"/>
      <w:lvlText w:val=""/>
      <w:lvlJc w:val="left"/>
      <w:pPr>
        <w:tabs>
          <w:tab w:val="num" w:pos="4320"/>
        </w:tabs>
        <w:ind w:left="4320" w:hanging="360"/>
      </w:pPr>
      <w:rPr>
        <w:rFonts w:ascii="Wingdings" w:hAnsi="Wingdings" w:hint="default"/>
      </w:rPr>
    </w:lvl>
    <w:lvl w:ilvl="6" w:tplc="70A02B50" w:tentative="1">
      <w:start w:val="1"/>
      <w:numFmt w:val="bullet"/>
      <w:lvlText w:val=""/>
      <w:lvlJc w:val="left"/>
      <w:pPr>
        <w:tabs>
          <w:tab w:val="num" w:pos="5040"/>
        </w:tabs>
        <w:ind w:left="5040" w:hanging="360"/>
      </w:pPr>
      <w:rPr>
        <w:rFonts w:ascii="Wingdings" w:hAnsi="Wingdings" w:hint="default"/>
      </w:rPr>
    </w:lvl>
    <w:lvl w:ilvl="7" w:tplc="F1004998" w:tentative="1">
      <w:start w:val="1"/>
      <w:numFmt w:val="bullet"/>
      <w:lvlText w:val=""/>
      <w:lvlJc w:val="left"/>
      <w:pPr>
        <w:tabs>
          <w:tab w:val="num" w:pos="5760"/>
        </w:tabs>
        <w:ind w:left="5760" w:hanging="360"/>
      </w:pPr>
      <w:rPr>
        <w:rFonts w:ascii="Wingdings" w:hAnsi="Wingdings" w:hint="default"/>
      </w:rPr>
    </w:lvl>
    <w:lvl w:ilvl="8" w:tplc="AF1C32A0"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A7E5C15"/>
    <w:multiLevelType w:val="hybridMultilevel"/>
    <w:tmpl w:val="DD603CD8"/>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7B1765FC"/>
    <w:multiLevelType w:val="hybridMultilevel"/>
    <w:tmpl w:val="85FCA546"/>
    <w:lvl w:ilvl="0" w:tplc="FD0AFAE0">
      <w:start w:val="1"/>
      <w:numFmt w:val="bullet"/>
      <w:lvlText w:val=""/>
      <w:lvlJc w:val="left"/>
      <w:pPr>
        <w:tabs>
          <w:tab w:val="num" w:pos="720"/>
        </w:tabs>
        <w:ind w:left="720" w:hanging="360"/>
      </w:pPr>
      <w:rPr>
        <w:rFonts w:ascii="Wingdings" w:hAnsi="Wingdings" w:hint="default"/>
      </w:rPr>
    </w:lvl>
    <w:lvl w:ilvl="1" w:tplc="E55A4E9A" w:tentative="1">
      <w:start w:val="1"/>
      <w:numFmt w:val="bullet"/>
      <w:lvlText w:val=""/>
      <w:lvlJc w:val="left"/>
      <w:pPr>
        <w:tabs>
          <w:tab w:val="num" w:pos="1440"/>
        </w:tabs>
        <w:ind w:left="1440" w:hanging="360"/>
      </w:pPr>
      <w:rPr>
        <w:rFonts w:ascii="Wingdings" w:hAnsi="Wingdings" w:hint="default"/>
      </w:rPr>
    </w:lvl>
    <w:lvl w:ilvl="2" w:tplc="BA6EB258" w:tentative="1">
      <w:start w:val="1"/>
      <w:numFmt w:val="bullet"/>
      <w:lvlText w:val=""/>
      <w:lvlJc w:val="left"/>
      <w:pPr>
        <w:tabs>
          <w:tab w:val="num" w:pos="2160"/>
        </w:tabs>
        <w:ind w:left="2160" w:hanging="360"/>
      </w:pPr>
      <w:rPr>
        <w:rFonts w:ascii="Wingdings" w:hAnsi="Wingdings" w:hint="default"/>
      </w:rPr>
    </w:lvl>
    <w:lvl w:ilvl="3" w:tplc="7EFCED20" w:tentative="1">
      <w:start w:val="1"/>
      <w:numFmt w:val="bullet"/>
      <w:lvlText w:val=""/>
      <w:lvlJc w:val="left"/>
      <w:pPr>
        <w:tabs>
          <w:tab w:val="num" w:pos="2880"/>
        </w:tabs>
        <w:ind w:left="2880" w:hanging="360"/>
      </w:pPr>
      <w:rPr>
        <w:rFonts w:ascii="Wingdings" w:hAnsi="Wingdings" w:hint="default"/>
      </w:rPr>
    </w:lvl>
    <w:lvl w:ilvl="4" w:tplc="84ECB456" w:tentative="1">
      <w:start w:val="1"/>
      <w:numFmt w:val="bullet"/>
      <w:lvlText w:val=""/>
      <w:lvlJc w:val="left"/>
      <w:pPr>
        <w:tabs>
          <w:tab w:val="num" w:pos="3600"/>
        </w:tabs>
        <w:ind w:left="3600" w:hanging="360"/>
      </w:pPr>
      <w:rPr>
        <w:rFonts w:ascii="Wingdings" w:hAnsi="Wingdings" w:hint="default"/>
      </w:rPr>
    </w:lvl>
    <w:lvl w:ilvl="5" w:tplc="FC82AF14" w:tentative="1">
      <w:start w:val="1"/>
      <w:numFmt w:val="bullet"/>
      <w:lvlText w:val=""/>
      <w:lvlJc w:val="left"/>
      <w:pPr>
        <w:tabs>
          <w:tab w:val="num" w:pos="4320"/>
        </w:tabs>
        <w:ind w:left="4320" w:hanging="360"/>
      </w:pPr>
      <w:rPr>
        <w:rFonts w:ascii="Wingdings" w:hAnsi="Wingdings" w:hint="default"/>
      </w:rPr>
    </w:lvl>
    <w:lvl w:ilvl="6" w:tplc="473080AA" w:tentative="1">
      <w:start w:val="1"/>
      <w:numFmt w:val="bullet"/>
      <w:lvlText w:val=""/>
      <w:lvlJc w:val="left"/>
      <w:pPr>
        <w:tabs>
          <w:tab w:val="num" w:pos="5040"/>
        </w:tabs>
        <w:ind w:left="5040" w:hanging="360"/>
      </w:pPr>
      <w:rPr>
        <w:rFonts w:ascii="Wingdings" w:hAnsi="Wingdings" w:hint="default"/>
      </w:rPr>
    </w:lvl>
    <w:lvl w:ilvl="7" w:tplc="7E5E4D36" w:tentative="1">
      <w:start w:val="1"/>
      <w:numFmt w:val="bullet"/>
      <w:lvlText w:val=""/>
      <w:lvlJc w:val="left"/>
      <w:pPr>
        <w:tabs>
          <w:tab w:val="num" w:pos="5760"/>
        </w:tabs>
        <w:ind w:left="5760" w:hanging="360"/>
      </w:pPr>
      <w:rPr>
        <w:rFonts w:ascii="Wingdings" w:hAnsi="Wingdings" w:hint="default"/>
      </w:rPr>
    </w:lvl>
    <w:lvl w:ilvl="8" w:tplc="80FCBA1E"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B8B51C7"/>
    <w:multiLevelType w:val="hybridMultilevel"/>
    <w:tmpl w:val="5EAECABC"/>
    <w:lvl w:ilvl="0" w:tplc="A86A9C5E">
      <w:start w:val="1"/>
      <w:numFmt w:val="bullet"/>
      <w:lvlText w:val="-"/>
      <w:lvlJc w:val="left"/>
      <w:pPr>
        <w:ind w:left="1080" w:hanging="360"/>
      </w:pPr>
      <w:rPr>
        <w:rFonts w:ascii="Calibri" w:eastAsia="Calibri" w:hAnsi="Calibri" w:cs="Calibri"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num w:numId="1">
    <w:abstractNumId w:val="0"/>
  </w:num>
  <w:num w:numId="2">
    <w:abstractNumId w:val="5"/>
  </w:num>
  <w:num w:numId="3">
    <w:abstractNumId w:val="4"/>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5254"/>
    <w:rsid w:val="000042DF"/>
    <w:rsid w:val="0000443C"/>
    <w:rsid w:val="00051688"/>
    <w:rsid w:val="00072F68"/>
    <w:rsid w:val="000F7478"/>
    <w:rsid w:val="00113BD3"/>
    <w:rsid w:val="001C2E59"/>
    <w:rsid w:val="00254149"/>
    <w:rsid w:val="0030391A"/>
    <w:rsid w:val="003C4013"/>
    <w:rsid w:val="003E4206"/>
    <w:rsid w:val="003E69D9"/>
    <w:rsid w:val="00492FC9"/>
    <w:rsid w:val="004C4582"/>
    <w:rsid w:val="004D63AA"/>
    <w:rsid w:val="0050081A"/>
    <w:rsid w:val="00600124"/>
    <w:rsid w:val="00666D25"/>
    <w:rsid w:val="006A2ECC"/>
    <w:rsid w:val="006E76FE"/>
    <w:rsid w:val="00725CC0"/>
    <w:rsid w:val="00862122"/>
    <w:rsid w:val="008D15FB"/>
    <w:rsid w:val="00920D09"/>
    <w:rsid w:val="0097717A"/>
    <w:rsid w:val="00977ACE"/>
    <w:rsid w:val="009F330A"/>
    <w:rsid w:val="00AC448F"/>
    <w:rsid w:val="00B20483"/>
    <w:rsid w:val="00B45616"/>
    <w:rsid w:val="00B619EB"/>
    <w:rsid w:val="00BC102E"/>
    <w:rsid w:val="00C35254"/>
    <w:rsid w:val="00C619B2"/>
    <w:rsid w:val="00CC19B9"/>
    <w:rsid w:val="00CD37E3"/>
    <w:rsid w:val="00D32CC2"/>
    <w:rsid w:val="00D57658"/>
    <w:rsid w:val="00DD6281"/>
    <w:rsid w:val="00E80B93"/>
    <w:rsid w:val="00E870FD"/>
    <w:rsid w:val="00EA4960"/>
    <w:rsid w:val="00EB2FC6"/>
    <w:rsid w:val="00ED2FC8"/>
    <w:rsid w:val="00F52C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5A6FC5B-4890-4E51-89DC-1E26D7CF4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Cs w:val="22"/>
        <w:lang w:val="cs-CZ"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pPr>
      <w:spacing w:after="200" w:line="276" w:lineRule="auto"/>
    </w:pPr>
    <w:rPr>
      <w:sz w:val="22"/>
      <w:lang w:bidi="ar-SA"/>
    </w:rPr>
  </w:style>
  <w:style w:type="paragraph" w:styleId="Nadpis1">
    <w:name w:val="heading 1"/>
    <w:basedOn w:val="Normln"/>
    <w:next w:val="Normln"/>
    <w:uiPriority w:val="9"/>
    <w:qFormat/>
    <w:pPr>
      <w:keepNext/>
      <w:keepLines/>
      <w:spacing w:before="480" w:after="0"/>
      <w:outlineLvl w:val="0"/>
    </w:pPr>
    <w:rPr>
      <w:rFonts w:ascii="Arial" w:eastAsia="Arial" w:hAnsi="Arial" w:cs="Arial"/>
      <w:b/>
      <w:bCs/>
      <w:color w:val="000000" w:themeColor="text1"/>
      <w:sz w:val="48"/>
      <w:szCs w:val="48"/>
    </w:rPr>
  </w:style>
  <w:style w:type="paragraph" w:styleId="Nadpis2">
    <w:name w:val="heading 2"/>
    <w:basedOn w:val="Normln"/>
    <w:next w:val="Normln"/>
    <w:uiPriority w:val="9"/>
    <w:unhideWhenUsed/>
    <w:qFormat/>
    <w:pPr>
      <w:keepNext/>
      <w:keepLines/>
      <w:spacing w:before="200" w:after="0"/>
      <w:outlineLvl w:val="1"/>
    </w:pPr>
    <w:rPr>
      <w:rFonts w:ascii="Arial" w:eastAsia="Arial" w:hAnsi="Arial" w:cs="Arial"/>
      <w:b/>
      <w:bCs/>
      <w:color w:val="000000" w:themeColor="text1"/>
      <w:sz w:val="40"/>
    </w:rPr>
  </w:style>
  <w:style w:type="paragraph" w:styleId="Nadpis3">
    <w:name w:val="heading 3"/>
    <w:basedOn w:val="Normln"/>
    <w:next w:val="Normln"/>
    <w:uiPriority w:val="9"/>
    <w:unhideWhenUsed/>
    <w:qFormat/>
    <w:pPr>
      <w:keepNext/>
      <w:keepLines/>
      <w:spacing w:before="200" w:after="0"/>
      <w:outlineLvl w:val="2"/>
    </w:pPr>
    <w:rPr>
      <w:rFonts w:ascii="Arial" w:eastAsia="Arial" w:hAnsi="Arial" w:cs="Arial"/>
      <w:b/>
      <w:bCs/>
      <w:i/>
      <w:iCs/>
      <w:color w:val="000000" w:themeColor="text1"/>
      <w:sz w:val="36"/>
      <w:szCs w:val="36"/>
    </w:rPr>
  </w:style>
  <w:style w:type="paragraph" w:styleId="Nadpis4">
    <w:name w:val="heading 4"/>
    <w:basedOn w:val="Normln"/>
    <w:next w:val="Normln"/>
    <w:uiPriority w:val="9"/>
    <w:unhideWhenUsed/>
    <w:qFormat/>
    <w:pPr>
      <w:keepNext/>
      <w:keepLines/>
      <w:spacing w:before="200" w:after="0"/>
      <w:outlineLvl w:val="3"/>
    </w:pPr>
    <w:rPr>
      <w:rFonts w:ascii="Arial" w:eastAsia="Arial" w:hAnsi="Arial" w:cs="Arial"/>
      <w:color w:val="232323"/>
      <w:sz w:val="32"/>
      <w:szCs w:val="32"/>
    </w:rPr>
  </w:style>
  <w:style w:type="paragraph" w:styleId="Nadpis5">
    <w:name w:val="heading 5"/>
    <w:basedOn w:val="Normln"/>
    <w:next w:val="Normln"/>
    <w:uiPriority w:val="9"/>
    <w:unhideWhenUsed/>
    <w:qFormat/>
    <w:pPr>
      <w:keepNext/>
      <w:keepLines/>
      <w:spacing w:before="200" w:after="0"/>
      <w:outlineLvl w:val="4"/>
    </w:pPr>
    <w:rPr>
      <w:rFonts w:ascii="Arial" w:eastAsia="Arial" w:hAnsi="Arial" w:cs="Arial"/>
      <w:b/>
      <w:bCs/>
      <w:color w:val="444444"/>
      <w:sz w:val="28"/>
      <w:szCs w:val="28"/>
    </w:rPr>
  </w:style>
  <w:style w:type="paragraph" w:styleId="Nadpis6">
    <w:name w:val="heading 6"/>
    <w:basedOn w:val="Normln"/>
    <w:next w:val="Normln"/>
    <w:uiPriority w:val="9"/>
    <w:unhideWhenUsed/>
    <w:qFormat/>
    <w:pPr>
      <w:keepNext/>
      <w:keepLines/>
      <w:spacing w:before="200" w:after="0"/>
      <w:outlineLvl w:val="5"/>
    </w:pPr>
    <w:rPr>
      <w:rFonts w:ascii="Arial" w:eastAsia="Arial" w:hAnsi="Arial" w:cs="Arial"/>
      <w:i/>
      <w:iCs/>
      <w:color w:val="232323"/>
      <w:sz w:val="28"/>
      <w:szCs w:val="28"/>
    </w:rPr>
  </w:style>
  <w:style w:type="paragraph" w:styleId="Nadpis7">
    <w:name w:val="heading 7"/>
    <w:basedOn w:val="Normln"/>
    <w:next w:val="Normln"/>
    <w:uiPriority w:val="9"/>
    <w:unhideWhenUsed/>
    <w:qFormat/>
    <w:pPr>
      <w:keepNext/>
      <w:keepLines/>
      <w:spacing w:before="200" w:after="0"/>
      <w:outlineLvl w:val="6"/>
    </w:pPr>
    <w:rPr>
      <w:rFonts w:ascii="Arial" w:eastAsia="Arial" w:hAnsi="Arial" w:cs="Arial"/>
      <w:b/>
      <w:bCs/>
      <w:color w:val="606060"/>
      <w:sz w:val="24"/>
      <w:szCs w:val="24"/>
    </w:rPr>
  </w:style>
  <w:style w:type="paragraph" w:styleId="Nadpis8">
    <w:name w:val="heading 8"/>
    <w:basedOn w:val="Normln"/>
    <w:next w:val="Normln"/>
    <w:uiPriority w:val="9"/>
    <w:unhideWhenUsed/>
    <w:qFormat/>
    <w:pPr>
      <w:keepNext/>
      <w:keepLines/>
      <w:spacing w:before="200" w:after="0"/>
      <w:outlineLvl w:val="7"/>
    </w:pPr>
    <w:rPr>
      <w:rFonts w:ascii="Arial" w:eastAsia="Arial" w:hAnsi="Arial" w:cs="Arial"/>
      <w:color w:val="444444"/>
      <w:sz w:val="24"/>
      <w:szCs w:val="24"/>
    </w:rPr>
  </w:style>
  <w:style w:type="paragraph" w:styleId="Nadpis9">
    <w:name w:val="heading 9"/>
    <w:basedOn w:val="Normln"/>
    <w:next w:val="Normln"/>
    <w:uiPriority w:val="9"/>
    <w:unhideWhenUsed/>
    <w:qFormat/>
    <w:pPr>
      <w:keepNext/>
      <w:keepLines/>
      <w:spacing w:before="200" w:after="0"/>
      <w:outlineLvl w:val="8"/>
    </w:pPr>
    <w:rPr>
      <w:rFonts w:ascii="Arial" w:eastAsia="Arial" w:hAnsi="Arial" w:cs="Arial"/>
      <w:i/>
      <w:iCs/>
      <w:color w:val="444444"/>
      <w:sz w:val="23"/>
      <w:szCs w:val="23"/>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pPr>
      <w:ind w:left="720"/>
      <w:contextualSpacing/>
    </w:pPr>
  </w:style>
  <w:style w:type="paragraph" w:styleId="Bezmezer">
    <w:name w:val="No Spacing"/>
    <w:basedOn w:val="Normln"/>
    <w:uiPriority w:val="1"/>
    <w:qFormat/>
    <w:pPr>
      <w:spacing w:after="0" w:line="240" w:lineRule="auto"/>
    </w:pPr>
    <w:rPr>
      <w:color w:val="000000"/>
    </w:rPr>
  </w:style>
  <w:style w:type="paragraph" w:styleId="Nzev">
    <w:name w:val="Title"/>
    <w:basedOn w:val="Normln"/>
    <w:next w:val="Normln"/>
    <w:uiPriority w:val="10"/>
    <w:qFormat/>
    <w:pPr>
      <w:pBdr>
        <w:bottom w:val="single" w:sz="24" w:space="0" w:color="000000"/>
      </w:pBdr>
      <w:spacing w:before="300" w:after="80" w:line="240" w:lineRule="auto"/>
    </w:pPr>
    <w:rPr>
      <w:b/>
      <w:color w:val="000000"/>
      <w:sz w:val="72"/>
    </w:rPr>
  </w:style>
  <w:style w:type="paragraph" w:styleId="Podtitul">
    <w:name w:val="Subtitle"/>
    <w:basedOn w:val="Normln"/>
    <w:next w:val="Normln"/>
    <w:uiPriority w:val="11"/>
    <w:qFormat/>
    <w:pPr>
      <w:spacing w:line="240" w:lineRule="auto"/>
    </w:pPr>
    <w:rPr>
      <w:i/>
      <w:color w:val="444444"/>
      <w:sz w:val="52"/>
    </w:rPr>
  </w:style>
  <w:style w:type="paragraph" w:styleId="Citt">
    <w:name w:val="Quote"/>
    <w:basedOn w:val="Normln"/>
    <w:next w:val="Normln"/>
    <w:uiPriority w:val="29"/>
    <w:qFormat/>
    <w:pPr>
      <w:pBdr>
        <w:left w:val="single" w:sz="12" w:space="11" w:color="A6A6A6"/>
        <w:bottom w:val="single" w:sz="12" w:space="3" w:color="A6A6A6"/>
      </w:pBdr>
      <w:ind w:left="3402"/>
    </w:pPr>
    <w:rPr>
      <w:i/>
      <w:color w:val="373737"/>
      <w:sz w:val="18"/>
    </w:rPr>
  </w:style>
  <w:style w:type="paragraph" w:styleId="Vrazncitt">
    <w:name w:val="Intense Quote"/>
    <w:basedOn w:val="Normln"/>
    <w:next w:val="Normln"/>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Zhlav">
    <w:name w:val="header"/>
    <w:basedOn w:val="Normln"/>
    <w:uiPriority w:val="99"/>
    <w:pPr>
      <w:tabs>
        <w:tab w:val="center" w:pos="4536"/>
        <w:tab w:val="right" w:pos="9072"/>
      </w:tabs>
    </w:pPr>
  </w:style>
  <w:style w:type="paragraph" w:styleId="Zpat">
    <w:name w:val="footer"/>
    <w:basedOn w:val="Normln"/>
    <w:pPr>
      <w:tabs>
        <w:tab w:val="center" w:pos="4536"/>
        <w:tab w:val="right" w:pos="9072"/>
      </w:tabs>
    </w:pPr>
  </w:style>
  <w:style w:type="table" w:styleId="Mkatabulky">
    <w:name w:val="Table Grid"/>
    <w:basedOn w:val="Normlntabulka"/>
    <w:tblPr/>
  </w:style>
  <w:style w:type="table" w:customStyle="1" w:styleId="Lined">
    <w:name w:val="Lined"/>
    <w:basedOn w:val="Normlntabulka"/>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Normlntabulka"/>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Normlntabulka"/>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Normlntabulka"/>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Normlntabulka"/>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Normlntabulka"/>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Normlntabulka"/>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Normlntabulka"/>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Normlntabulka"/>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Normlntabulka"/>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Normlntabulka"/>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Normlntabulka"/>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Normlntabulka"/>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Normlntabulka"/>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Normlntabulka"/>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Normlntabulka"/>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Normlntabulka"/>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Normlntabulka"/>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Normlntabulka"/>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Normlntabulka"/>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Normlntabulka"/>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Hypertextovodkaz">
    <w:name w:val="Hyperlink"/>
    <w:uiPriority w:val="99"/>
    <w:unhideWhenUsed/>
    <w:rPr>
      <w:color w:val="0000FF" w:themeColor="hyperlink"/>
      <w:u w:val="single"/>
    </w:rPr>
  </w:style>
  <w:style w:type="paragraph" w:styleId="Textpoznpodarou">
    <w:name w:val="footnote text"/>
    <w:basedOn w:val="Normln"/>
    <w:uiPriority w:val="99"/>
    <w:semiHidden/>
    <w:unhideWhenUsed/>
    <w:pPr>
      <w:spacing w:after="0" w:line="240" w:lineRule="auto"/>
    </w:pPr>
    <w:rPr>
      <w:sz w:val="20"/>
    </w:rPr>
  </w:style>
  <w:style w:type="character" w:customStyle="1" w:styleId="FootnoteTextChar">
    <w:name w:val="Footnote Text Char"/>
    <w:basedOn w:val="Standardnpsmoodstavce"/>
    <w:uiPriority w:val="99"/>
    <w:semiHidden/>
    <w:rPr>
      <w:sz w:val="20"/>
    </w:rPr>
  </w:style>
  <w:style w:type="character" w:styleId="Znakapoznpodarou">
    <w:name w:val="footnote reference"/>
    <w:basedOn w:val="Standardnpsmoodstavce"/>
    <w:uiPriority w:val="99"/>
    <w:semiHidden/>
    <w:unhideWhenUsed/>
    <w:rPr>
      <w:vertAlign w:val="superscript"/>
    </w:rPr>
  </w:style>
  <w:style w:type="paragraph" w:styleId="Textbubliny">
    <w:name w:val="Balloon Text"/>
    <w:basedOn w:val="Normln"/>
    <w:semiHidden/>
    <w:pPr>
      <w:spacing w:after="0" w:line="240" w:lineRule="auto"/>
    </w:pPr>
    <w:rPr>
      <w:rFonts w:ascii="Tahoma" w:hAnsi="Tahoma"/>
      <w:sz w:val="16"/>
      <w:szCs w:val="16"/>
    </w:rPr>
  </w:style>
  <w:style w:type="character" w:customStyle="1" w:styleId="TextbublinyChar">
    <w:name w:val="Text bubliny Char"/>
    <w:semiHidden/>
    <w:rPr>
      <w:rFonts w:ascii="Tahoma" w:hAnsi="Tahoma"/>
      <w:sz w:val="16"/>
      <w:szCs w:val="16"/>
    </w:rPr>
  </w:style>
  <w:style w:type="character" w:customStyle="1" w:styleId="ZhlavChar">
    <w:name w:val="Záhlaví Char"/>
    <w:uiPriority w:val="99"/>
    <w:rPr>
      <w:sz w:val="22"/>
      <w:szCs w:val="22"/>
      <w:lang w:eastAsia="en-US"/>
    </w:rPr>
  </w:style>
  <w:style w:type="character" w:customStyle="1" w:styleId="ZpatChar">
    <w:name w:val="Zápatí Char"/>
    <w:rPr>
      <w:sz w:val="22"/>
      <w:szCs w:val="22"/>
      <w:lang w:eastAsia="en-US"/>
    </w:rP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 w:type="character" w:styleId="Zdraznn">
    <w:name w:val="Emphasis"/>
    <w:basedOn w:val="Standardnpsmoodstavce"/>
    <w:uiPriority w:val="20"/>
    <w:qFormat/>
    <w:rsid w:val="00F52C48"/>
    <w:rPr>
      <w:i/>
      <w:iCs/>
    </w:rPr>
  </w:style>
  <w:style w:type="paragraph" w:customStyle="1" w:styleId="body">
    <w:name w:val="body"/>
    <w:basedOn w:val="Normln"/>
    <w:rsid w:val="000F7478"/>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sz w:val="24"/>
      <w:szCs w:val="24"/>
      <w:lang w:eastAsia="cs-CZ"/>
    </w:rPr>
  </w:style>
  <w:style w:type="paragraph" w:customStyle="1" w:styleId="koment">
    <w:name w:val="koment"/>
    <w:basedOn w:val="Normln"/>
    <w:rsid w:val="000F7478"/>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sz w:val="24"/>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6284025">
      <w:bodyDiv w:val="1"/>
      <w:marLeft w:val="0"/>
      <w:marRight w:val="0"/>
      <w:marTop w:val="0"/>
      <w:marBottom w:val="0"/>
      <w:divBdr>
        <w:top w:val="none" w:sz="0" w:space="0" w:color="auto"/>
        <w:left w:val="none" w:sz="0" w:space="0" w:color="auto"/>
        <w:bottom w:val="none" w:sz="0" w:space="0" w:color="auto"/>
        <w:right w:val="none" w:sz="0" w:space="0" w:color="auto"/>
      </w:divBdr>
    </w:div>
    <w:div w:id="251277799">
      <w:bodyDiv w:val="1"/>
      <w:marLeft w:val="0"/>
      <w:marRight w:val="0"/>
      <w:marTop w:val="0"/>
      <w:marBottom w:val="0"/>
      <w:divBdr>
        <w:top w:val="none" w:sz="0" w:space="0" w:color="auto"/>
        <w:left w:val="none" w:sz="0" w:space="0" w:color="auto"/>
        <w:bottom w:val="none" w:sz="0" w:space="0" w:color="auto"/>
        <w:right w:val="none" w:sz="0" w:space="0" w:color="auto"/>
      </w:divBdr>
    </w:div>
    <w:div w:id="676226672">
      <w:bodyDiv w:val="1"/>
      <w:marLeft w:val="0"/>
      <w:marRight w:val="0"/>
      <w:marTop w:val="0"/>
      <w:marBottom w:val="0"/>
      <w:divBdr>
        <w:top w:val="none" w:sz="0" w:space="0" w:color="auto"/>
        <w:left w:val="none" w:sz="0" w:space="0" w:color="auto"/>
        <w:bottom w:val="none" w:sz="0" w:space="0" w:color="auto"/>
        <w:right w:val="none" w:sz="0" w:space="0" w:color="auto"/>
      </w:divBdr>
    </w:div>
    <w:div w:id="1643388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299</TotalTime>
  <Pages>4</Pages>
  <Words>1536</Words>
  <Characters>9067</Characters>
  <Application>Microsoft Office Word</Application>
  <DocSecurity>0</DocSecurity>
  <Lines>75</Lines>
  <Paragraphs>21</Paragraphs>
  <ScaleCrop>false</ScaleCrop>
  <HeadingPairs>
    <vt:vector size="2" baseType="variant">
      <vt:variant>
        <vt:lpstr>Název</vt:lpstr>
      </vt:variant>
      <vt:variant>
        <vt:i4>1</vt:i4>
      </vt:variant>
    </vt:vector>
  </HeadingPairs>
  <TitlesOfParts>
    <vt:vector size="1" baseType="lpstr">
      <vt:lpstr/>
    </vt:vector>
  </TitlesOfParts>
  <Company>Západočeská Univerzita</Company>
  <LinksUpToDate>false</LinksUpToDate>
  <CharactersWithSpaces>10582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Mgr. Lucie ČULÍKOVÁ Ph.D.</dc:creator>
  <cp:lastModifiedBy>pocitac</cp:lastModifiedBy>
  <cp:revision>14</cp:revision>
  <cp:lastPrinted>2018-11-01T15:38:00Z</cp:lastPrinted>
  <dcterms:created xsi:type="dcterms:W3CDTF">2021-07-02T07:33:00Z</dcterms:created>
  <dcterms:modified xsi:type="dcterms:W3CDTF">2021-07-12T08:29:00Z</dcterms:modified>
</cp:coreProperties>
</file>