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2D3" w:rsidRDefault="00274056" w:rsidP="006212D3">
      <w:pPr>
        <w:pStyle w:val="Nzev"/>
        <w:rPr>
          <w:rFonts w:asciiTheme="minorHAnsi" w:hAnsiTheme="minorHAnsi" w:cs="Times New Roman"/>
        </w:rPr>
      </w:pPr>
      <w:r>
        <w:rPr>
          <w:lang w:eastAsia="cs-CZ"/>
        </w:rPr>
        <w:drawing>
          <wp:inline distT="0" distB="0" distL="0" distR="0" wp14:anchorId="5F9A3252" wp14:editId="39895C64">
            <wp:extent cx="4445740" cy="1264258"/>
            <wp:effectExtent l="0" t="0" r="0" b="0"/>
            <wp:docPr id="12" name="Obrázek 12" descr="F:\PELT_podklady\rera_titul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ELT_podklady\rera_titulk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78" r="27195" b="77073"/>
                    <a:stretch/>
                  </pic:blipFill>
                  <pic:spPr bwMode="auto">
                    <a:xfrm>
                      <a:off x="0" y="0"/>
                      <a:ext cx="4444562" cy="1263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4056" w:rsidRDefault="00274056" w:rsidP="00274056">
      <w:pPr>
        <w:jc w:val="center"/>
        <w:rPr>
          <w:rFonts w:asciiTheme="minorHAnsi" w:eastAsiaTheme="majorEastAsia" w:hAnsiTheme="minorHAnsi" w:cs="Times New Roman"/>
          <w:b/>
          <w:bCs/>
          <w:noProof/>
          <w:color w:val="20315E"/>
          <w:spacing w:val="-10"/>
          <w:kern w:val="28"/>
          <w:sz w:val="68"/>
          <w:szCs w:val="68"/>
          <w:lang w:val="cs-CZ"/>
        </w:rPr>
      </w:pPr>
      <w:r w:rsidRPr="00274056">
        <w:rPr>
          <w:rFonts w:asciiTheme="minorHAnsi" w:eastAsiaTheme="majorEastAsia" w:hAnsiTheme="minorHAnsi" w:cs="Times New Roman"/>
          <w:b/>
          <w:bCs/>
          <w:noProof/>
          <w:color w:val="20315E"/>
          <w:spacing w:val="-10"/>
          <w:kern w:val="28"/>
          <w:sz w:val="68"/>
          <w:szCs w:val="68"/>
          <w:lang w:val="cs-CZ"/>
        </w:rPr>
        <w:t>Podnikatelský plán</w:t>
      </w:r>
    </w:p>
    <w:p w:rsidR="00274056" w:rsidRPr="00274056" w:rsidRDefault="00274056" w:rsidP="00274056">
      <w:pPr>
        <w:jc w:val="center"/>
        <w:rPr>
          <w:rFonts w:asciiTheme="minorHAnsi" w:eastAsiaTheme="majorEastAsia" w:hAnsiTheme="minorHAnsi" w:cs="Times New Roman"/>
          <w:b/>
          <w:bCs/>
          <w:noProof/>
          <w:color w:val="20315E"/>
          <w:spacing w:val="-10"/>
          <w:kern w:val="28"/>
          <w:sz w:val="68"/>
          <w:szCs w:val="68"/>
          <w:lang w:val="cs-CZ"/>
        </w:rPr>
      </w:pPr>
    </w:p>
    <w:p w:rsidR="00274056" w:rsidRDefault="00274056" w:rsidP="00274056">
      <w:pPr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>
            <wp:extent cx="6265628" cy="1494831"/>
            <wp:effectExtent l="0" t="0" r="1905" b="0"/>
            <wp:docPr id="11" name="Obrázek 11" descr="F:\PELT_podklady\rera_titul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ELT_podklady\rera_titulk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562"/>
                    <a:stretch/>
                  </pic:blipFill>
                  <pic:spPr bwMode="auto">
                    <a:xfrm>
                      <a:off x="0" y="0"/>
                      <a:ext cx="6268893" cy="149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4056" w:rsidRDefault="00274056" w:rsidP="00274056">
      <w:pPr>
        <w:rPr>
          <w:lang w:val="cs-CZ"/>
        </w:rPr>
      </w:pPr>
    </w:p>
    <w:p w:rsidR="00274056" w:rsidRDefault="00274056" w:rsidP="00274056">
      <w:pPr>
        <w:rPr>
          <w:lang w:val="cs-CZ"/>
        </w:rPr>
      </w:pPr>
    </w:p>
    <w:p w:rsidR="00274056" w:rsidRDefault="00274056" w:rsidP="00274056">
      <w:pPr>
        <w:rPr>
          <w:lang w:val="cs-CZ"/>
        </w:rPr>
      </w:pPr>
    </w:p>
    <w:p w:rsidR="00274056" w:rsidRDefault="00274056" w:rsidP="00274056">
      <w:pPr>
        <w:rPr>
          <w:lang w:val="cs-CZ"/>
        </w:rPr>
      </w:pPr>
    </w:p>
    <w:p w:rsidR="00274056" w:rsidRDefault="00274056" w:rsidP="00274056">
      <w:pPr>
        <w:rPr>
          <w:lang w:val="cs-CZ"/>
        </w:rPr>
      </w:pPr>
    </w:p>
    <w:p w:rsidR="00274056" w:rsidRDefault="00274056" w:rsidP="00274056">
      <w:pPr>
        <w:rPr>
          <w:lang w:val="cs-CZ"/>
        </w:rPr>
      </w:pPr>
    </w:p>
    <w:p w:rsidR="00274056" w:rsidRDefault="00274056" w:rsidP="00274056">
      <w:pPr>
        <w:rPr>
          <w:lang w:val="cs-CZ"/>
        </w:rPr>
      </w:pPr>
    </w:p>
    <w:p w:rsidR="00274056" w:rsidRDefault="00274056" w:rsidP="00274056">
      <w:pPr>
        <w:rPr>
          <w:lang w:val="cs-CZ"/>
        </w:rPr>
      </w:pPr>
    </w:p>
    <w:p w:rsidR="00274056" w:rsidRDefault="00274056" w:rsidP="00274056">
      <w:pPr>
        <w:rPr>
          <w:lang w:val="cs-CZ"/>
        </w:rPr>
      </w:pPr>
    </w:p>
    <w:p w:rsidR="00274056" w:rsidRDefault="00274056" w:rsidP="00274056">
      <w:pPr>
        <w:rPr>
          <w:lang w:val="cs-CZ"/>
        </w:rPr>
      </w:pPr>
    </w:p>
    <w:p w:rsidR="00274056" w:rsidRDefault="00274056" w:rsidP="00274056">
      <w:pPr>
        <w:rPr>
          <w:lang w:val="cs-CZ"/>
        </w:rPr>
      </w:pPr>
    </w:p>
    <w:p w:rsidR="00274056" w:rsidRDefault="00274056" w:rsidP="00274056">
      <w:pPr>
        <w:rPr>
          <w:lang w:val="cs-CZ"/>
        </w:rPr>
      </w:pPr>
    </w:p>
    <w:p w:rsidR="00274056" w:rsidRDefault="00274056" w:rsidP="00274056">
      <w:pPr>
        <w:rPr>
          <w:lang w:val="cs-CZ"/>
        </w:rPr>
      </w:pPr>
    </w:p>
    <w:p w:rsidR="00274056" w:rsidRPr="00274056" w:rsidRDefault="00274056" w:rsidP="00274056">
      <w:pPr>
        <w:rPr>
          <w:lang w:val="cs-CZ"/>
        </w:rPr>
        <w:sectPr w:rsidR="00274056" w:rsidRPr="00274056" w:rsidSect="00D80715">
          <w:footerReference w:type="even" r:id="rId11"/>
          <w:footerReference w:type="default" r:id="rId12"/>
          <w:pgSz w:w="11900" w:h="16840"/>
          <w:pgMar w:top="4253" w:right="1531" w:bottom="1418" w:left="1531" w:header="709" w:footer="709" w:gutter="0"/>
          <w:cols w:space="708"/>
          <w:formProt w:val="0"/>
          <w:titlePg/>
          <w:docGrid w:linePitch="360"/>
        </w:sectPr>
      </w:pPr>
    </w:p>
    <w:p w:rsidR="006212D3" w:rsidRPr="00F7109B" w:rsidRDefault="006212D3" w:rsidP="006212D3">
      <w:pPr>
        <w:pStyle w:val="Nzev"/>
        <w:rPr>
          <w:rFonts w:asciiTheme="minorHAnsi" w:hAnsiTheme="minorHAnsi" w:cs="Times New Roman"/>
        </w:rPr>
      </w:pPr>
    </w:p>
    <w:p w:rsidR="006212D3" w:rsidRPr="00F7109B" w:rsidRDefault="006212D3" w:rsidP="006212D3">
      <w:pPr>
        <w:pStyle w:val="Nzev"/>
        <w:rPr>
          <w:rFonts w:asciiTheme="minorHAnsi" w:hAnsiTheme="minorHAnsi" w:cs="Times New Roman"/>
        </w:rPr>
      </w:pPr>
      <w:r w:rsidRPr="00F7109B">
        <w:rPr>
          <w:rFonts w:asciiTheme="minorHAnsi" w:hAnsiTheme="minorHAnsi" w:cs="Times New Roman"/>
        </w:rPr>
        <w:t>Název podnikatelského plánu (projektu)</w:t>
      </w:r>
      <w:r w:rsidRPr="00F7109B">
        <w:rPr>
          <w:rFonts w:asciiTheme="minorHAnsi" w:hAnsiTheme="minorHAnsi" w:cs="Times New Roman"/>
          <w:sz w:val="60"/>
          <w:szCs w:val="60"/>
        </w:rPr>
        <w:br/>
      </w:r>
      <w:r w:rsidRPr="00F7109B">
        <w:rPr>
          <w:rFonts w:asciiTheme="minorHAnsi" w:hAnsiTheme="minorHAnsi" w:cs="Times New Roman"/>
          <w:color w:val="003366"/>
          <w:sz w:val="28"/>
          <w:szCs w:val="28"/>
        </w:rPr>
        <w:br/>
      </w:r>
    </w:p>
    <w:p w:rsidR="006212D3" w:rsidRPr="00F7109B" w:rsidRDefault="006212D3" w:rsidP="006212D3">
      <w:pPr>
        <w:rPr>
          <w:rFonts w:asciiTheme="minorHAnsi" w:hAnsiTheme="minorHAnsi" w:cs="Times New Roman"/>
        </w:rPr>
      </w:pPr>
    </w:p>
    <w:p w:rsidR="006212D3" w:rsidRPr="00F7109B" w:rsidRDefault="006212D3" w:rsidP="006212D3">
      <w:pPr>
        <w:rPr>
          <w:rFonts w:asciiTheme="minorHAnsi" w:hAnsiTheme="minorHAnsi" w:cs="Times New Roman"/>
        </w:rPr>
      </w:pPr>
    </w:p>
    <w:p w:rsidR="006212D3" w:rsidRPr="00F7109B" w:rsidRDefault="006212D3" w:rsidP="006212D3">
      <w:pPr>
        <w:rPr>
          <w:rFonts w:asciiTheme="minorHAnsi" w:hAnsiTheme="minorHAnsi" w:cs="Times New Roman"/>
        </w:rPr>
      </w:pPr>
    </w:p>
    <w:p w:rsidR="006212D3" w:rsidRPr="00F7109B" w:rsidRDefault="006212D3" w:rsidP="006212D3">
      <w:pPr>
        <w:rPr>
          <w:rFonts w:asciiTheme="minorHAnsi" w:hAnsiTheme="minorHAnsi" w:cs="Times New Roman"/>
        </w:rPr>
      </w:pPr>
    </w:p>
    <w:p w:rsidR="006212D3" w:rsidRPr="00F7109B" w:rsidRDefault="006212D3" w:rsidP="006212D3">
      <w:pPr>
        <w:rPr>
          <w:rFonts w:asciiTheme="minorHAnsi" w:hAnsiTheme="minorHAnsi" w:cs="Times New Roman"/>
        </w:rPr>
      </w:pPr>
      <w:r w:rsidRPr="00F7109B">
        <w:rPr>
          <w:rFonts w:asciiTheme="minorHAnsi" w:hAnsiTheme="minorHAnsi" w:cs="Times New Roman"/>
        </w:rPr>
        <w:tab/>
      </w:r>
    </w:p>
    <w:p w:rsidR="006212D3" w:rsidRPr="00F7109B" w:rsidRDefault="006212D3" w:rsidP="006212D3">
      <w:pPr>
        <w:spacing w:before="0" w:after="0"/>
        <w:rPr>
          <w:rFonts w:asciiTheme="minorHAnsi" w:hAnsiTheme="minorHAnsi" w:cs="Times New Roman"/>
          <w:b/>
          <w:color w:val="053868"/>
          <w:sz w:val="24"/>
          <w:szCs w:val="24"/>
          <w:lang w:val="cs-CZ"/>
        </w:rPr>
      </w:pPr>
      <w:r w:rsidRPr="00F7109B">
        <w:rPr>
          <w:rFonts w:asciiTheme="minorHAnsi" w:hAnsiTheme="minorHAnsi" w:cs="Times New Roman"/>
          <w:b/>
          <w:color w:val="053868"/>
          <w:sz w:val="24"/>
          <w:szCs w:val="24"/>
          <w:lang w:val="cs-CZ"/>
        </w:rPr>
        <w:t>Jméno a příjmení</w:t>
      </w:r>
    </w:p>
    <w:p w:rsidR="006212D3" w:rsidRPr="00F7109B" w:rsidRDefault="006212D3" w:rsidP="006212D3">
      <w:pPr>
        <w:spacing w:before="0" w:after="0"/>
        <w:rPr>
          <w:rFonts w:asciiTheme="minorHAnsi" w:hAnsiTheme="minorHAnsi" w:cs="Times New Roman"/>
          <w:b/>
          <w:color w:val="053868"/>
          <w:sz w:val="24"/>
          <w:szCs w:val="24"/>
          <w:lang w:val="cs-CZ"/>
        </w:rPr>
      </w:pPr>
      <w:r w:rsidRPr="00F7109B">
        <w:rPr>
          <w:rFonts w:asciiTheme="minorHAnsi" w:hAnsiTheme="minorHAnsi" w:cs="Times New Roman"/>
          <w:color w:val="053868"/>
          <w:sz w:val="24"/>
          <w:szCs w:val="24"/>
          <w:lang w:val="cs-CZ"/>
        </w:rPr>
        <w:t>Datum:</w:t>
      </w:r>
    </w:p>
    <w:p w:rsidR="006212D3" w:rsidRPr="00F7109B" w:rsidRDefault="006212D3" w:rsidP="006212D3">
      <w:pPr>
        <w:pStyle w:val="Nadpis2"/>
        <w:rPr>
          <w:rFonts w:asciiTheme="minorHAnsi" w:hAnsiTheme="minorHAnsi" w:cs="Times New Roman"/>
        </w:rPr>
        <w:sectPr w:rsidR="006212D3" w:rsidRPr="00F7109B" w:rsidSect="00107091">
          <w:type w:val="continuous"/>
          <w:pgSz w:w="11900" w:h="16840"/>
          <w:pgMar w:top="4253" w:right="1531" w:bottom="1418" w:left="1531" w:header="709" w:footer="709" w:gutter="0"/>
          <w:cols w:space="708"/>
          <w:formProt w:val="0"/>
          <w:titlePg/>
          <w:docGrid w:linePitch="360"/>
        </w:sectPr>
      </w:pP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0" w:name="_Toc536652963"/>
      <w:r w:rsidRPr="00F7109B">
        <w:rPr>
          <w:rFonts w:asciiTheme="minorHAnsi" w:hAnsiTheme="minorHAnsi" w:cs="Times New Roman"/>
        </w:rPr>
        <w:lastRenderedPageBreak/>
        <w:t>Shrnutí – stručný popis podnikatelského plánu</w:t>
      </w:r>
      <w:bookmarkEnd w:id="0"/>
    </w:p>
    <w:p w:rsidR="006212D3" w:rsidRPr="00F7109B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F7109B">
        <w:rPr>
          <w:rFonts w:asciiTheme="minorHAnsi" w:hAnsiTheme="minorHAnsi" w:cs="Times New Roman"/>
          <w:i/>
          <w:sz w:val="24"/>
          <w:szCs w:val="24"/>
          <w:lang w:val="cs-CZ"/>
        </w:rPr>
        <w:t>Pro vytvoření základní představy o Vašem podnikatelském plánu (záměru, myšlenkách). Jednoduše a stručně zde popište, jaký produkt (případně služba) bude předmětem Vašeho podnikání. Na jaký trh je určen, kdo bude zákazník, proč si myslíte, že zrovna s tímto produktem (službou) uspějete. Čeho byste chtěli během podnikání dosáhnout?</w:t>
      </w: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Default="006212D3" w:rsidP="006212D3">
      <w:pPr>
        <w:pStyle w:val="Nadpis1"/>
        <w:rPr>
          <w:rFonts w:asciiTheme="minorHAnsi" w:hAnsiTheme="minorHAnsi" w:cs="Times New Roman"/>
        </w:rPr>
      </w:pPr>
      <w:bookmarkStart w:id="1" w:name="_Toc536652964"/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Default="006212D3" w:rsidP="006212D3">
      <w:pPr>
        <w:rPr>
          <w:lang w:val="cs-CZ"/>
        </w:rPr>
      </w:pPr>
    </w:p>
    <w:p w:rsidR="006212D3" w:rsidRPr="00F7109B" w:rsidRDefault="006212D3" w:rsidP="006212D3">
      <w:pPr>
        <w:rPr>
          <w:lang w:val="cs-CZ"/>
        </w:rPr>
      </w:pP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r w:rsidRPr="00F7109B">
        <w:rPr>
          <w:rFonts w:asciiTheme="minorHAnsi" w:hAnsiTheme="minorHAnsi" w:cs="Times New Roman"/>
        </w:rPr>
        <w:lastRenderedPageBreak/>
        <w:t>Představení společnosti</w:t>
      </w:r>
      <w:bookmarkEnd w:id="1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2" w:name="_Toc536652965"/>
      <w:r w:rsidRPr="00F7109B">
        <w:rPr>
          <w:rFonts w:asciiTheme="minorHAnsi" w:hAnsiTheme="minorHAnsi" w:cs="Times New Roman"/>
        </w:rPr>
        <w:t>Základní údaje</w:t>
      </w:r>
      <w:bookmarkEnd w:id="2"/>
      <w:r>
        <w:rPr>
          <w:rFonts w:asciiTheme="minorHAnsi" w:hAnsiTheme="minorHAnsi" w:cs="Times New Roman"/>
        </w:rPr>
        <w:t>:</w:t>
      </w:r>
    </w:p>
    <w:p w:rsidR="006212D3" w:rsidRPr="00F7109B" w:rsidRDefault="006212D3" w:rsidP="006212D3">
      <w:pPr>
        <w:rPr>
          <w:rFonts w:asciiTheme="minorHAnsi" w:hAnsiTheme="minorHAnsi" w:cs="Times New Roman"/>
          <w:sz w:val="24"/>
          <w:szCs w:val="24"/>
          <w:lang w:val="cs-CZ"/>
        </w:rPr>
      </w:pPr>
      <w:r w:rsidRPr="00F7109B">
        <w:rPr>
          <w:rFonts w:asciiTheme="minorHAnsi" w:hAnsiTheme="minorHAnsi" w:cs="Times New Roman"/>
          <w:color w:val="0098D3"/>
          <w:sz w:val="24"/>
          <w:szCs w:val="24"/>
          <w:lang w:val="cs-CZ"/>
        </w:rPr>
        <w:t xml:space="preserve">Název společnosti: </w:t>
      </w:r>
    </w:p>
    <w:p w:rsidR="006212D3" w:rsidRPr="00F7109B" w:rsidRDefault="006212D3" w:rsidP="006212D3">
      <w:pPr>
        <w:rPr>
          <w:rFonts w:asciiTheme="minorHAnsi" w:hAnsiTheme="minorHAnsi" w:cs="Times New Roman"/>
          <w:sz w:val="24"/>
          <w:szCs w:val="24"/>
          <w:lang w:val="cs-CZ"/>
        </w:rPr>
      </w:pPr>
      <w:r w:rsidRPr="00F7109B">
        <w:rPr>
          <w:rFonts w:asciiTheme="minorHAnsi" w:hAnsiTheme="minorHAnsi" w:cs="Times New Roman"/>
          <w:color w:val="0098D3"/>
          <w:sz w:val="24"/>
          <w:szCs w:val="24"/>
          <w:lang w:val="cs-CZ"/>
        </w:rPr>
        <w:t xml:space="preserve">Sídlo společnosti: </w:t>
      </w:r>
    </w:p>
    <w:p w:rsidR="006212D3" w:rsidRPr="00F7109B" w:rsidRDefault="006212D3" w:rsidP="006212D3">
      <w:pPr>
        <w:rPr>
          <w:rFonts w:asciiTheme="minorHAnsi" w:hAnsiTheme="minorHAnsi" w:cs="Times New Roman"/>
          <w:sz w:val="24"/>
          <w:szCs w:val="24"/>
          <w:lang w:val="cs-CZ"/>
        </w:rPr>
      </w:pPr>
      <w:r w:rsidRPr="00F7109B">
        <w:rPr>
          <w:rFonts w:asciiTheme="minorHAnsi" w:hAnsiTheme="minorHAnsi" w:cs="Times New Roman"/>
          <w:color w:val="0098D3"/>
          <w:sz w:val="24"/>
          <w:szCs w:val="24"/>
          <w:lang w:val="cs-CZ"/>
        </w:rPr>
        <w:t xml:space="preserve">Právní forma: </w:t>
      </w:r>
    </w:p>
    <w:p w:rsidR="006212D3" w:rsidRPr="00F7109B" w:rsidRDefault="006212D3" w:rsidP="006212D3">
      <w:pPr>
        <w:rPr>
          <w:rFonts w:asciiTheme="minorHAnsi" w:hAnsiTheme="minorHAnsi" w:cs="Times New Roman"/>
          <w:sz w:val="24"/>
          <w:szCs w:val="24"/>
          <w:lang w:val="cs-CZ"/>
        </w:rPr>
      </w:pPr>
      <w:r w:rsidRPr="00F7109B">
        <w:rPr>
          <w:rFonts w:asciiTheme="minorHAnsi" w:hAnsiTheme="minorHAnsi" w:cs="Times New Roman"/>
          <w:color w:val="0098D3"/>
          <w:sz w:val="24"/>
          <w:szCs w:val="24"/>
          <w:lang w:val="cs-CZ"/>
        </w:rPr>
        <w:t xml:space="preserve">Identifikační číslo (IČO): </w:t>
      </w: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3" w:name="_Toc536652966"/>
      <w:r w:rsidRPr="00F7109B">
        <w:rPr>
          <w:rFonts w:asciiTheme="minorHAnsi" w:hAnsiTheme="minorHAnsi" w:cs="Times New Roman"/>
        </w:rPr>
        <w:t>Lidé ve firmě</w:t>
      </w:r>
      <w:bookmarkEnd w:id="3"/>
      <w:r>
        <w:rPr>
          <w:rFonts w:asciiTheme="minorHAnsi" w:hAnsiTheme="minorHAnsi" w:cs="Times New Roman"/>
        </w:rPr>
        <w:t>:</w:t>
      </w:r>
    </w:p>
    <w:p w:rsidR="006212D3" w:rsidRPr="00F7109B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  <w:r w:rsidRPr="00F7109B">
        <w:rPr>
          <w:rFonts w:asciiTheme="minorHAnsi" w:hAnsiTheme="minorHAnsi" w:cs="Times New Roman"/>
          <w:color w:val="0098D3"/>
          <w:sz w:val="24"/>
          <w:szCs w:val="24"/>
          <w:lang w:val="cs-CZ"/>
        </w:rPr>
        <w:t xml:space="preserve">Zaměstnanci / spolupracovníci: </w:t>
      </w:r>
    </w:p>
    <w:p w:rsidR="006212D3" w:rsidRPr="00F7109B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F7109B">
        <w:rPr>
          <w:rFonts w:asciiTheme="minorHAnsi" w:hAnsiTheme="minorHAnsi" w:cs="Times New Roman"/>
          <w:i/>
          <w:sz w:val="24"/>
          <w:szCs w:val="24"/>
          <w:lang w:val="cs-CZ"/>
        </w:rPr>
        <w:t>Představit organizaci Vaší firmy. Údaje prakticky kopírují zápis do živnostenského rejstříku. Vysvětlete volbu formy podnikání (živnost, společnost s ručením omezeným …). Důležité doplnit o informace o nás a o našich zaměstnancích (požadavky, kvalifikace, kde je vezmete …). Určitě uvést za jaké věci budou příslušní zaměstnanci odpovědní.</w:t>
      </w: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spacing w:before="0" w:after="0" w:line="240" w:lineRule="auto"/>
        <w:rPr>
          <w:rFonts w:asciiTheme="minorHAnsi" w:eastAsiaTheme="majorEastAsia" w:hAnsiTheme="minorHAnsi" w:cs="Times New Roman"/>
          <w:b/>
          <w:color w:val="063869"/>
          <w:sz w:val="36"/>
          <w:szCs w:val="34"/>
          <w:lang w:val="cs-CZ"/>
        </w:rPr>
      </w:pPr>
      <w:r w:rsidRPr="00F7109B">
        <w:rPr>
          <w:rFonts w:asciiTheme="minorHAnsi" w:eastAsiaTheme="majorEastAsia" w:hAnsiTheme="minorHAnsi" w:cs="Times New Roman"/>
          <w:b/>
          <w:color w:val="063869"/>
          <w:sz w:val="36"/>
          <w:szCs w:val="34"/>
          <w:lang w:val="cs-CZ"/>
        </w:rPr>
        <w:br w:type="page"/>
      </w: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4" w:name="_Toc536652967"/>
      <w:r w:rsidRPr="00F7109B">
        <w:rPr>
          <w:rFonts w:asciiTheme="minorHAnsi" w:hAnsiTheme="minorHAnsi" w:cs="Times New Roman"/>
        </w:rPr>
        <w:lastRenderedPageBreak/>
        <w:t>Popis vašeho produktu</w:t>
      </w:r>
      <w:bookmarkEnd w:id="4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5" w:name="_Toc536652968"/>
      <w:r w:rsidRPr="00F7109B">
        <w:rPr>
          <w:rFonts w:asciiTheme="minorHAnsi" w:hAnsiTheme="minorHAnsi" w:cs="Times New Roman"/>
        </w:rPr>
        <w:t>Popis podnikatelské příležitosti</w:t>
      </w:r>
      <w:bookmarkEnd w:id="5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6" w:name="_Toc536652969"/>
      <w:r w:rsidRPr="00F7109B">
        <w:rPr>
          <w:rFonts w:asciiTheme="minorHAnsi" w:hAnsiTheme="minorHAnsi" w:cs="Times New Roman"/>
        </w:rPr>
        <w:t>Popis výrobku nebo služby</w:t>
      </w:r>
      <w:bookmarkEnd w:id="6"/>
    </w:p>
    <w:p w:rsidR="006212D3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F7109B">
        <w:rPr>
          <w:rFonts w:asciiTheme="minorHAnsi" w:hAnsiTheme="minorHAnsi" w:cs="Times New Roman"/>
          <w:i/>
          <w:sz w:val="24"/>
          <w:szCs w:val="24"/>
          <w:lang w:val="cs-CZ"/>
        </w:rPr>
        <w:t xml:space="preserve">Jaký produkt či službu budeme na trhu nabízet. </w:t>
      </w:r>
    </w:p>
    <w:p w:rsidR="006212D3" w:rsidRPr="00F7109B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F7109B">
        <w:rPr>
          <w:rFonts w:asciiTheme="minorHAnsi" w:hAnsiTheme="minorHAnsi" w:cs="Times New Roman"/>
          <w:i/>
          <w:sz w:val="24"/>
          <w:szCs w:val="24"/>
          <w:lang w:val="cs-CZ"/>
        </w:rPr>
        <w:t>V čem vidíte podnikatelskou příležitost, mezera na trhu, kterou zaplníte Vašim produktem či službou, v čem budete lepší než případná konkurence?</w:t>
      </w:r>
    </w:p>
    <w:p w:rsidR="006212D3" w:rsidRPr="00F7109B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F7109B">
        <w:rPr>
          <w:rFonts w:asciiTheme="minorHAnsi" w:hAnsiTheme="minorHAnsi" w:cs="Times New Roman"/>
          <w:i/>
          <w:sz w:val="24"/>
          <w:szCs w:val="24"/>
          <w:lang w:val="cs-CZ"/>
        </w:rPr>
        <w:t>Detailní popis výrobku, služby, kterou budete nabízet.</w:t>
      </w:r>
    </w:p>
    <w:p w:rsidR="006212D3" w:rsidRPr="00F7109B" w:rsidRDefault="006212D3" w:rsidP="006212D3">
      <w:pPr>
        <w:pStyle w:val="Textkomente"/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pStyle w:val="Nadpis2"/>
        <w:rPr>
          <w:rFonts w:asciiTheme="minorHAnsi" w:hAnsiTheme="minorHAnsi" w:cs="Times New Roman"/>
        </w:rPr>
      </w:pP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eastAsiaTheme="majorEastAsia" w:hAnsiTheme="minorHAnsi" w:cs="Times New Roman"/>
          <w:color w:val="0098D2"/>
          <w:sz w:val="46"/>
          <w:szCs w:val="34"/>
          <w:lang w:val="cs-CZ"/>
        </w:rPr>
      </w:pPr>
      <w:r w:rsidRPr="00F7109B">
        <w:rPr>
          <w:rFonts w:asciiTheme="minorHAnsi" w:hAnsiTheme="minorHAnsi" w:cs="Times New Roman"/>
          <w:lang w:val="cs-CZ"/>
        </w:rPr>
        <w:br w:type="page"/>
      </w: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7" w:name="_Toc536652970"/>
      <w:r w:rsidRPr="00F7109B">
        <w:rPr>
          <w:rFonts w:asciiTheme="minorHAnsi" w:hAnsiTheme="minorHAnsi" w:cs="Times New Roman"/>
        </w:rPr>
        <w:lastRenderedPageBreak/>
        <w:t>Zákazníci</w:t>
      </w:r>
      <w:bookmarkEnd w:id="7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8" w:name="_Toc536652971"/>
      <w:r w:rsidRPr="00F7109B">
        <w:rPr>
          <w:rFonts w:asciiTheme="minorHAnsi" w:hAnsiTheme="minorHAnsi" w:cs="Times New Roman"/>
        </w:rPr>
        <w:t>Cílová skupina</w:t>
      </w:r>
      <w:bookmarkEnd w:id="8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9" w:name="_Toc536652972"/>
      <w:r w:rsidRPr="00F7109B">
        <w:rPr>
          <w:rFonts w:asciiTheme="minorHAnsi" w:hAnsiTheme="minorHAnsi" w:cs="Times New Roman"/>
        </w:rPr>
        <w:t>První vlaštovky</w:t>
      </w:r>
      <w:bookmarkEnd w:id="9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10" w:name="_Toc536652973"/>
      <w:r w:rsidRPr="00F7109B">
        <w:rPr>
          <w:rFonts w:asciiTheme="minorHAnsi" w:hAnsiTheme="minorHAnsi" w:cs="Times New Roman"/>
        </w:rPr>
        <w:t>Stávající zákazníci</w:t>
      </w:r>
      <w:bookmarkEnd w:id="10"/>
    </w:p>
    <w:p w:rsidR="006212D3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 xml:space="preserve">Kdo budou Vaši zákazníci. Pro koho je produkt, služba určený? </w:t>
      </w:r>
    </w:p>
    <w:p w:rsidR="006212D3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 xml:space="preserve">Jaká je zákaznická skladba (věk, zájmy …). </w:t>
      </w:r>
    </w:p>
    <w:p w:rsidR="006212D3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 xml:space="preserve">Koho myslíte, je důležité oslovit jako první, kdo bude mít zájem o výrobek (službu). </w:t>
      </w:r>
    </w:p>
    <w:p w:rsidR="006212D3" w:rsidRPr="0098796E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>Na koho zacílit reklamu v počátcích podnikání? Máte již nějaké stávající zákazníky?</w:t>
      </w:r>
    </w:p>
    <w:p w:rsidR="006212D3" w:rsidRPr="00F7109B" w:rsidRDefault="006212D3" w:rsidP="006212D3">
      <w:pPr>
        <w:pStyle w:val="Textkomente"/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eastAsiaTheme="majorEastAsia" w:hAnsiTheme="minorHAnsi" w:cs="Times New Roman"/>
          <w:color w:val="0098D2"/>
          <w:sz w:val="46"/>
          <w:szCs w:val="34"/>
          <w:lang w:val="cs-CZ"/>
        </w:rPr>
      </w:pPr>
      <w:r w:rsidRPr="00F7109B">
        <w:rPr>
          <w:rFonts w:asciiTheme="minorHAnsi" w:hAnsiTheme="minorHAnsi" w:cs="Times New Roman"/>
          <w:lang w:val="cs-CZ"/>
        </w:rPr>
        <w:br w:type="page"/>
      </w: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11" w:name="_Toc536652974"/>
      <w:r w:rsidRPr="00F7109B">
        <w:rPr>
          <w:rFonts w:asciiTheme="minorHAnsi" w:hAnsiTheme="minorHAnsi" w:cs="Times New Roman"/>
        </w:rPr>
        <w:lastRenderedPageBreak/>
        <w:t>Konkurence</w:t>
      </w:r>
      <w:bookmarkEnd w:id="11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12" w:name="_Toc536652975"/>
      <w:r w:rsidRPr="00F7109B">
        <w:rPr>
          <w:rFonts w:asciiTheme="minorHAnsi" w:hAnsiTheme="minorHAnsi" w:cs="Times New Roman"/>
        </w:rPr>
        <w:t>Popis konkurence</w:t>
      </w:r>
      <w:bookmarkEnd w:id="12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13" w:name="_Toc529539288"/>
      <w:bookmarkStart w:id="14" w:name="_Toc536652976"/>
      <w:r w:rsidRPr="00F7109B">
        <w:rPr>
          <w:rFonts w:asciiTheme="minorHAnsi" w:hAnsiTheme="minorHAnsi" w:cs="Times New Roman"/>
        </w:rPr>
        <w:t>Srovnání se s konkurencí</w:t>
      </w:r>
      <w:r w:rsidRPr="00F7109B">
        <w:rPr>
          <w:rFonts w:asciiTheme="minorHAnsi" w:hAnsiTheme="minorHAnsi" w:cs="Times New Roman"/>
        </w:rPr>
        <w:tab/>
      </w:r>
      <w:bookmarkEnd w:id="13"/>
      <w:bookmarkEnd w:id="14"/>
      <w:r w:rsidRPr="00F7109B">
        <w:rPr>
          <w:rFonts w:asciiTheme="minorHAnsi" w:hAnsiTheme="minorHAnsi" w:cs="Times New Roman"/>
        </w:rPr>
        <w:tab/>
      </w: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15" w:name="_Toc536652977"/>
      <w:r w:rsidRPr="00F7109B">
        <w:rPr>
          <w:rFonts w:asciiTheme="minorHAnsi" w:hAnsiTheme="minorHAnsi" w:cs="Times New Roman"/>
        </w:rPr>
        <w:t>Identifikace konkurenční výhody</w:t>
      </w:r>
      <w:bookmarkEnd w:id="15"/>
      <w:r w:rsidRPr="00F7109B">
        <w:rPr>
          <w:rFonts w:asciiTheme="minorHAnsi" w:hAnsiTheme="minorHAnsi" w:cs="Times New Roman"/>
        </w:rPr>
        <w:tab/>
        <w:t xml:space="preserve"> </w:t>
      </w:r>
    </w:p>
    <w:p w:rsidR="006212D3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 xml:space="preserve">Máte zmapovanou konkurenci? Kdo a v jaké kvalitě poskytuje konkurenční výrobek, službu? </w:t>
      </w:r>
    </w:p>
    <w:p w:rsidR="006212D3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 xml:space="preserve">Uveďte stručný přehled konkurenčních firem. </w:t>
      </w:r>
    </w:p>
    <w:p w:rsidR="006212D3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 xml:space="preserve">Analyzujte Vaše postavení z pohledu konkurence, v čem jsou Vaše výrobky, služby lepší, máte nějakou konkurenční výhodu? Máte oproti konkurenci i nějaké nevýhody (slabé stránky)? </w:t>
      </w:r>
    </w:p>
    <w:p w:rsidR="006212D3" w:rsidRPr="0098796E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>Jednoduchý výčet Vašich konkurenčních výhod (nový technologický postup, nižší provozní náklady, dobré znalosti této problematiky, spolehlivější (levnější) dodavatele ….</w:t>
      </w:r>
    </w:p>
    <w:p w:rsidR="006212D3" w:rsidRPr="00F7109B" w:rsidRDefault="006212D3" w:rsidP="006212D3">
      <w:pPr>
        <w:pStyle w:val="Nadpis2"/>
        <w:rPr>
          <w:rFonts w:asciiTheme="minorHAnsi" w:hAnsiTheme="minorHAnsi" w:cs="Times New Roman"/>
        </w:rPr>
      </w:pPr>
      <w:r w:rsidRPr="00F7109B">
        <w:rPr>
          <w:rFonts w:asciiTheme="minorHAnsi" w:hAnsiTheme="minorHAnsi" w:cs="Times New Roman"/>
        </w:rPr>
        <w:br w:type="page"/>
      </w: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16" w:name="_Toc536652978"/>
      <w:r w:rsidRPr="00F7109B">
        <w:rPr>
          <w:rFonts w:asciiTheme="minorHAnsi" w:hAnsiTheme="minorHAnsi" w:cs="Times New Roman"/>
        </w:rPr>
        <w:lastRenderedPageBreak/>
        <w:t>Marketingový plán</w:t>
      </w:r>
      <w:bookmarkEnd w:id="16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17" w:name="_Toc536652979"/>
      <w:r w:rsidRPr="00F7109B">
        <w:rPr>
          <w:rFonts w:asciiTheme="minorHAnsi" w:hAnsiTheme="minorHAnsi" w:cs="Times New Roman"/>
        </w:rPr>
        <w:t>Marketingová strategie</w:t>
      </w:r>
      <w:bookmarkEnd w:id="17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18" w:name="_Toc536652980"/>
      <w:r w:rsidRPr="00F7109B">
        <w:rPr>
          <w:rFonts w:asciiTheme="minorHAnsi" w:hAnsiTheme="minorHAnsi" w:cs="Times New Roman"/>
        </w:rPr>
        <w:t>Distribuční mix</w:t>
      </w:r>
      <w:bookmarkEnd w:id="18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19" w:name="_Toc529559918"/>
      <w:r w:rsidRPr="00F7109B">
        <w:rPr>
          <w:rFonts w:asciiTheme="minorHAnsi" w:hAnsiTheme="minorHAnsi" w:cs="Times New Roman"/>
        </w:rPr>
        <w:t>Cenová politika</w:t>
      </w:r>
      <w:bookmarkEnd w:id="19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20" w:name="_Toc529559919"/>
      <w:r w:rsidRPr="00F7109B">
        <w:rPr>
          <w:rFonts w:asciiTheme="minorHAnsi" w:hAnsiTheme="minorHAnsi" w:cs="Times New Roman"/>
        </w:rPr>
        <w:t>Komunikační mix</w:t>
      </w:r>
      <w:bookmarkEnd w:id="20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21" w:name="_Toc529559900"/>
      <w:bookmarkStart w:id="22" w:name="_Toc536652981"/>
      <w:r w:rsidRPr="00F7109B">
        <w:rPr>
          <w:rFonts w:asciiTheme="minorHAnsi" w:hAnsiTheme="minorHAnsi" w:cs="Times New Roman"/>
        </w:rPr>
        <w:t>Cesta k zákazníkovi</w:t>
      </w:r>
      <w:bookmarkEnd w:id="21"/>
      <w:bookmarkEnd w:id="22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r w:rsidRPr="00F7109B">
        <w:rPr>
          <w:rFonts w:asciiTheme="minorHAnsi" w:hAnsiTheme="minorHAnsi" w:cs="Times New Roman"/>
        </w:rPr>
        <w:t>BCG  matice</w:t>
      </w:r>
    </w:p>
    <w:p w:rsidR="006212D3" w:rsidRPr="0098796E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 xml:space="preserve">Analýza, jakou skupinu zákazníků chceme oslovit, kdo je naše cílová skupina. Stručný popis těchto zákazníků. </w:t>
      </w:r>
    </w:p>
    <w:p w:rsidR="006212D3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Distribuční mix - j</w:t>
      </w: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 xml:space="preserve">aké kanály distribuce zvolíme (velkoobchod, vlastní pobočky, e-shop …). </w:t>
      </w:r>
    </w:p>
    <w:p w:rsidR="006212D3" w:rsidRPr="0098796E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>Cenová politika – představení Vaší cenové politiky, za kolik budete svůj produkt nebo službu prodávat, zdůvodnit! Bude nějaký vývoj v čase? Bude platit pro všechny zákazníky a lokality? Využijete zaváděcí ceny, slevy, případně bonusy?</w:t>
      </w:r>
    </w:p>
    <w:p w:rsidR="006212D3" w:rsidRPr="0098796E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>Komunikační mix – popište Vaši reklamní kampaň, jak budete oslovovat zákazníky? S jakou výhodou budete propagovat produkt či službu Vašim zákazníkům?</w:t>
      </w:r>
    </w:p>
    <w:p w:rsidR="006212D3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Cesta k zákazníkovi - j</w:t>
      </w: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>ak oslovíme cílové zákazníky, jakou formu reklamy zvolíte (reklama na internetu, sociální sítě, letáky, telemarketing …)?</w:t>
      </w:r>
    </w:p>
    <w:p w:rsidR="006212D3" w:rsidRPr="0098796E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 xml:space="preserve">Vypracujte BCG matici (Boston Consulting Group Matrix), která znázorňuje pozici Vašich produktů na trhu. Je rozdělena do 4 sekcí: </w:t>
      </w:r>
    </w:p>
    <w:p w:rsidR="006212D3" w:rsidRPr="0098796E" w:rsidRDefault="006212D3" w:rsidP="006212D3">
      <w:pPr>
        <w:pStyle w:val="Odstavecseseznamem"/>
        <w:numPr>
          <w:ilvl w:val="0"/>
          <w:numId w:val="2"/>
        </w:num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>Hvězdy: růst trhu: vysoký; relativní podíl na trhu: vysoký</w:t>
      </w:r>
    </w:p>
    <w:p w:rsidR="006212D3" w:rsidRPr="0098796E" w:rsidRDefault="006212D3" w:rsidP="006212D3">
      <w:pPr>
        <w:pStyle w:val="Odstavecseseznamem"/>
        <w:numPr>
          <w:ilvl w:val="0"/>
          <w:numId w:val="2"/>
        </w:num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>Dojné krávy: růst trhu: nízký; relativní podíl na trhu: vysoký</w:t>
      </w:r>
    </w:p>
    <w:p w:rsidR="006212D3" w:rsidRPr="0098796E" w:rsidRDefault="006212D3" w:rsidP="006212D3">
      <w:pPr>
        <w:pStyle w:val="Odstavecseseznamem"/>
        <w:numPr>
          <w:ilvl w:val="0"/>
          <w:numId w:val="2"/>
        </w:num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>Otazníky: růst trhu: vysoký; relativní podíl na trhu: nízký</w:t>
      </w:r>
    </w:p>
    <w:p w:rsidR="006212D3" w:rsidRPr="0098796E" w:rsidRDefault="006212D3" w:rsidP="006212D3">
      <w:pPr>
        <w:pStyle w:val="Odstavecseseznamem"/>
        <w:numPr>
          <w:ilvl w:val="0"/>
          <w:numId w:val="2"/>
        </w:num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8796E">
        <w:rPr>
          <w:rFonts w:asciiTheme="minorHAnsi" w:hAnsiTheme="minorHAnsi" w:cs="Times New Roman"/>
          <w:i/>
          <w:sz w:val="24"/>
          <w:szCs w:val="24"/>
          <w:lang w:val="cs-CZ"/>
        </w:rPr>
        <w:t>Bídní psi: růst trhu: nízký; relativní podíl na trhu: nízký</w:t>
      </w:r>
    </w:p>
    <w:p w:rsidR="006212D3" w:rsidRPr="0098796E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</w:p>
    <w:p w:rsidR="006212D3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</w:p>
    <w:p w:rsidR="006212D3" w:rsidRPr="0098796E" w:rsidRDefault="006212D3" w:rsidP="006212D3">
      <w:pPr>
        <w:jc w:val="center"/>
        <w:rPr>
          <w:rFonts w:asciiTheme="minorHAnsi" w:hAnsiTheme="minorHAnsi" w:cs="Times New Roman"/>
          <w:lang w:val="cs-CZ"/>
        </w:rPr>
      </w:pPr>
      <w:r w:rsidRPr="00F7109B">
        <w:rPr>
          <w:rFonts w:asciiTheme="minorHAnsi" w:hAnsiTheme="minorHAnsi" w:cs="Times New Roman"/>
          <w:noProof/>
          <w:sz w:val="16"/>
          <w:szCs w:val="16"/>
          <w:lang w:val="cs-CZ" w:eastAsia="cs-CZ"/>
        </w:rPr>
        <w:drawing>
          <wp:inline distT="0" distB="0" distL="0" distR="0" wp14:anchorId="72AF3BFB" wp14:editId="479CFA8E">
            <wp:extent cx="4933950" cy="3318839"/>
            <wp:effectExtent l="0" t="0" r="0" b="0"/>
            <wp:docPr id="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CG-Matice.pn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4624" cy="3326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109B">
        <w:rPr>
          <w:rFonts w:asciiTheme="minorHAnsi" w:hAnsiTheme="minorHAnsi" w:cs="Times New Roman"/>
          <w:lang w:val="cs-CZ"/>
        </w:rPr>
        <w:br w:type="page"/>
      </w: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23" w:name="_Toc536652982"/>
      <w:r w:rsidRPr="00F7109B">
        <w:rPr>
          <w:rFonts w:asciiTheme="minorHAnsi" w:hAnsiTheme="minorHAnsi" w:cs="Times New Roman"/>
        </w:rPr>
        <w:lastRenderedPageBreak/>
        <w:t>Cenotvorba</w:t>
      </w:r>
      <w:r w:rsidRPr="00F7109B">
        <w:rPr>
          <w:rFonts w:asciiTheme="minorHAnsi" w:hAnsiTheme="minorHAnsi" w:cs="Times New Roman"/>
        </w:rPr>
        <w:tab/>
      </w:r>
      <w:bookmarkEnd w:id="23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24" w:name="_Toc536652983"/>
      <w:r w:rsidRPr="00F7109B">
        <w:rPr>
          <w:rFonts w:asciiTheme="minorHAnsi" w:hAnsiTheme="minorHAnsi" w:cs="Times New Roman"/>
        </w:rPr>
        <w:t>Stanovení nákladů</w:t>
      </w:r>
      <w:bookmarkEnd w:id="24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25" w:name="_Toc536652984"/>
      <w:r w:rsidRPr="00F7109B">
        <w:rPr>
          <w:rFonts w:asciiTheme="minorHAnsi" w:hAnsiTheme="minorHAnsi" w:cs="Times New Roman"/>
        </w:rPr>
        <w:t>Stanovení marže</w:t>
      </w:r>
      <w:bookmarkEnd w:id="25"/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26" w:name="_Toc536652985"/>
      <w:r w:rsidRPr="00F7109B">
        <w:rPr>
          <w:rFonts w:asciiTheme="minorHAnsi" w:hAnsiTheme="minorHAnsi" w:cs="Times New Roman"/>
        </w:rPr>
        <w:t>Cenový model</w:t>
      </w:r>
      <w:bookmarkEnd w:id="26"/>
    </w:p>
    <w:p w:rsidR="006212D3" w:rsidRPr="003A6E78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Zde se pokuste co nejpřesněji vyčíslit předpokládané měsíční náklady na provoz a z nich odvodit cenu konečného produktu (služby), aby byla reálná doba návratnosti a neposlali jste firmu do krachu.</w:t>
      </w:r>
    </w:p>
    <w:p w:rsidR="006212D3" w:rsidRPr="003A6E78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Vyčíslete co nejpřesněji náklady na výrobu jednoho výrobku (poskytnutí služby). Nezapomeňte započítat mzdy, režijní náklady na výrobu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 xml:space="preserve">. 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Příklad členění nákladů (přímý materiál, přímé mzdy, ostatní přímé náklady, provozní režie, administrativní režie, zásobovací, odbytová režie, kalkulovaný zisk). </w:t>
      </w:r>
    </w:p>
    <w:p w:rsidR="006212D3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Stanovte pro vás vhodnou marži. Marže vyjadřuje rozdíl mezi prodejní a nákupní cenou na zboží nebo službě. Uvádí se v procentech. </w:t>
      </w:r>
    </w:p>
    <w:p w:rsidR="006212D3" w:rsidRPr="003A6E78" w:rsidRDefault="006212D3" w:rsidP="006212D3">
      <w:pPr>
        <w:spacing w:before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m = ((p – n) / p) * 100 %, kde m: marže v procentech, p: prodejní cena, n: nákupní cena.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 xml:space="preserve"> 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Marže musí pokrýt všechny náklady spojené s podnikáním včetně zisku. Podle regionu a lokality obchodu, blízké konkurence a dalších aspektů se může pohybovat v rozpětí 17–35 %.</w:t>
      </w:r>
    </w:p>
    <w:p w:rsidR="006212D3" w:rsidRPr="003A6E78" w:rsidRDefault="006212D3" w:rsidP="006212D3">
      <w:pPr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Na závěr popište model nastavení ceny Vašeho výrobku (služby) na vybraném trhu. Většinou je snaha o maximalizaci zisku. Na maximalizování profitu je nutné nastavit cenový model tak, aby příjmy ze všech výrobků (služeb) převyšovaly celkové náklady, což může být zejména v počátku podnikání problém.</w:t>
      </w: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eastAsiaTheme="majorEastAsia" w:hAnsiTheme="minorHAnsi" w:cs="Times New Roman"/>
          <w:color w:val="0098D2"/>
          <w:sz w:val="46"/>
          <w:szCs w:val="34"/>
          <w:lang w:val="cs-CZ"/>
        </w:rPr>
      </w:pPr>
      <w:r w:rsidRPr="00F7109B">
        <w:rPr>
          <w:rFonts w:asciiTheme="minorHAnsi" w:hAnsiTheme="minorHAnsi" w:cs="Times New Roman"/>
          <w:lang w:val="cs-CZ"/>
        </w:rPr>
        <w:br w:type="page"/>
      </w:r>
    </w:p>
    <w:p w:rsidR="006212D3" w:rsidRPr="00F7109B" w:rsidRDefault="006212D3" w:rsidP="006212D3">
      <w:pPr>
        <w:pStyle w:val="Perex"/>
        <w:rPr>
          <w:rFonts w:asciiTheme="minorHAnsi" w:hAnsiTheme="minorHAnsi" w:cs="Times New Roman"/>
          <w:lang w:val="cs-CZ"/>
        </w:rPr>
        <w:sectPr w:rsidR="006212D3" w:rsidRPr="00F7109B" w:rsidSect="00274056">
          <w:pgSz w:w="11900" w:h="16840"/>
          <w:pgMar w:top="1134" w:right="1134" w:bottom="1247" w:left="1134" w:header="567" w:footer="567" w:gutter="0"/>
          <w:pgNumType w:start="3"/>
          <w:cols w:space="708"/>
          <w:formProt w:val="0"/>
          <w:docGrid w:linePitch="360"/>
        </w:sectPr>
      </w:pP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r w:rsidRPr="00F7109B">
        <w:rPr>
          <w:rFonts w:asciiTheme="minorHAnsi" w:hAnsiTheme="minorHAnsi" w:cs="Times New Roman"/>
        </w:rPr>
        <w:lastRenderedPageBreak/>
        <w:t>Finanční plán</w:t>
      </w:r>
      <w:r w:rsidRPr="00F7109B">
        <w:rPr>
          <w:rFonts w:asciiTheme="minorHAnsi" w:hAnsiTheme="minorHAnsi" w:cs="Times New Roman"/>
        </w:rPr>
        <w:tab/>
      </w: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r w:rsidRPr="00F7109B">
        <w:rPr>
          <w:rFonts w:asciiTheme="minorHAnsi" w:hAnsiTheme="minorHAnsi" w:cs="Times New Roman"/>
        </w:rPr>
        <w:t>Zakladatelský rozpočet</w:t>
      </w:r>
    </w:p>
    <w:p w:rsidR="006212D3" w:rsidRPr="00F7109B" w:rsidRDefault="006212D3" w:rsidP="006212D3">
      <w:pPr>
        <w:pStyle w:val="Seznam4"/>
        <w:numPr>
          <w:ilvl w:val="0"/>
          <w:numId w:val="0"/>
        </w:numPr>
        <w:ind w:left="907"/>
        <w:rPr>
          <w:rFonts w:asciiTheme="minorHAnsi" w:hAnsiTheme="minorHAnsi" w:cs="Times New Roman"/>
          <w:lang w:val="cs-CZ"/>
        </w:rPr>
      </w:pPr>
      <w:r w:rsidRPr="00F7109B">
        <w:rPr>
          <w:rFonts w:asciiTheme="minorHAnsi" w:hAnsiTheme="minorHAnsi" w:cs="Times New Roman"/>
          <w:lang w:val="cs-CZ"/>
        </w:rPr>
        <w:tab/>
      </w:r>
    </w:p>
    <w:p w:rsidR="006212D3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Finanční plán - jedná se o stěžejní část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 xml:space="preserve"> každého podnikatelského záměr, obsahuje z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akladatelský rozpočet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.</w:t>
      </w:r>
    </w:p>
    <w:p w:rsidR="006212D3" w:rsidRPr="003A6E78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Zakladatelský rozpočet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 – shrňte výdaje potřebné k rozjezdu podnikání. </w:t>
      </w:r>
    </w:p>
    <w:p w:rsidR="006212D3" w:rsidRPr="003A6E78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Vzor zakladatelského rozpočtu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:</w:t>
      </w:r>
    </w:p>
    <w:p w:rsidR="006212D3" w:rsidRPr="003A6E78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Podnikatel si chce otevřít prodejnu s počítačovou technikou.</w:t>
      </w:r>
    </w:p>
    <w:p w:rsidR="006212D3" w:rsidRPr="003A6E78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Pořizovací cena prodejny činí 5 mil. Kč, prodejnu zařadí do majetku a bude ji odepisovat po dobu 30 let. </w:t>
      </w:r>
    </w:p>
    <w:p w:rsidR="006212D3" w:rsidRPr="003A6E78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Průměrné denní tržby plánuje cca 60 000,-</w:t>
      </w:r>
    </w:p>
    <w:p w:rsidR="006212D3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Obchodní marže je 20%.</w:t>
      </w:r>
    </w:p>
    <w:p w:rsidR="006212D3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V prodejně budou pracovat 3 zaměstnanci s prům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ěrnou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 měs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íční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 mzdou 14 tis. Kč, soc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iální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 a zdrav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otní pojištění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 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č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iní 36% ze mzdových náklad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ů.</w:t>
      </w:r>
    </w:p>
    <w:p w:rsidR="006212D3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S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potřeba ene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rgie a topení 17 tis. za měsíc.</w:t>
      </w:r>
    </w:p>
    <w:p w:rsidR="006212D3" w:rsidRPr="003A6E78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O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s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tatní náklady činí 10 tis. Kč měsíčně.</w:t>
      </w:r>
    </w:p>
    <w:p w:rsidR="006212D3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Pojištění činí 60 tis. 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Kč za rok a platí se pololetně.</w:t>
      </w:r>
    </w:p>
    <w:p w:rsidR="006212D3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P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odnikatel v současné době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 xml:space="preserve"> disponuje částkou 300 tis. Kč.</w:t>
      </w:r>
    </w:p>
    <w:p w:rsidR="006212D3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M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á tichého společníka s kapitálem 150 tis. Kč (smlouva na 20%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) úrok.</w:t>
      </w:r>
    </w:p>
    <w:p w:rsidR="006212D3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Ú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věr od banky na 5 let s úrokovou mírou 12%. </w:t>
      </w:r>
    </w:p>
    <w:p w:rsidR="006212D3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B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ude plátcem daně z příjmu fyz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ických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 osob ve výši 28%.</w:t>
      </w:r>
    </w:p>
    <w:p w:rsidR="006212D3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Podnikatel si první rok nebude vyplácet mzdu ve výši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 xml:space="preserve"> 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20 tis. měs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íčně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 </w:t>
      </w:r>
    </w:p>
    <w:p w:rsidR="006212D3" w:rsidRPr="003A6E78" w:rsidRDefault="006212D3" w:rsidP="006212D3">
      <w:pPr>
        <w:pStyle w:val="Odstavecseseznamem"/>
        <w:numPr>
          <w:ilvl w:val="0"/>
          <w:numId w:val="3"/>
        </w:numPr>
        <w:spacing w:before="0"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P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>okud by kapitál vložil do banky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,</w:t>
      </w:r>
      <w:r w:rsidRPr="003A6E78">
        <w:rPr>
          <w:rFonts w:asciiTheme="minorHAnsi" w:hAnsiTheme="minorHAnsi" w:cs="Times New Roman"/>
          <w:i/>
          <w:sz w:val="24"/>
          <w:szCs w:val="24"/>
          <w:lang w:val="cs-CZ"/>
        </w:rPr>
        <w:t xml:space="preserve"> přin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esl by mu úrok ve výši 5% ročně.</w:t>
      </w: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Pr="00CB2AC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  <w:r w:rsidRPr="00CB2AC3">
        <w:rPr>
          <w:rFonts w:asciiTheme="minorHAnsi" w:hAnsiTheme="minorHAnsi" w:cs="Times New Roman"/>
          <w:color w:val="0098D3"/>
          <w:sz w:val="24"/>
          <w:szCs w:val="24"/>
          <w:lang w:val="cs-CZ"/>
        </w:rPr>
        <w:lastRenderedPageBreak/>
        <w:t>1) Plán peněžních příjmů a výdajů před začátkem podnikání</w:t>
      </w:r>
    </w:p>
    <w:p w:rsidR="006212D3" w:rsidRPr="00CB2AC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  <w:r w:rsidRPr="00CB2AC3">
        <w:rPr>
          <w:rFonts w:asciiTheme="minorHAnsi" w:hAnsiTheme="minorHAnsi" w:cs="Times New Roman"/>
          <w:color w:val="0098D3"/>
          <w:sz w:val="24"/>
          <w:szCs w:val="24"/>
          <w:lang w:val="cs-CZ"/>
        </w:rPr>
        <w:t xml:space="preserve"> a) Výdaje při zahájení podnikání</w:t>
      </w:r>
    </w:p>
    <w:tbl>
      <w:tblPr>
        <w:tblStyle w:val="PPTabulka1"/>
        <w:tblW w:w="0" w:type="auto"/>
        <w:tblLook w:val="04A0" w:firstRow="1" w:lastRow="0" w:firstColumn="1" w:lastColumn="0" w:noHBand="0" w:noVBand="1"/>
      </w:tblPr>
      <w:tblGrid>
        <w:gridCol w:w="5882"/>
        <w:gridCol w:w="3890"/>
      </w:tblGrid>
      <w:tr w:rsidR="006212D3" w:rsidRPr="00CB2AC3" w:rsidTr="0061393B">
        <w:tc>
          <w:tcPr>
            <w:tcW w:w="5882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Pořizovací cena prodejny</w:t>
            </w:r>
          </w:p>
        </w:tc>
        <w:tc>
          <w:tcPr>
            <w:tcW w:w="3890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5 000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> </w:t>
            </w: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000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RPr="00CB2AC3" w:rsidTr="0061393B">
        <w:tc>
          <w:tcPr>
            <w:tcW w:w="5882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</w:p>
        </w:tc>
        <w:tc>
          <w:tcPr>
            <w:tcW w:w="3890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</w:p>
        </w:tc>
      </w:tr>
      <w:tr w:rsidR="006212D3" w:rsidRPr="00CB2AC3" w:rsidTr="0061393B">
        <w:tc>
          <w:tcPr>
            <w:tcW w:w="5882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Nákup zboží za měsíc = 0,8 (60 tis.x25)</w:t>
            </w:r>
          </w:p>
        </w:tc>
        <w:tc>
          <w:tcPr>
            <w:tcW w:w="3890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1 200 000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RPr="00CB2AC3" w:rsidTr="0061393B">
        <w:tc>
          <w:tcPr>
            <w:tcW w:w="5882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Mzdy zaměstnanců (3 x 14 tis.)</w:t>
            </w:r>
          </w:p>
        </w:tc>
        <w:tc>
          <w:tcPr>
            <w:tcW w:w="3890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42 000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RPr="00CB2AC3" w:rsidTr="0061393B">
        <w:tc>
          <w:tcPr>
            <w:tcW w:w="5882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Soc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 xml:space="preserve">iální </w:t>
            </w: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a zdravotní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 xml:space="preserve"> pojištění</w:t>
            </w: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 xml:space="preserve"> 36%</w:t>
            </w:r>
          </w:p>
        </w:tc>
        <w:tc>
          <w:tcPr>
            <w:tcW w:w="3890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15 000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RPr="00CB2AC3" w:rsidTr="0061393B">
        <w:tc>
          <w:tcPr>
            <w:tcW w:w="5882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Energie a topení</w:t>
            </w:r>
          </w:p>
        </w:tc>
        <w:tc>
          <w:tcPr>
            <w:tcW w:w="3890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17 000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RPr="00CB2AC3" w:rsidTr="0061393B">
        <w:tc>
          <w:tcPr>
            <w:tcW w:w="5882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Ostatní náklady</w:t>
            </w:r>
          </w:p>
        </w:tc>
        <w:tc>
          <w:tcPr>
            <w:tcW w:w="3890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10 000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RPr="00CB2AC3" w:rsidTr="0061393B">
        <w:tc>
          <w:tcPr>
            <w:tcW w:w="5882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Pojištění 1. splátka</w:t>
            </w:r>
          </w:p>
        </w:tc>
        <w:tc>
          <w:tcPr>
            <w:tcW w:w="3890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30 000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RPr="00CB2AC3" w:rsidTr="0061393B">
        <w:tc>
          <w:tcPr>
            <w:tcW w:w="5882" w:type="dxa"/>
          </w:tcPr>
          <w:p w:rsidR="006212D3" w:rsidRPr="00CB2AC3" w:rsidRDefault="006212D3" w:rsidP="0061393B">
            <w:pPr>
              <w:rPr>
                <w:rFonts w:asciiTheme="minorHAnsi" w:hAnsiTheme="minorHAnsi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Provozní kapitál bez rezervy</w:t>
            </w:r>
          </w:p>
        </w:tc>
        <w:tc>
          <w:tcPr>
            <w:tcW w:w="3890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1 314 000,- Kč</w:t>
            </w:r>
          </w:p>
        </w:tc>
      </w:tr>
      <w:tr w:rsidR="006212D3" w:rsidRPr="00CB2AC3" w:rsidTr="0061393B">
        <w:tc>
          <w:tcPr>
            <w:tcW w:w="5882" w:type="dxa"/>
          </w:tcPr>
          <w:p w:rsidR="006212D3" w:rsidRPr="00CB2AC3" w:rsidRDefault="006212D3" w:rsidP="0061393B">
            <w:pPr>
              <w:rPr>
                <w:rFonts w:asciiTheme="minorHAnsi" w:hAnsiTheme="minorHAnsi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Rezerva 10%</w:t>
            </w:r>
          </w:p>
        </w:tc>
        <w:tc>
          <w:tcPr>
            <w:tcW w:w="3890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131 400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RPr="00CB2AC3" w:rsidTr="0061393B">
        <w:tc>
          <w:tcPr>
            <w:tcW w:w="5882" w:type="dxa"/>
          </w:tcPr>
          <w:p w:rsidR="006212D3" w:rsidRPr="00CB2AC3" w:rsidRDefault="006212D3" w:rsidP="0061393B">
            <w:pPr>
              <w:rPr>
                <w:rFonts w:asciiTheme="minorHAnsi" w:hAnsiTheme="minorHAnsi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Provozní kapitál celkový</w:t>
            </w:r>
          </w:p>
        </w:tc>
        <w:tc>
          <w:tcPr>
            <w:tcW w:w="3890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1 445 400,- Kč</w:t>
            </w:r>
          </w:p>
        </w:tc>
      </w:tr>
      <w:tr w:rsidR="006212D3" w:rsidRPr="00CB2AC3" w:rsidTr="0061393B">
        <w:tc>
          <w:tcPr>
            <w:tcW w:w="5882" w:type="dxa"/>
          </w:tcPr>
          <w:p w:rsidR="006212D3" w:rsidRPr="00CB2AC3" w:rsidRDefault="006212D3" w:rsidP="0061393B">
            <w:pPr>
              <w:rPr>
                <w:rFonts w:asciiTheme="minorHAnsi" w:hAnsiTheme="minorHAnsi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Celkový kapitál provozní a investiční</w:t>
            </w:r>
          </w:p>
        </w:tc>
        <w:tc>
          <w:tcPr>
            <w:tcW w:w="3890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6 445 400,- Kč</w:t>
            </w:r>
          </w:p>
        </w:tc>
      </w:tr>
    </w:tbl>
    <w:p w:rsidR="006212D3" w:rsidRDefault="006212D3" w:rsidP="006212D3">
      <w:pPr>
        <w:rPr>
          <w:rFonts w:asciiTheme="minorHAnsi" w:hAnsiTheme="minorHAnsi" w:cs="Times New Roman"/>
          <w:sz w:val="24"/>
          <w:szCs w:val="24"/>
        </w:rPr>
      </w:pPr>
    </w:p>
    <w:p w:rsidR="006212D3" w:rsidRDefault="006212D3" w:rsidP="006212D3">
      <w:pPr>
        <w:rPr>
          <w:rFonts w:asciiTheme="minorHAnsi" w:hAnsiTheme="minorHAnsi" w:cs="Times New Roman"/>
          <w:sz w:val="24"/>
          <w:szCs w:val="24"/>
        </w:rPr>
      </w:pPr>
    </w:p>
    <w:p w:rsidR="006212D3" w:rsidRDefault="006212D3" w:rsidP="006212D3">
      <w:pPr>
        <w:rPr>
          <w:rFonts w:asciiTheme="minorHAnsi" w:hAnsiTheme="minorHAnsi" w:cs="Times New Roman"/>
          <w:sz w:val="24"/>
          <w:szCs w:val="24"/>
        </w:rPr>
      </w:pPr>
    </w:p>
    <w:p w:rsidR="006212D3" w:rsidRPr="00CB2AC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  <w:r w:rsidRPr="00CB2AC3">
        <w:rPr>
          <w:rFonts w:asciiTheme="minorHAnsi" w:hAnsiTheme="minorHAnsi" w:cs="Times New Roman"/>
          <w:color w:val="0098D3"/>
          <w:sz w:val="24"/>
          <w:szCs w:val="24"/>
          <w:lang w:val="cs-CZ"/>
        </w:rPr>
        <w:lastRenderedPageBreak/>
        <w:t>b) Zdroje kapitálu</w:t>
      </w:r>
    </w:p>
    <w:tbl>
      <w:tblPr>
        <w:tblStyle w:val="PPTabulka1"/>
        <w:tblW w:w="0" w:type="auto"/>
        <w:tblLook w:val="04A0" w:firstRow="1" w:lastRow="0" w:firstColumn="1" w:lastColumn="0" w:noHBand="0" w:noVBand="1"/>
      </w:tblPr>
      <w:tblGrid>
        <w:gridCol w:w="4886"/>
        <w:gridCol w:w="4886"/>
      </w:tblGrid>
      <w:tr w:rsidR="006212D3" w:rsidRPr="00081E90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Zdroje kapitálu v</w:t>
            </w:r>
            <w:r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 </w:t>
            </w: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Kč</w:t>
            </w:r>
            <w:r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: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</w:p>
        </w:tc>
      </w:tr>
      <w:tr w:rsidR="006212D3" w:rsidRPr="00081E90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Vlastní kapitál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300 000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RPr="00081E90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Tichý společník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150 000</w:t>
            </w:r>
            <w:r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RPr="00081E90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Potřebný úvěr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5 995 400,- Kč</w:t>
            </w:r>
          </w:p>
        </w:tc>
      </w:tr>
    </w:tbl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  <w:r w:rsidRPr="00CB2AC3">
        <w:rPr>
          <w:rFonts w:asciiTheme="minorHAnsi" w:hAnsiTheme="minorHAnsi" w:cs="Times New Roman"/>
          <w:color w:val="0098D3"/>
          <w:sz w:val="24"/>
          <w:szCs w:val="24"/>
          <w:lang w:val="cs-CZ"/>
        </w:rPr>
        <w:t>2) Roční plán nákladů, výnosů a hospodářského výsledku</w:t>
      </w:r>
    </w:p>
    <w:p w:rsidR="006212D3" w:rsidRPr="00CB2AC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  <w:r>
        <w:rPr>
          <w:rFonts w:asciiTheme="minorHAnsi" w:hAnsiTheme="minorHAnsi" w:cs="Times New Roman"/>
          <w:color w:val="0098D3"/>
          <w:sz w:val="24"/>
          <w:szCs w:val="24"/>
          <w:lang w:val="cs-CZ"/>
        </w:rPr>
        <w:t>a) Tržby roční</w:t>
      </w:r>
    </w:p>
    <w:tbl>
      <w:tblPr>
        <w:tblStyle w:val="PPTabulka1"/>
        <w:tblW w:w="0" w:type="auto"/>
        <w:tblLook w:val="04A0" w:firstRow="1" w:lastRow="0" w:firstColumn="1" w:lastColumn="0" w:noHBand="0" w:noVBand="1"/>
      </w:tblPr>
      <w:tblGrid>
        <w:gridCol w:w="4886"/>
        <w:gridCol w:w="4886"/>
      </w:tblGrid>
      <w:tr w:rsidR="006212D3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Tržby (60 000,- x 25x12)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18 000 000,- Kč</w:t>
            </w:r>
          </w:p>
        </w:tc>
      </w:tr>
      <w:tr w:rsidR="006212D3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Nákup zboží 80% z tržeb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14 400 000,- Kč</w:t>
            </w:r>
          </w:p>
        </w:tc>
      </w:tr>
      <w:tr w:rsidR="006212D3" w:rsidRPr="009511D6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Obchodní marže, (20%) přidaná hodnota (VA)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3 600 000,- Kč</w:t>
            </w:r>
          </w:p>
        </w:tc>
      </w:tr>
    </w:tbl>
    <w:p w:rsidR="006212D3" w:rsidRPr="00CB2AC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  <w:r w:rsidRPr="00CB2AC3">
        <w:rPr>
          <w:rFonts w:asciiTheme="minorHAnsi" w:hAnsiTheme="minorHAnsi" w:cs="Times New Roman"/>
          <w:color w:val="0098D3"/>
          <w:sz w:val="24"/>
          <w:szCs w:val="24"/>
          <w:lang w:val="cs-CZ"/>
        </w:rPr>
        <w:t>b) Náklady na provoz roční</w:t>
      </w:r>
    </w:p>
    <w:tbl>
      <w:tblPr>
        <w:tblStyle w:val="PPTabulka1"/>
        <w:tblW w:w="0" w:type="auto"/>
        <w:tblLook w:val="04A0" w:firstRow="1" w:lastRow="0" w:firstColumn="1" w:lastColumn="0" w:noHBand="0" w:noVBand="1"/>
      </w:tblPr>
      <w:tblGrid>
        <w:gridCol w:w="4886"/>
        <w:gridCol w:w="4886"/>
      </w:tblGrid>
      <w:tr w:rsidR="006212D3" w:rsidRPr="009511D6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Mzdy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504 000,- Kč</w:t>
            </w:r>
          </w:p>
        </w:tc>
      </w:tr>
      <w:tr w:rsidR="006212D3" w:rsidRPr="009511D6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Zdravotní a soc. pojištění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180 000,- Kč</w:t>
            </w:r>
          </w:p>
        </w:tc>
      </w:tr>
      <w:tr w:rsidR="006212D3" w:rsidRPr="009511D6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Spotřeba energie a tepla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204 000,- Kč</w:t>
            </w:r>
          </w:p>
        </w:tc>
      </w:tr>
      <w:tr w:rsidR="006212D3" w:rsidRPr="009511D6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Pojištění (dvě splátky)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60 000,- Kč</w:t>
            </w:r>
          </w:p>
        </w:tc>
      </w:tr>
      <w:tr w:rsidR="006212D3" w:rsidRPr="009511D6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lastRenderedPageBreak/>
              <w:t>Ostatní náklady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50 400,- Kč</w:t>
            </w:r>
          </w:p>
        </w:tc>
      </w:tr>
      <w:tr w:rsidR="006212D3" w:rsidRPr="009511D6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Úroky (12% z výše úvěru)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719 448,- Kč</w:t>
            </w:r>
          </w:p>
        </w:tc>
      </w:tr>
      <w:tr w:rsidR="006212D3" w:rsidRPr="009511D6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Úrok tichému společníkovi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30 000,- Kč</w:t>
            </w:r>
          </w:p>
        </w:tc>
      </w:tr>
      <w:tr w:rsidR="006212D3" w:rsidRPr="009511D6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Odpisy (1/30 z pořizovací hodnoty prodejny)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166 667,- Kč</w:t>
            </w:r>
          </w:p>
        </w:tc>
      </w:tr>
      <w:tr w:rsidR="006212D3" w:rsidRPr="009511D6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Celkem provozní a finanční náklady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b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1 914 515,- Kč</w:t>
            </w:r>
          </w:p>
        </w:tc>
      </w:tr>
    </w:tbl>
    <w:p w:rsidR="006212D3" w:rsidRDefault="006212D3" w:rsidP="006212D3">
      <w:pPr>
        <w:rPr>
          <w:rFonts w:asciiTheme="minorHAnsi" w:hAnsiTheme="minorHAnsi" w:cs="Times New Roman"/>
          <w:lang w:val="cs-CZ"/>
        </w:rPr>
      </w:pPr>
    </w:p>
    <w:tbl>
      <w:tblPr>
        <w:tblStyle w:val="PPTabulka1"/>
        <w:tblW w:w="0" w:type="auto"/>
        <w:tblLook w:val="04A0" w:firstRow="1" w:lastRow="0" w:firstColumn="1" w:lastColumn="0" w:noHBand="0" w:noVBand="1"/>
      </w:tblPr>
      <w:tblGrid>
        <w:gridCol w:w="4886"/>
        <w:gridCol w:w="4886"/>
      </w:tblGrid>
      <w:tr w:rsidR="006212D3" w:rsidTr="0061393B">
        <w:tc>
          <w:tcPr>
            <w:tcW w:w="4886" w:type="dxa"/>
          </w:tcPr>
          <w:p w:rsidR="006212D3" w:rsidRPr="003523E0" w:rsidRDefault="006212D3" w:rsidP="0061393B">
            <w:pPr>
              <w:rPr>
                <w:rFonts w:asciiTheme="minorHAnsi" w:hAnsiTheme="minorHAnsi" w:cs="Times New Roman"/>
                <w:b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Zisk před zdaněním (EBT)</w:t>
            </w:r>
          </w:p>
        </w:tc>
        <w:tc>
          <w:tcPr>
            <w:tcW w:w="4886" w:type="dxa"/>
          </w:tcPr>
          <w:p w:rsidR="006212D3" w:rsidRPr="003523E0" w:rsidRDefault="006212D3" w:rsidP="0061393B">
            <w:pPr>
              <w:jc w:val="right"/>
              <w:rPr>
                <w:rFonts w:asciiTheme="minorHAnsi" w:hAnsiTheme="minorHAnsi" w:cs="Times New Roman"/>
                <w:b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1 685 485,- Kč</w:t>
            </w:r>
          </w:p>
        </w:tc>
      </w:tr>
      <w:tr w:rsidR="006212D3" w:rsidTr="0061393B">
        <w:tc>
          <w:tcPr>
            <w:tcW w:w="4886" w:type="dxa"/>
          </w:tcPr>
          <w:p w:rsidR="006212D3" w:rsidRPr="00CB2AC3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Daň z příjmu fyzických osob 28%</w:t>
            </w:r>
          </w:p>
        </w:tc>
        <w:tc>
          <w:tcPr>
            <w:tcW w:w="4886" w:type="dxa"/>
          </w:tcPr>
          <w:p w:rsidR="006212D3" w:rsidRPr="00CB2AC3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522 500,- Kč</w:t>
            </w:r>
          </w:p>
        </w:tc>
      </w:tr>
      <w:tr w:rsidR="006212D3" w:rsidTr="0061393B">
        <w:tc>
          <w:tcPr>
            <w:tcW w:w="4886" w:type="dxa"/>
          </w:tcPr>
          <w:p w:rsidR="006212D3" w:rsidRPr="003523E0" w:rsidRDefault="006212D3" w:rsidP="0061393B">
            <w:pPr>
              <w:rPr>
                <w:rFonts w:asciiTheme="minorHAnsi" w:hAnsiTheme="minorHAnsi" w:cs="Times New Roman"/>
                <w:b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Zisk po zdanění (EAT)</w:t>
            </w:r>
          </w:p>
        </w:tc>
        <w:tc>
          <w:tcPr>
            <w:tcW w:w="4886" w:type="dxa"/>
          </w:tcPr>
          <w:p w:rsidR="006212D3" w:rsidRPr="003523E0" w:rsidRDefault="006212D3" w:rsidP="0061393B">
            <w:pPr>
              <w:jc w:val="right"/>
              <w:rPr>
                <w:rFonts w:asciiTheme="minorHAnsi" w:hAnsiTheme="minorHAnsi" w:cs="Times New Roman"/>
                <w:b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1 162 985,- Kč</w:t>
            </w:r>
          </w:p>
        </w:tc>
      </w:tr>
    </w:tbl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</w:p>
    <w:p w:rsidR="006212D3" w:rsidRPr="003523E0" w:rsidRDefault="006212D3" w:rsidP="006212D3">
      <w:pPr>
        <w:rPr>
          <w:rFonts w:asciiTheme="minorHAnsi" w:hAnsiTheme="minorHAnsi" w:cs="Times New Roman"/>
          <w:color w:val="0098D3"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color w:val="0098D3"/>
          <w:sz w:val="24"/>
          <w:szCs w:val="24"/>
          <w:lang w:val="cs-CZ"/>
        </w:rPr>
        <w:lastRenderedPageBreak/>
        <w:t>3) Plánovaný stav peněžních prostředků po roce podnikání</w:t>
      </w:r>
    </w:p>
    <w:tbl>
      <w:tblPr>
        <w:tblStyle w:val="PPTabulka1"/>
        <w:tblW w:w="0" w:type="auto"/>
        <w:tblLook w:val="04A0" w:firstRow="1" w:lastRow="0" w:firstColumn="1" w:lastColumn="0" w:noHBand="0" w:noVBand="1"/>
      </w:tblPr>
      <w:tblGrid>
        <w:gridCol w:w="4886"/>
        <w:gridCol w:w="4886"/>
      </w:tblGrid>
      <w:tr w:rsidR="006212D3" w:rsidTr="0061393B">
        <w:tc>
          <w:tcPr>
            <w:tcW w:w="4886" w:type="dxa"/>
          </w:tcPr>
          <w:p w:rsidR="006212D3" w:rsidRPr="003523E0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sz w:val="24"/>
                <w:szCs w:val="24"/>
                <w:lang w:val="cs-CZ"/>
              </w:rPr>
              <w:t>Zisk po zdanění</w:t>
            </w:r>
          </w:p>
        </w:tc>
        <w:tc>
          <w:tcPr>
            <w:tcW w:w="4886" w:type="dxa"/>
          </w:tcPr>
          <w:p w:rsidR="006212D3" w:rsidRPr="003523E0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sz w:val="24"/>
                <w:szCs w:val="24"/>
                <w:lang w:val="cs-CZ"/>
              </w:rPr>
              <w:t>1 162 985</w:t>
            </w: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Tr="0061393B">
        <w:tc>
          <w:tcPr>
            <w:tcW w:w="4886" w:type="dxa"/>
          </w:tcPr>
          <w:p w:rsidR="006212D3" w:rsidRPr="003523E0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sz w:val="24"/>
                <w:szCs w:val="24"/>
                <w:lang w:val="cs-CZ"/>
              </w:rPr>
              <w:t>Odpisy</w:t>
            </w:r>
          </w:p>
        </w:tc>
        <w:tc>
          <w:tcPr>
            <w:tcW w:w="4886" w:type="dxa"/>
          </w:tcPr>
          <w:p w:rsidR="006212D3" w:rsidRPr="003523E0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sz w:val="24"/>
                <w:szCs w:val="24"/>
                <w:lang w:val="cs-CZ"/>
              </w:rPr>
              <w:t>166 667</w:t>
            </w: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Tr="0061393B">
        <w:tc>
          <w:tcPr>
            <w:tcW w:w="4886" w:type="dxa"/>
          </w:tcPr>
          <w:p w:rsidR="006212D3" w:rsidRPr="003523E0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sz w:val="24"/>
                <w:szCs w:val="24"/>
                <w:lang w:val="cs-CZ"/>
              </w:rPr>
              <w:t>Splátka úvěru (1/5 z výše úvěru)</w:t>
            </w:r>
          </w:p>
        </w:tc>
        <w:tc>
          <w:tcPr>
            <w:tcW w:w="4886" w:type="dxa"/>
          </w:tcPr>
          <w:p w:rsidR="006212D3" w:rsidRPr="003523E0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sz w:val="24"/>
                <w:szCs w:val="24"/>
                <w:lang w:val="cs-CZ"/>
              </w:rPr>
              <w:t>1 289 080</w:t>
            </w: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Tr="0061393B">
        <w:tc>
          <w:tcPr>
            <w:tcW w:w="4886" w:type="dxa"/>
          </w:tcPr>
          <w:p w:rsidR="006212D3" w:rsidRPr="003523E0" w:rsidRDefault="006212D3" w:rsidP="0061393B">
            <w:pPr>
              <w:rPr>
                <w:rFonts w:asciiTheme="minorHAnsi" w:hAnsiTheme="minorHAnsi" w:cs="Times New Roman"/>
                <w:b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Zůstatek pro podnikatele</w:t>
            </w:r>
          </w:p>
        </w:tc>
        <w:tc>
          <w:tcPr>
            <w:tcW w:w="4886" w:type="dxa"/>
          </w:tcPr>
          <w:p w:rsidR="006212D3" w:rsidRPr="003523E0" w:rsidRDefault="006212D3" w:rsidP="0061393B">
            <w:pPr>
              <w:jc w:val="right"/>
              <w:rPr>
                <w:rFonts w:asciiTheme="minorHAnsi" w:hAnsiTheme="minorHAnsi" w:cs="Times New Roman"/>
                <w:b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40 572,- Kč</w:t>
            </w:r>
          </w:p>
        </w:tc>
      </w:tr>
      <w:tr w:rsidR="006212D3" w:rsidTr="0061393B">
        <w:tc>
          <w:tcPr>
            <w:tcW w:w="4886" w:type="dxa"/>
          </w:tcPr>
          <w:p w:rsidR="006212D3" w:rsidRPr="003523E0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sz w:val="24"/>
                <w:szCs w:val="24"/>
                <w:lang w:val="cs-CZ"/>
              </w:rPr>
              <w:t>Oportunitní mzda podnikatele (20 000 x 12)</w:t>
            </w:r>
          </w:p>
        </w:tc>
        <w:tc>
          <w:tcPr>
            <w:tcW w:w="4886" w:type="dxa"/>
          </w:tcPr>
          <w:p w:rsidR="006212D3" w:rsidRPr="003523E0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sz w:val="24"/>
                <w:szCs w:val="24"/>
                <w:lang w:val="cs-CZ"/>
              </w:rPr>
              <w:t>240 000</w:t>
            </w: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  <w:tr w:rsidR="006212D3" w:rsidTr="0061393B">
        <w:tc>
          <w:tcPr>
            <w:tcW w:w="4886" w:type="dxa"/>
          </w:tcPr>
          <w:p w:rsidR="006212D3" w:rsidRPr="003523E0" w:rsidRDefault="006212D3" w:rsidP="0061393B">
            <w:pPr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sz w:val="24"/>
                <w:szCs w:val="24"/>
                <w:lang w:val="cs-CZ"/>
              </w:rPr>
              <w:t>Úrok z vlastního kapitálu 5%</w:t>
            </w:r>
          </w:p>
        </w:tc>
        <w:tc>
          <w:tcPr>
            <w:tcW w:w="4886" w:type="dxa"/>
          </w:tcPr>
          <w:p w:rsidR="006212D3" w:rsidRPr="003523E0" w:rsidRDefault="006212D3" w:rsidP="0061393B">
            <w:pPr>
              <w:jc w:val="right"/>
              <w:rPr>
                <w:rFonts w:asciiTheme="minorHAnsi" w:hAnsiTheme="minorHAnsi" w:cs="Times New Roman"/>
                <w:sz w:val="24"/>
                <w:szCs w:val="24"/>
                <w:lang w:val="cs-CZ"/>
              </w:rPr>
            </w:pPr>
            <w:r w:rsidRPr="003523E0">
              <w:rPr>
                <w:rFonts w:asciiTheme="minorHAnsi" w:hAnsiTheme="minorHAnsi"/>
                <w:sz w:val="24"/>
                <w:szCs w:val="24"/>
                <w:lang w:val="cs-CZ"/>
              </w:rPr>
              <w:t>15 000</w:t>
            </w:r>
            <w:r w:rsidRPr="00CB2AC3">
              <w:rPr>
                <w:rFonts w:asciiTheme="minorHAnsi" w:hAnsiTheme="minorHAnsi"/>
                <w:sz w:val="24"/>
                <w:szCs w:val="24"/>
                <w:lang w:val="cs-CZ"/>
              </w:rPr>
              <w:t>,- Kč</w:t>
            </w:r>
          </w:p>
        </w:tc>
      </w:tr>
    </w:tbl>
    <w:p w:rsidR="006212D3" w:rsidRPr="009511D6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3523E0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Doplňte údaje o základním kapitálu vaší firmy, jejích nákladech a rozpočtu na její rozjezd. Z jakých dalších zdrojů své podnikání financujete? Jaký je stav vaší pokladny a jaké očekáváte krátkodobé i dlouhodobé výdaje a příjmy? </w:t>
      </w:r>
    </w:p>
    <w:p w:rsidR="006212D3" w:rsidRPr="003523E0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Jaký je základní kapitál firmy?</w:t>
      </w:r>
    </w:p>
    <w:p w:rsidR="006212D3" w:rsidRPr="003523E0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K</w:t>
      </w: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 xml:space="preserve">onkrétně vyčíslete své předpokládané měsíční náklady a z nich odvozenou cenu svého produktu nebo služby, aby bylo dosaženo cílené návratnosti. </w:t>
      </w:r>
    </w:p>
    <w:p w:rsidR="006212D3" w:rsidRPr="003523E0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Vyčíslete náklady potřebné na výrobu jednoho výrobku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 xml:space="preserve"> nebo </w:t>
      </w: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poskytnutí služby.</w:t>
      </w:r>
    </w:p>
    <w:p w:rsidR="006212D3" w:rsidRPr="003523E0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Jednotlivé položky se rozdělují do kalkulačních položek:</w:t>
      </w:r>
    </w:p>
    <w:p w:rsidR="006212D3" w:rsidRPr="003523E0" w:rsidRDefault="006212D3" w:rsidP="006212D3">
      <w:pPr>
        <w:pStyle w:val="Odstavecseseznamem"/>
        <w:numPr>
          <w:ilvl w:val="0"/>
          <w:numId w:val="4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přímý materiál</w:t>
      </w:r>
    </w:p>
    <w:p w:rsidR="006212D3" w:rsidRPr="003523E0" w:rsidRDefault="006212D3" w:rsidP="006212D3">
      <w:pPr>
        <w:pStyle w:val="Odstavecseseznamem"/>
        <w:numPr>
          <w:ilvl w:val="0"/>
          <w:numId w:val="4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přímé mzdy</w:t>
      </w:r>
    </w:p>
    <w:p w:rsidR="006212D3" w:rsidRPr="003523E0" w:rsidRDefault="006212D3" w:rsidP="006212D3">
      <w:pPr>
        <w:pStyle w:val="Odstavecseseznamem"/>
        <w:numPr>
          <w:ilvl w:val="0"/>
          <w:numId w:val="4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ostatní přímé náklady</w:t>
      </w:r>
    </w:p>
    <w:p w:rsidR="006212D3" w:rsidRPr="003523E0" w:rsidRDefault="006212D3" w:rsidP="006212D3">
      <w:pPr>
        <w:pStyle w:val="Odstavecseseznamem"/>
        <w:numPr>
          <w:ilvl w:val="0"/>
          <w:numId w:val="4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výrobní (provozní) režie vlastní náklady výroby</w:t>
      </w:r>
    </w:p>
    <w:p w:rsidR="006212D3" w:rsidRPr="003523E0" w:rsidRDefault="006212D3" w:rsidP="006212D3">
      <w:pPr>
        <w:pStyle w:val="Odstavecseseznamem"/>
        <w:numPr>
          <w:ilvl w:val="0"/>
          <w:numId w:val="4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správní režie</w:t>
      </w:r>
    </w:p>
    <w:p w:rsidR="006212D3" w:rsidRPr="003523E0" w:rsidRDefault="006212D3" w:rsidP="006212D3">
      <w:pPr>
        <w:pStyle w:val="Odstavecseseznamem"/>
        <w:numPr>
          <w:ilvl w:val="0"/>
          <w:numId w:val="4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zásobovací režie vlastní náklady výkonu</w:t>
      </w:r>
    </w:p>
    <w:p w:rsidR="006212D3" w:rsidRPr="003523E0" w:rsidRDefault="006212D3" w:rsidP="006212D3">
      <w:pPr>
        <w:pStyle w:val="Odstavecseseznamem"/>
        <w:numPr>
          <w:ilvl w:val="0"/>
          <w:numId w:val="4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odbytová režie úplné vlastní náklady výkonu</w:t>
      </w:r>
    </w:p>
    <w:p w:rsidR="006212D3" w:rsidRPr="003523E0" w:rsidRDefault="006212D3" w:rsidP="006212D3">
      <w:pPr>
        <w:pStyle w:val="Odstavecseseznamem"/>
        <w:numPr>
          <w:ilvl w:val="0"/>
          <w:numId w:val="4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523E0">
        <w:rPr>
          <w:rFonts w:asciiTheme="minorHAnsi" w:hAnsiTheme="minorHAnsi" w:cs="Times New Roman"/>
          <w:i/>
          <w:sz w:val="24"/>
          <w:szCs w:val="24"/>
          <w:lang w:val="cs-CZ"/>
        </w:rPr>
        <w:t>zisk (ztráta) cena výkonu</w:t>
      </w: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27" w:name="_Toc529559945"/>
      <w:r w:rsidRPr="00F7109B">
        <w:rPr>
          <w:rFonts w:asciiTheme="minorHAnsi" w:hAnsiTheme="minorHAnsi" w:cs="Times New Roman"/>
        </w:rPr>
        <w:lastRenderedPageBreak/>
        <w:t>SWOT analýza podnikání</w:t>
      </w:r>
      <w:bookmarkEnd w:id="27"/>
    </w:p>
    <w:p w:rsidR="006212D3" w:rsidRPr="00F7109B" w:rsidRDefault="006212D3" w:rsidP="006212D3">
      <w:pPr>
        <w:pStyle w:val="Nadpis2"/>
        <w:rPr>
          <w:rFonts w:asciiTheme="minorHAnsi" w:hAnsiTheme="minorHAnsi" w:cs="Times New Roman"/>
        </w:rPr>
      </w:pPr>
      <w:bookmarkStart w:id="28" w:name="_Toc529559946"/>
      <w:r w:rsidRPr="00F7109B">
        <w:rPr>
          <w:rFonts w:asciiTheme="minorHAnsi" w:hAnsiTheme="minorHAnsi" w:cs="Times New Roman"/>
        </w:rPr>
        <w:t>Silné stránky podnikání</w:t>
      </w:r>
      <w:bookmarkEnd w:id="28"/>
    </w:p>
    <w:p w:rsidR="006212D3" w:rsidRPr="00F7109B" w:rsidRDefault="006212D3" w:rsidP="006212D3">
      <w:pPr>
        <w:pStyle w:val="Nadpis2"/>
        <w:rPr>
          <w:rFonts w:asciiTheme="minorHAnsi" w:hAnsiTheme="minorHAnsi" w:cs="Times New Roman"/>
        </w:rPr>
      </w:pPr>
      <w:bookmarkStart w:id="29" w:name="_Toc529559947"/>
      <w:r w:rsidRPr="00F7109B">
        <w:rPr>
          <w:rFonts w:asciiTheme="minorHAnsi" w:hAnsiTheme="minorHAnsi" w:cs="Times New Roman"/>
        </w:rPr>
        <w:t>Slabé stránky podnikání</w:t>
      </w:r>
      <w:bookmarkEnd w:id="29"/>
    </w:p>
    <w:p w:rsidR="006212D3" w:rsidRPr="00F7109B" w:rsidRDefault="006212D3" w:rsidP="006212D3">
      <w:pPr>
        <w:pStyle w:val="Nadpis2"/>
        <w:rPr>
          <w:rFonts w:asciiTheme="minorHAnsi" w:hAnsiTheme="minorHAnsi" w:cs="Times New Roman"/>
        </w:rPr>
      </w:pPr>
      <w:bookmarkStart w:id="30" w:name="_Toc529559948"/>
      <w:r w:rsidRPr="00F7109B">
        <w:rPr>
          <w:rFonts w:asciiTheme="minorHAnsi" w:hAnsiTheme="minorHAnsi" w:cs="Times New Roman"/>
        </w:rPr>
        <w:t>Příležitosti na trhu</w:t>
      </w:r>
      <w:bookmarkEnd w:id="30"/>
    </w:p>
    <w:p w:rsidR="006212D3" w:rsidRPr="00F7109B" w:rsidRDefault="006212D3" w:rsidP="006212D3">
      <w:pPr>
        <w:pStyle w:val="Nadpis2"/>
        <w:rPr>
          <w:rFonts w:asciiTheme="minorHAnsi" w:hAnsiTheme="minorHAnsi" w:cs="Times New Roman"/>
        </w:rPr>
      </w:pPr>
      <w:bookmarkStart w:id="31" w:name="_Toc529559949"/>
      <w:r w:rsidRPr="00F7109B">
        <w:rPr>
          <w:rFonts w:asciiTheme="minorHAnsi" w:hAnsiTheme="minorHAnsi" w:cs="Times New Roman"/>
        </w:rPr>
        <w:t>Hrozby</w:t>
      </w:r>
      <w:bookmarkEnd w:id="31"/>
    </w:p>
    <w:p w:rsidR="006212D3" w:rsidRPr="003A3F69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V čem jsou silné stránky vašeho podnikatelského nápadu? Čím se odlišuje? V čem naopak ty slabé? Jaké příležitosti jsou před vámi a jaké hrozby vás mohou potkat? SWOT analýza odhalí, jak dobře máte svůj plán promyšlený a zda nestavíte jen vzdušné zámky. </w:t>
      </w:r>
    </w:p>
    <w:p w:rsidR="006212D3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Sepište v bodech nebo krátkých větách odpověď pro každou ze 4 kategorií.</w:t>
      </w:r>
    </w:p>
    <w:p w:rsidR="006212D3" w:rsidRPr="003A3F69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Silné stránky - pomáhají posilovat</w:t>
      </w:r>
      <w:r w:rsidRPr="003A3F69">
        <w:rPr>
          <w:rFonts w:asciiTheme="minorHAnsi" w:hAnsiTheme="minorHAnsi"/>
          <w:i/>
          <w:sz w:val="24"/>
          <w:szCs w:val="24"/>
          <w:lang w:val="cs-CZ"/>
        </w:rPr>
        <w:t> </w:t>
      </w: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tržní pozici, neboli vám pomáhá identifikovat v jakých aspektech je vaše firma před</w:t>
      </w:r>
      <w:r w:rsidRPr="003A3F69">
        <w:rPr>
          <w:rFonts w:asciiTheme="minorHAnsi" w:hAnsiTheme="minorHAnsi"/>
          <w:i/>
          <w:sz w:val="24"/>
          <w:szCs w:val="24"/>
          <w:lang w:val="cs-CZ"/>
        </w:rPr>
        <w:t> </w:t>
      </w: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 xml:space="preserve">konkurencí. Cílem firmy je maximalizace silných stránek - vytěžit co nejvíce z toho co už umíte. </w:t>
      </w:r>
    </w:p>
    <w:p w:rsidR="006212D3" w:rsidRPr="003A3F69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Příklady:</w:t>
      </w:r>
    </w:p>
    <w:p w:rsidR="006212D3" w:rsidRPr="003A3F69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výborná lokalita firmy</w:t>
      </w:r>
    </w:p>
    <w:p w:rsidR="006212D3" w:rsidRPr="003A3F69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produkt, který je unikátní</w:t>
      </w:r>
    </w:p>
    <w:p w:rsidR="006212D3" w:rsidRPr="003A3F69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výborná image značky</w:t>
      </w:r>
    </w:p>
    <w:p w:rsidR="006212D3" w:rsidRPr="003A3F69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nízké náklady, nákladová výhoda</w:t>
      </w:r>
    </w:p>
    <w:p w:rsidR="006212D3" w:rsidRPr="003A3F69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patentované technologie, licence</w:t>
      </w:r>
    </w:p>
    <w:p w:rsidR="006212D3" w:rsidRPr="003A3F69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výborná technická vybavenost</w:t>
      </w:r>
    </w:p>
    <w:p w:rsidR="006212D3" w:rsidRPr="003A3F69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nastartovaná inovace produktů</w:t>
      </w:r>
    </w:p>
    <w:p w:rsidR="006212D3" w:rsidRPr="003A3F69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dobré zdroje financování</w:t>
      </w:r>
    </w:p>
    <w:p w:rsidR="006212D3" w:rsidRPr="003A3F69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dlouhodobé vztahy se zákazníky</w:t>
      </w:r>
    </w:p>
    <w:p w:rsidR="006212D3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</w:p>
    <w:p w:rsidR="006212D3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</w:p>
    <w:p w:rsidR="006212D3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</w:p>
    <w:p w:rsidR="006212D3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</w:p>
    <w:p w:rsidR="006212D3" w:rsidRPr="003A3F69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lastRenderedPageBreak/>
        <w:t>Slabé stránky - obvykle jsou měřeny interním hodnotícím systémem, nebo srovnáním s konkurencí. Jde o slabé stránky firmy, které snižují její vnitřní hodnotu (dovednosti, aktiva, podnikové zdroje). Cílem firmy je minimalizace slabých stránek.</w:t>
      </w:r>
    </w:p>
    <w:p w:rsidR="006212D3" w:rsidRPr="003A3F69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Příklady:</w:t>
      </w:r>
    </w:p>
    <w:p w:rsidR="006212D3" w:rsidRPr="003A3F69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nedostatečná diferenciace produktu</w:t>
      </w:r>
    </w:p>
    <w:p w:rsidR="006212D3" w:rsidRPr="003A3F69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vysoké náklady</w:t>
      </w:r>
    </w:p>
    <w:p w:rsidR="006212D3" w:rsidRPr="003A3F69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nízká produktivita</w:t>
      </w:r>
    </w:p>
    <w:p w:rsidR="006212D3" w:rsidRPr="00990BD3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990BD3">
        <w:rPr>
          <w:rFonts w:asciiTheme="minorHAnsi" w:hAnsiTheme="minorHAnsi" w:cs="Times New Roman"/>
          <w:i/>
          <w:sz w:val="24"/>
          <w:szCs w:val="24"/>
          <w:lang w:val="cs-CZ"/>
        </w:rPr>
        <w:t>Příležitosti na trhu - jde o potenciální vnější příležitosti – šance pro rozvoj podniku a posílení pozice na trhu. Podnik se proto snaží o jejich správnou identifikaci a maximální využití. Tyto skutečnosti vám mohou přinést úspěch v podobě např. větší poptávky, lepšího uspokojení zákazníků, zvýšení povědomí.</w:t>
      </w:r>
    </w:p>
    <w:p w:rsidR="006212D3" w:rsidRPr="003A3F69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Příklady:</w:t>
      </w:r>
    </w:p>
    <w:p w:rsidR="006212D3" w:rsidRPr="004D729E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4D729E">
        <w:rPr>
          <w:rFonts w:asciiTheme="minorHAnsi" w:hAnsiTheme="minorHAnsi" w:cs="Times New Roman"/>
          <w:i/>
          <w:sz w:val="24"/>
          <w:szCs w:val="24"/>
          <w:lang w:val="cs-CZ"/>
        </w:rPr>
        <w:t>nové trhy – expanze do zahraničí</w:t>
      </w:r>
    </w:p>
    <w:p w:rsidR="006212D3" w:rsidRPr="004D729E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4D729E">
        <w:rPr>
          <w:rFonts w:asciiTheme="minorHAnsi" w:hAnsiTheme="minorHAnsi" w:cs="Times New Roman"/>
          <w:i/>
          <w:sz w:val="24"/>
          <w:szCs w:val="24"/>
          <w:lang w:val="cs-CZ"/>
        </w:rPr>
        <w:t>nové segmenty trhu</w:t>
      </w:r>
    </w:p>
    <w:p w:rsidR="006212D3" w:rsidRPr="004D729E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4D729E">
        <w:rPr>
          <w:rFonts w:asciiTheme="minorHAnsi" w:hAnsiTheme="minorHAnsi" w:cs="Times New Roman"/>
          <w:i/>
          <w:sz w:val="24"/>
          <w:szCs w:val="24"/>
          <w:lang w:val="cs-CZ"/>
        </w:rPr>
        <w:t>spolupráce s novými dodavateli</w:t>
      </w:r>
    </w:p>
    <w:p w:rsidR="006212D3" w:rsidRPr="004D729E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4D729E">
        <w:rPr>
          <w:rFonts w:asciiTheme="minorHAnsi" w:hAnsiTheme="minorHAnsi" w:cs="Times New Roman"/>
          <w:i/>
          <w:sz w:val="24"/>
          <w:szCs w:val="24"/>
          <w:lang w:val="cs-CZ"/>
        </w:rPr>
        <w:t>zajištění dlouhodobé věrnosti zákazníků</w:t>
      </w:r>
    </w:p>
    <w:p w:rsidR="006212D3" w:rsidRPr="004D729E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4D729E">
        <w:rPr>
          <w:rFonts w:asciiTheme="minorHAnsi" w:hAnsiTheme="minorHAnsi" w:cs="Times New Roman"/>
          <w:i/>
          <w:sz w:val="24"/>
          <w:szCs w:val="24"/>
          <w:lang w:val="cs-CZ"/>
        </w:rPr>
        <w:t>spolupráce s partnery na vývoji</w:t>
      </w:r>
    </w:p>
    <w:p w:rsidR="006212D3" w:rsidRPr="004D729E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4D729E">
        <w:rPr>
          <w:rFonts w:asciiTheme="minorHAnsi" w:hAnsiTheme="minorHAnsi" w:cs="Times New Roman"/>
          <w:i/>
          <w:sz w:val="24"/>
          <w:szCs w:val="24"/>
          <w:lang w:val="cs-CZ"/>
        </w:rPr>
        <w:t>příznivý demografický vývoj</w:t>
      </w:r>
    </w:p>
    <w:p w:rsidR="006212D3" w:rsidRPr="004D729E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4D729E">
        <w:rPr>
          <w:rFonts w:asciiTheme="minorHAnsi" w:hAnsiTheme="minorHAnsi" w:cs="Times New Roman"/>
          <w:i/>
          <w:sz w:val="24"/>
          <w:szCs w:val="24"/>
          <w:lang w:val="cs-CZ"/>
        </w:rPr>
        <w:t>nové technologie</w:t>
      </w:r>
    </w:p>
    <w:p w:rsidR="006212D3" w:rsidRPr="00122075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122075">
        <w:rPr>
          <w:rFonts w:asciiTheme="minorHAnsi" w:hAnsiTheme="minorHAnsi" w:cs="Times New Roman"/>
          <w:i/>
          <w:sz w:val="24"/>
          <w:szCs w:val="24"/>
          <w:lang w:val="cs-CZ"/>
        </w:rPr>
        <w:t>Hrozby jsou faktory vnějšího prostředí a leží mimo kontrolu společnosti. Představují možná rizika, která ohrožují dosažení cílů společnosti nebo její samotnou existenci. Cílem analýzy je hrozby identifikovat, sledovat a případně eliminovat.</w:t>
      </w:r>
    </w:p>
    <w:p w:rsidR="006212D3" w:rsidRPr="003A3F69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3A3F69">
        <w:rPr>
          <w:rFonts w:asciiTheme="minorHAnsi" w:hAnsiTheme="minorHAnsi" w:cs="Times New Roman"/>
          <w:i/>
          <w:sz w:val="24"/>
          <w:szCs w:val="24"/>
          <w:lang w:val="cs-CZ"/>
        </w:rPr>
        <w:t>Příklady:</w:t>
      </w:r>
    </w:p>
    <w:p w:rsidR="006212D3" w:rsidRPr="00122075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ztráta zákazníka</w:t>
      </w:r>
    </w:p>
    <w:p w:rsidR="006212D3" w:rsidRPr="00122075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ztráta dodavatele</w:t>
      </w:r>
    </w:p>
    <w:p w:rsidR="006212D3" w:rsidRPr="00122075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posílení konkurence</w:t>
      </w:r>
    </w:p>
    <w:p w:rsidR="006212D3" w:rsidRPr="00122075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cenové války s konkurencí</w:t>
      </w:r>
    </w:p>
    <w:p w:rsidR="006212D3" w:rsidRPr="00122075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fluktuace zaměstnanců</w:t>
      </w:r>
    </w:p>
    <w:p w:rsidR="006212D3" w:rsidRPr="00122075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nárůst fixních nákladů</w:t>
      </w:r>
    </w:p>
    <w:p w:rsidR="006212D3" w:rsidRPr="00122075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122075">
        <w:rPr>
          <w:rFonts w:asciiTheme="minorHAnsi" w:hAnsiTheme="minorHAnsi" w:cs="Times New Roman"/>
          <w:i/>
          <w:sz w:val="24"/>
          <w:szCs w:val="24"/>
          <w:lang w:val="cs-CZ"/>
        </w:rPr>
        <w:t>nedostatečn</w:t>
      </w:r>
      <w:r>
        <w:rPr>
          <w:rFonts w:asciiTheme="minorHAnsi" w:hAnsiTheme="minorHAnsi" w:cs="Times New Roman"/>
          <w:i/>
          <w:sz w:val="24"/>
          <w:szCs w:val="24"/>
          <w:lang w:val="cs-CZ"/>
        </w:rPr>
        <w:t>á ochrana duševního vlastnictví</w:t>
      </w:r>
    </w:p>
    <w:p w:rsidR="006212D3" w:rsidRPr="00122075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změna legislativy</w:t>
      </w:r>
    </w:p>
    <w:p w:rsidR="006212D3" w:rsidRPr="00122075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>
        <w:rPr>
          <w:rFonts w:asciiTheme="minorHAnsi" w:hAnsiTheme="minorHAnsi" w:cs="Times New Roman"/>
          <w:i/>
          <w:sz w:val="24"/>
          <w:szCs w:val="24"/>
          <w:lang w:val="cs-CZ"/>
        </w:rPr>
        <w:t>nezaměstnanost</w:t>
      </w: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lastRenderedPageBreak/>
        <w:t>Rizika projektu</w:t>
      </w:r>
    </w:p>
    <w:p w:rsidR="006212D3" w:rsidRPr="005B1A7C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 xml:space="preserve">Každý projekt v sobě skrývá riziko. Čím detailněji, podrobněji a kvalitněji sestavíte podnikatelský plán, tím více můžete riziko snížit. </w:t>
      </w:r>
    </w:p>
    <w:p w:rsidR="006212D3" w:rsidRPr="005B1A7C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 xml:space="preserve">Definujte riziko: Co se může pokazit? Co může přestat fungovat? </w:t>
      </w:r>
    </w:p>
    <w:p w:rsidR="006212D3" w:rsidRPr="005B1A7C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 xml:space="preserve">Kvantifikujte ho: Jaká je pravděpodobnost, že se to stane, jakou budete mít ztrátu? </w:t>
      </w:r>
    </w:p>
    <w:p w:rsidR="006212D3" w:rsidRPr="005B1A7C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 xml:space="preserve">Prevence: Co můžete udělat, abyste se riziku vyhnuli? </w:t>
      </w:r>
    </w:p>
    <w:p w:rsidR="006212D3" w:rsidRPr="005B1A7C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 xml:space="preserve">Krizový scénář: Co budete dělat, pokud riziko nastane? </w:t>
      </w:r>
    </w:p>
    <w:p w:rsidR="006212D3" w:rsidRPr="005B1A7C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 xml:space="preserve">Vlastník: Kdo zajistí realizaci preventivních opatření a přípravu krizových scénářů? </w:t>
      </w:r>
    </w:p>
    <w:p w:rsidR="006212D3" w:rsidRPr="005B1A7C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 xml:space="preserve">Termín: Stanovte si termín, kdy po vlastníkovi budete vyžadovat realizaci odsouhlasených kroků. </w:t>
      </w:r>
    </w:p>
    <w:p w:rsidR="006212D3" w:rsidRPr="005B1A7C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>Průběžně sledujte výskyt rizik, abyste mohli včas reagovat odsouhlaseným scénářem.</w:t>
      </w:r>
    </w:p>
    <w:p w:rsidR="006212D3" w:rsidRPr="003523E0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</w:p>
    <w:p w:rsidR="006212D3" w:rsidRPr="003523E0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</w:p>
    <w:p w:rsidR="006212D3" w:rsidRPr="003523E0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</w:p>
    <w:p w:rsidR="006212D3" w:rsidRPr="00F7109B" w:rsidRDefault="006212D3" w:rsidP="006212D3">
      <w:pPr>
        <w:pStyle w:val="Seznam4"/>
        <w:numPr>
          <w:ilvl w:val="0"/>
          <w:numId w:val="0"/>
        </w:numPr>
        <w:ind w:left="907"/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eastAsiaTheme="majorEastAsia" w:hAnsiTheme="minorHAnsi" w:cs="Times New Roman"/>
          <w:color w:val="0098D2"/>
          <w:sz w:val="46"/>
          <w:szCs w:val="34"/>
          <w:lang w:val="cs-CZ"/>
        </w:rPr>
      </w:pPr>
      <w:r w:rsidRPr="00F7109B">
        <w:rPr>
          <w:rFonts w:asciiTheme="minorHAnsi" w:hAnsiTheme="minorHAnsi" w:cs="Times New Roman"/>
          <w:lang w:val="cs-CZ"/>
        </w:rPr>
        <w:br w:type="page"/>
      </w:r>
    </w:p>
    <w:p w:rsidR="006212D3" w:rsidRPr="00F7109B" w:rsidRDefault="006212D3" w:rsidP="006212D3">
      <w:pPr>
        <w:pStyle w:val="Nadpis1"/>
        <w:rPr>
          <w:rFonts w:asciiTheme="minorHAnsi" w:hAnsiTheme="minorHAnsi" w:cs="Times New Roman"/>
        </w:rPr>
      </w:pPr>
      <w:bookmarkStart w:id="32" w:name="_Toc529559950"/>
      <w:r w:rsidRPr="00F7109B">
        <w:rPr>
          <w:rFonts w:asciiTheme="minorHAnsi" w:hAnsiTheme="minorHAnsi" w:cs="Times New Roman"/>
        </w:rPr>
        <w:lastRenderedPageBreak/>
        <w:t>Časový harmonogram</w:t>
      </w:r>
      <w:bookmarkEnd w:id="32"/>
    </w:p>
    <w:p w:rsidR="006212D3" w:rsidRPr="00F7109B" w:rsidRDefault="006212D3" w:rsidP="006212D3">
      <w:pPr>
        <w:pStyle w:val="Nadpis2"/>
        <w:rPr>
          <w:rFonts w:asciiTheme="minorHAnsi" w:hAnsiTheme="minorHAnsi" w:cs="Times New Roman"/>
        </w:rPr>
      </w:pPr>
      <w:bookmarkStart w:id="33" w:name="_Toc529559951"/>
      <w:r w:rsidRPr="00F7109B">
        <w:rPr>
          <w:rFonts w:asciiTheme="minorHAnsi" w:hAnsiTheme="minorHAnsi" w:cs="Times New Roman"/>
        </w:rPr>
        <w:t>Přípravná fáze podnikání</w:t>
      </w:r>
      <w:bookmarkEnd w:id="33"/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5B1A7C" w:rsidRDefault="006212D3" w:rsidP="006212D3">
      <w:p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>Jaký máte stanovaný časový plán následujících akcí? Jaké kroky podniknete a kdy? </w:t>
      </w:r>
    </w:p>
    <w:p w:rsidR="006212D3" w:rsidRPr="005B1A7C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>do kdy chcete mít zajištění financování</w:t>
      </w:r>
    </w:p>
    <w:p w:rsidR="006212D3" w:rsidRPr="005B1A7C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>do kdy proběhne založení firmy a její vybavení</w:t>
      </w:r>
    </w:p>
    <w:p w:rsidR="006212D3" w:rsidRPr="005B1A7C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>nasmlouvaní dodavatelé, výroba</w:t>
      </w:r>
    </w:p>
    <w:p w:rsidR="006212D3" w:rsidRPr="005B1A7C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>nábor zaměstnanců, zaškolení</w:t>
      </w:r>
    </w:p>
    <w:p w:rsidR="006212D3" w:rsidRPr="005B1A7C" w:rsidRDefault="006212D3" w:rsidP="006212D3">
      <w:pPr>
        <w:pStyle w:val="Odstavecseseznamem"/>
        <w:numPr>
          <w:ilvl w:val="0"/>
          <w:numId w:val="5"/>
        </w:numPr>
        <w:spacing w:after="0"/>
        <w:jc w:val="both"/>
        <w:rPr>
          <w:rFonts w:asciiTheme="minorHAnsi" w:hAnsiTheme="minorHAnsi" w:cs="Times New Roman"/>
          <w:i/>
          <w:sz w:val="24"/>
          <w:szCs w:val="24"/>
          <w:lang w:val="cs-CZ"/>
        </w:rPr>
      </w:pPr>
      <w:r w:rsidRPr="005B1A7C">
        <w:rPr>
          <w:rFonts w:asciiTheme="minorHAnsi" w:hAnsiTheme="minorHAnsi" w:cs="Times New Roman"/>
          <w:i/>
          <w:sz w:val="24"/>
          <w:szCs w:val="24"/>
          <w:lang w:val="cs-CZ"/>
        </w:rPr>
        <w:t xml:space="preserve">zahájení obchodní činnosti </w:t>
      </w: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C8426B" w:rsidRDefault="00C8426B" w:rsidP="00C8426B">
      <w:pPr>
        <w:pStyle w:val="Nadpis2"/>
        <w:rPr>
          <w:rFonts w:asciiTheme="minorHAnsi" w:hAnsiTheme="minorHAnsi" w:cs="Times New Roman"/>
        </w:rPr>
      </w:pPr>
    </w:p>
    <w:p w:rsidR="006212D3" w:rsidRDefault="00C8426B" w:rsidP="00C8426B">
      <w:pPr>
        <w:pStyle w:val="Nadpis2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Použité zdroje:</w:t>
      </w:r>
    </w:p>
    <w:p w:rsidR="00C8426B" w:rsidRDefault="00C8426B" w:rsidP="00455963">
      <w:pPr>
        <w:spacing w:before="0" w:after="0" w:line="240" w:lineRule="auto"/>
        <w:rPr>
          <w:rFonts w:asciiTheme="minorHAnsi" w:hAnsiTheme="minorHAnsi" w:cs="Times New Roman"/>
          <w:lang w:val="cs-CZ"/>
        </w:rPr>
      </w:pPr>
      <w:r>
        <w:rPr>
          <w:rFonts w:asciiTheme="minorHAnsi" w:hAnsiTheme="minorHAnsi" w:cs="Times New Roman"/>
        </w:rPr>
        <w:t xml:space="preserve">[1] </w:t>
      </w:r>
      <w:r>
        <w:rPr>
          <w:rFonts w:asciiTheme="minorHAnsi" w:hAnsiTheme="minorHAnsi" w:cs="Times New Roman"/>
          <w:lang w:val="cs-CZ"/>
        </w:rPr>
        <w:t>Komplexní podnikatelský plán – ČSOB – Průvodce podnikáním:</w:t>
      </w:r>
    </w:p>
    <w:p w:rsidR="00C8426B" w:rsidRDefault="00C8426B" w:rsidP="00455963">
      <w:pPr>
        <w:spacing w:before="0" w:after="0" w:line="240" w:lineRule="auto"/>
        <w:rPr>
          <w:rFonts w:asciiTheme="minorHAnsi" w:hAnsiTheme="minorHAnsi" w:cs="Times New Roman"/>
          <w:lang w:val="cs-CZ"/>
        </w:rPr>
      </w:pPr>
      <w:hyperlink r:id="rId14" w:history="1">
        <w:r w:rsidRPr="004C7A70">
          <w:rPr>
            <w:rStyle w:val="Hypertextovodkaz"/>
            <w:rFonts w:asciiTheme="minorHAnsi" w:hAnsiTheme="minorHAnsi" w:cs="Times New Roman"/>
            <w:lang w:val="cs-CZ"/>
          </w:rPr>
          <w:t>https://www.pruvodcepodnikanim.cz/nastroje/komplexni-podnikatelsky-plan/</w:t>
        </w:r>
      </w:hyperlink>
    </w:p>
    <w:p w:rsidR="00455963" w:rsidRDefault="00455963" w:rsidP="00455963">
      <w:pPr>
        <w:spacing w:before="0" w:after="0" w:line="240" w:lineRule="auto"/>
        <w:rPr>
          <w:rFonts w:asciiTheme="minorHAnsi" w:hAnsiTheme="minorHAnsi" w:cs="Times New Roman"/>
          <w:lang w:val="cs-CZ"/>
        </w:rPr>
      </w:pPr>
    </w:p>
    <w:p w:rsidR="00C8426B" w:rsidRDefault="00C8426B" w:rsidP="00455963">
      <w:pPr>
        <w:spacing w:before="0" w:after="0" w:line="240" w:lineRule="auto"/>
        <w:rPr>
          <w:rFonts w:asciiTheme="minorHAnsi" w:hAnsiTheme="minorHAnsi" w:cs="Times New Roman"/>
          <w:lang w:val="cs-CZ"/>
        </w:rPr>
      </w:pPr>
      <w:r>
        <w:rPr>
          <w:rFonts w:asciiTheme="minorHAnsi" w:hAnsiTheme="minorHAnsi" w:cs="Times New Roman"/>
        </w:rPr>
        <w:t>[</w:t>
      </w:r>
      <w:r>
        <w:rPr>
          <w:rFonts w:asciiTheme="minorHAnsi" w:hAnsiTheme="minorHAnsi" w:cs="Times New Roman"/>
        </w:rPr>
        <w:t>2</w:t>
      </w:r>
      <w:r>
        <w:rPr>
          <w:rFonts w:asciiTheme="minorHAnsi" w:hAnsiTheme="minorHAnsi" w:cs="Times New Roman"/>
        </w:rPr>
        <w:t xml:space="preserve">] </w:t>
      </w:r>
      <w:r>
        <w:rPr>
          <w:rFonts w:asciiTheme="minorHAnsi" w:hAnsiTheme="minorHAnsi" w:cs="Times New Roman"/>
          <w:lang w:val="cs-CZ"/>
        </w:rPr>
        <w:t xml:space="preserve">Průvodce podnikáním – ČSOB - </w:t>
      </w:r>
      <w:r w:rsidRPr="00C8426B">
        <w:rPr>
          <w:rFonts w:asciiTheme="minorHAnsi" w:hAnsiTheme="minorHAnsi" w:cs="Times New Roman"/>
          <w:lang w:val="cs-CZ"/>
        </w:rPr>
        <w:t>Podnikatelský plán, SWOT analýza, cenotvorba a analýza konkurence</w:t>
      </w:r>
      <w:r>
        <w:rPr>
          <w:rFonts w:asciiTheme="minorHAnsi" w:hAnsiTheme="minorHAnsi" w:cs="Times New Roman"/>
          <w:lang w:val="cs-CZ"/>
        </w:rPr>
        <w:t>:</w:t>
      </w:r>
    </w:p>
    <w:p w:rsidR="00C8426B" w:rsidRDefault="00C8426B" w:rsidP="00455963">
      <w:pPr>
        <w:spacing w:before="0" w:after="0" w:line="240" w:lineRule="auto"/>
        <w:rPr>
          <w:rFonts w:asciiTheme="minorHAnsi" w:hAnsiTheme="minorHAnsi" w:cs="Times New Roman"/>
          <w:lang w:val="cs-CZ"/>
        </w:rPr>
      </w:pPr>
      <w:hyperlink r:id="rId15" w:history="1">
        <w:r w:rsidRPr="004C7A70">
          <w:rPr>
            <w:rStyle w:val="Hypertextovodkaz"/>
            <w:rFonts w:asciiTheme="minorHAnsi" w:hAnsiTheme="minorHAnsi" w:cs="Times New Roman"/>
            <w:lang w:val="cs-CZ"/>
          </w:rPr>
          <w:t>https://www.pruvodcepodnikanim.cz/clanek/vzory-podnikatelsky-plan-swot-analyza-cenotvorba-a-analyza-konkurence/</w:t>
        </w:r>
      </w:hyperlink>
    </w:p>
    <w:p w:rsidR="00455963" w:rsidRDefault="00455963" w:rsidP="00455963">
      <w:pPr>
        <w:spacing w:before="0" w:after="0" w:line="240" w:lineRule="auto"/>
        <w:rPr>
          <w:rFonts w:asciiTheme="minorHAnsi" w:hAnsiTheme="minorHAnsi" w:cs="Times New Roman"/>
          <w:lang w:val="cs-CZ"/>
        </w:rPr>
      </w:pPr>
    </w:p>
    <w:p w:rsidR="00C8426B" w:rsidRDefault="00C8426B" w:rsidP="00455963">
      <w:pPr>
        <w:spacing w:before="0" w:after="0" w:line="240" w:lineRule="auto"/>
        <w:rPr>
          <w:rFonts w:asciiTheme="minorHAnsi" w:hAnsiTheme="minorHAnsi" w:cs="Times New Roman"/>
          <w:lang w:val="cs-CZ"/>
        </w:rPr>
      </w:pPr>
      <w:r>
        <w:rPr>
          <w:rFonts w:asciiTheme="minorHAnsi" w:hAnsiTheme="minorHAnsi" w:cs="Times New Roman"/>
        </w:rPr>
        <w:t>[</w:t>
      </w:r>
      <w:r>
        <w:rPr>
          <w:rFonts w:asciiTheme="minorHAnsi" w:hAnsiTheme="minorHAnsi" w:cs="Times New Roman"/>
        </w:rPr>
        <w:t>3</w:t>
      </w:r>
      <w:r>
        <w:rPr>
          <w:rFonts w:asciiTheme="minorHAnsi" w:hAnsiTheme="minorHAnsi" w:cs="Times New Roman"/>
        </w:rPr>
        <w:t xml:space="preserve">] </w:t>
      </w:r>
      <w:r>
        <w:rPr>
          <w:rFonts w:asciiTheme="minorHAnsi" w:hAnsiTheme="minorHAnsi" w:cs="Times New Roman"/>
          <w:lang w:val="cs-CZ"/>
        </w:rPr>
        <w:t>Podnikatelský plán krok za krokem:</w:t>
      </w:r>
    </w:p>
    <w:bookmarkStart w:id="34" w:name="_GoBack"/>
    <w:bookmarkEnd w:id="34"/>
    <w:p w:rsidR="00C8426B" w:rsidRDefault="000E0925" w:rsidP="00455963">
      <w:pPr>
        <w:spacing w:before="0" w:after="0" w:line="240" w:lineRule="auto"/>
        <w:rPr>
          <w:rFonts w:asciiTheme="minorHAnsi" w:hAnsiTheme="minorHAnsi" w:cs="Times New Roman"/>
          <w:lang w:val="cs-CZ"/>
        </w:rPr>
      </w:pPr>
      <w:r>
        <w:rPr>
          <w:rFonts w:asciiTheme="minorHAnsi" w:hAnsiTheme="minorHAnsi" w:cs="Times New Roman"/>
          <w:lang w:val="cs-CZ"/>
        </w:rPr>
        <w:fldChar w:fldCharType="begin"/>
      </w:r>
      <w:r>
        <w:rPr>
          <w:rFonts w:asciiTheme="minorHAnsi" w:hAnsiTheme="minorHAnsi" w:cs="Times New Roman"/>
          <w:lang w:val="cs-CZ"/>
        </w:rPr>
        <w:instrText xml:space="preserve"> HYPERLINK "</w:instrText>
      </w:r>
      <w:r w:rsidRPr="000E0925">
        <w:rPr>
          <w:rFonts w:asciiTheme="minorHAnsi" w:hAnsiTheme="minorHAnsi" w:cs="Times New Roman"/>
          <w:lang w:val="cs-CZ"/>
        </w:rPr>
        <w:instrText>https://www.csas.cz/static_internet/cs/Obchodni_informace-Produkty/Ostatni_produkty_a_sluzby/Podnikatele_a_male_firmy/Prilohy/podnikatelsky_plan_krok_za_krokem_web.pdf</w:instrText>
      </w:r>
      <w:r>
        <w:rPr>
          <w:rFonts w:asciiTheme="minorHAnsi" w:hAnsiTheme="minorHAnsi" w:cs="Times New Roman"/>
          <w:lang w:val="cs-CZ"/>
        </w:rPr>
        <w:instrText xml:space="preserve">" </w:instrText>
      </w:r>
      <w:r>
        <w:rPr>
          <w:rFonts w:asciiTheme="minorHAnsi" w:hAnsiTheme="minorHAnsi" w:cs="Times New Roman"/>
          <w:lang w:val="cs-CZ"/>
        </w:rPr>
        <w:fldChar w:fldCharType="separate"/>
      </w:r>
      <w:r w:rsidRPr="004C7A70">
        <w:rPr>
          <w:rStyle w:val="Hypertextovodkaz"/>
          <w:rFonts w:asciiTheme="minorHAnsi" w:hAnsiTheme="minorHAnsi" w:cs="Times New Roman"/>
          <w:lang w:val="cs-CZ"/>
        </w:rPr>
        <w:t>https://www.csas.cz/static_internet/cs/Obchodni_informace-Produkty/Ostatni_produkty_a_sluzby/Podnikatele_a_male_firmy/Prilohy/podnikatelsky_plan_krok_za_krokem_web.pdf</w:t>
      </w:r>
      <w:r>
        <w:rPr>
          <w:rFonts w:asciiTheme="minorHAnsi" w:hAnsiTheme="minorHAnsi" w:cs="Times New Roman"/>
          <w:lang w:val="cs-CZ"/>
        </w:rPr>
        <w:fldChar w:fldCharType="end"/>
      </w:r>
    </w:p>
    <w:p w:rsidR="00C8426B" w:rsidRDefault="00C8426B" w:rsidP="00455963">
      <w:pPr>
        <w:spacing w:before="0" w:after="0"/>
        <w:rPr>
          <w:rFonts w:asciiTheme="minorHAnsi" w:hAnsiTheme="minorHAnsi" w:cs="Times New Roman"/>
          <w:lang w:val="cs-CZ"/>
        </w:rPr>
      </w:pPr>
    </w:p>
    <w:p w:rsidR="000E0925" w:rsidRDefault="000E0925" w:rsidP="000E0925">
      <w:pPr>
        <w:spacing w:before="0" w:after="0" w:line="240" w:lineRule="auto"/>
        <w:rPr>
          <w:rFonts w:asciiTheme="minorHAnsi" w:hAnsiTheme="minorHAnsi" w:cs="Times New Roman"/>
          <w:lang w:val="cs-CZ"/>
        </w:rPr>
      </w:pPr>
      <w:r>
        <w:rPr>
          <w:rFonts w:asciiTheme="minorHAnsi" w:hAnsiTheme="minorHAnsi" w:cs="Times New Roman"/>
        </w:rPr>
        <w:t>[</w:t>
      </w:r>
      <w:r>
        <w:rPr>
          <w:rFonts w:asciiTheme="minorHAnsi" w:hAnsiTheme="minorHAnsi" w:cs="Times New Roman"/>
        </w:rPr>
        <w:t>4</w:t>
      </w:r>
      <w:r>
        <w:rPr>
          <w:rFonts w:asciiTheme="minorHAnsi" w:hAnsiTheme="minorHAnsi" w:cs="Times New Roman"/>
        </w:rPr>
        <w:t xml:space="preserve">] </w:t>
      </w:r>
      <w:r>
        <w:rPr>
          <w:rFonts w:asciiTheme="minorHAnsi" w:hAnsiTheme="minorHAnsi" w:cs="Times New Roman"/>
          <w:lang w:val="cs-CZ"/>
        </w:rPr>
        <w:t>Průvodce podnikáním – SWOT analýza</w:t>
      </w:r>
    </w:p>
    <w:p w:rsidR="00C8426B" w:rsidRDefault="000E0925" w:rsidP="000E0925">
      <w:pPr>
        <w:spacing w:before="0" w:after="0" w:line="240" w:lineRule="auto"/>
        <w:rPr>
          <w:rFonts w:asciiTheme="minorHAnsi" w:hAnsiTheme="minorHAnsi" w:cs="Times New Roman"/>
          <w:lang w:val="cs-CZ"/>
        </w:rPr>
      </w:pPr>
      <w:hyperlink r:id="rId16" w:history="1">
        <w:r w:rsidRPr="004C7A70">
          <w:rPr>
            <w:rStyle w:val="Hypertextovodkaz"/>
            <w:rFonts w:asciiTheme="minorHAnsi" w:hAnsiTheme="minorHAnsi" w:cs="Times New Roman"/>
            <w:lang w:val="cs-CZ"/>
          </w:rPr>
          <w:t>https://www.pruvodcepodnikanim.cz/wp-content/uploads/2020/12/SWOT-Analyza-vzor-1.pdf</w:t>
        </w:r>
      </w:hyperlink>
    </w:p>
    <w:p w:rsidR="000E0925" w:rsidRDefault="000E0925" w:rsidP="006212D3">
      <w:pPr>
        <w:rPr>
          <w:rFonts w:asciiTheme="minorHAnsi" w:hAnsiTheme="minorHAnsi" w:cs="Times New Roman"/>
          <w:lang w:val="cs-CZ"/>
        </w:rPr>
      </w:pPr>
    </w:p>
    <w:p w:rsidR="00C8426B" w:rsidRPr="00F7109B" w:rsidRDefault="00C8426B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6212D3" w:rsidRPr="00F7109B" w:rsidRDefault="006212D3" w:rsidP="006212D3">
      <w:pPr>
        <w:rPr>
          <w:rFonts w:asciiTheme="minorHAnsi" w:hAnsiTheme="minorHAnsi" w:cs="Times New Roman"/>
          <w:lang w:val="cs-CZ"/>
        </w:rPr>
      </w:pPr>
    </w:p>
    <w:p w:rsidR="00967B0C" w:rsidRDefault="00967B0C"/>
    <w:p w:rsidR="00967B0C" w:rsidRDefault="00967B0C"/>
    <w:p w:rsidR="00967B0C" w:rsidRDefault="00967B0C"/>
    <w:p w:rsidR="00967B0C" w:rsidRDefault="00967B0C"/>
    <w:p w:rsidR="00967B0C" w:rsidRDefault="00967B0C" w:rsidP="00967B0C">
      <w:pPr>
        <w:jc w:val="center"/>
      </w:pPr>
      <w:r>
        <w:rPr>
          <w:noProof/>
          <w:lang w:val="cs-CZ" w:eastAsia="cs-CZ"/>
        </w:rPr>
        <w:drawing>
          <wp:inline distT="0" distB="0" distL="0" distR="0">
            <wp:extent cx="6106795" cy="3434715"/>
            <wp:effectExtent l="0" t="0" r="8255" b="0"/>
            <wp:docPr id="13" name="Obrázek 13" descr="F:\PELT_podklady\rera_titulka_za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PELT_podklady\rera_titulka_zaver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5" cy="343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B0C" w:rsidRDefault="00967B0C"/>
    <w:p w:rsidR="00967B0C" w:rsidRDefault="00967B0C"/>
    <w:p w:rsidR="00967B0C" w:rsidRDefault="00967B0C"/>
    <w:p w:rsidR="00967B0C" w:rsidRDefault="00967B0C"/>
    <w:p w:rsidR="00967B0C" w:rsidRDefault="00967B0C"/>
    <w:p w:rsidR="00967B0C" w:rsidRDefault="00967B0C"/>
    <w:p w:rsidR="00967B0C" w:rsidRDefault="00967B0C"/>
    <w:sectPr w:rsidR="00967B0C" w:rsidSect="007D7254">
      <w:headerReference w:type="even" r:id="rId18"/>
      <w:footerReference w:type="even" r:id="rId19"/>
      <w:footerReference w:type="default" r:id="rId20"/>
      <w:pgSz w:w="11900" w:h="16840"/>
      <w:pgMar w:top="1134" w:right="1134" w:bottom="1134" w:left="1134" w:header="567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CDF" w:rsidRDefault="00DC1CDF">
      <w:pPr>
        <w:spacing w:before="0" w:after="0" w:line="240" w:lineRule="auto"/>
      </w:pPr>
      <w:r>
        <w:separator/>
      </w:r>
    </w:p>
  </w:endnote>
  <w:endnote w:type="continuationSeparator" w:id="0">
    <w:p w:rsidR="00DC1CDF" w:rsidRDefault="00DC1CD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DA8" w:rsidRDefault="00DC1CDF" w:rsidP="007D7254">
    <w:pPr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57B" w:rsidRDefault="00C1457B">
    <w:pPr>
      <w:pStyle w:val="Zpat"/>
    </w:pPr>
    <w:r>
      <w:rPr>
        <w:noProof/>
        <w:lang w:val="cs-CZ" w:eastAsia="cs-CZ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7942C267" wp14:editId="1128F324">
              <wp:simplePos x="0" y="0"/>
              <wp:positionH relativeFrom="page">
                <wp:posOffset>92075</wp:posOffset>
              </wp:positionH>
              <wp:positionV relativeFrom="line">
                <wp:posOffset>-83820</wp:posOffset>
              </wp:positionV>
              <wp:extent cx="7366635" cy="347345"/>
              <wp:effectExtent l="0" t="0" r="24765" b="14605"/>
              <wp:wrapTopAndBottom/>
              <wp:docPr id="2" name="Skupina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66635" cy="347345"/>
                        <a:chOff x="321" y="14850"/>
                        <a:chExt cx="11601" cy="547"/>
                      </a:xfrm>
                    </wpg:grpSpPr>
                    <wps:wsp>
                      <wps:cNvPr id="3" name="Rectangle 157"/>
                      <wps:cNvSpPr>
                        <a:spLocks noChangeArrowheads="1"/>
                      </wps:cNvSpPr>
                      <wps:spPr bwMode="auto">
                        <a:xfrm>
                          <a:off x="374" y="14903"/>
                          <a:ext cx="9346" cy="432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943634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457B" w:rsidRPr="001F5E52" w:rsidRDefault="001F5E52" w:rsidP="00C1457B">
                            <w:pPr>
                              <w:pStyle w:val="Zhlav"/>
                              <w:rPr>
                                <w:color w:val="FFFFFF" w:themeColor="background1"/>
                                <w:lang w:val="cs-CZ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cs-CZ"/>
                              </w:rPr>
                              <w:t>Podnikatelský plán: xxxxx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Rectangle 158"/>
                      <wps:cNvSpPr>
                        <a:spLocks noChangeArrowheads="1"/>
                      </wps:cNvSpPr>
                      <wps:spPr bwMode="auto">
                        <a:xfrm>
                          <a:off x="9763" y="14903"/>
                          <a:ext cx="2102" cy="432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457B" w:rsidRDefault="00C1457B" w:rsidP="00C1457B">
                            <w:pPr>
                              <w:pStyle w:val="Zpat"/>
                              <w:jc w:val="right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cs-CZ"/>
                              </w:rPr>
                              <w:t xml:space="preserve">Stránka </w:t>
                            </w:r>
                            <w:r>
                              <w:rPr>
                                <w:color w:val="auto"/>
                              </w:rPr>
                              <w:fldChar w:fldCharType="begin"/>
                            </w:r>
                            <w:r>
                              <w:instrText>PAGE   \* MERGEFORMAT</w:instrText>
                            </w:r>
                            <w:r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0E0925" w:rsidRPr="000E0925">
                              <w:rPr>
                                <w:noProof/>
                                <w:color w:val="FFFFFF" w:themeColor="background1"/>
                                <w:lang w:val="cs-CZ"/>
                              </w:rPr>
                              <w:t>10</w:t>
                            </w:r>
                            <w:r>
                              <w:rPr>
                                <w:color w:val="FFFFFF" w:themeColor="background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59"/>
                      <wps:cNvSpPr>
                        <a:spLocks noChangeArrowheads="1"/>
                      </wps:cNvSpPr>
                      <wps:spPr bwMode="auto">
                        <a:xfrm>
                          <a:off x="321" y="14850"/>
                          <a:ext cx="11601" cy="54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42C267" id="Skupina 156" o:spid="_x0000_s1026" style="position:absolute;margin-left:7.25pt;margin-top:-6.6pt;width:580.05pt;height:27.35pt;z-index:251663360;mso-position-horizontal-relative:page;mso-position-vertical-relative:line" coordorigin="321,14850" coordsize="11601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">
              <v:rect id="Rectangle 157" o:spid="_x0000_s1027" style="position:absolute;left:374;top:14903;width:9346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" fillcolor="#548dd4 [1951]" stroked="f" strokecolor="#943634">
                <v:textbox>
                  <w:txbxContent>
                    <w:p w:rsidR="00C1457B" w:rsidRPr="001F5E52" w:rsidRDefault="001F5E52" w:rsidP="00C1457B">
                      <w:pPr>
                        <w:pStyle w:val="Zhlav"/>
                        <w:rPr>
                          <w:color w:val="FFFFFF" w:themeColor="background1"/>
                          <w:lang w:val="cs-CZ"/>
                        </w:rPr>
                      </w:pPr>
                      <w:r>
                        <w:rPr>
                          <w:color w:val="FFFFFF" w:themeColor="background1"/>
                          <w:lang w:val="cs-CZ"/>
                        </w:rPr>
                        <w:t>Podnikatelský plán: xxxxx</w:t>
                      </w:r>
                    </w:p>
                  </w:txbxContent>
                </v:textbox>
              </v:rect>
              <v:rect id="Rectangle 158" o:spid="_x0000_s1028" style="position:absolute;left:9763;top:14903;width:2102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" fillcolor="#548dd4 [1951]" stroked="f">
                <v:textbox>
                  <w:txbxContent>
                    <w:p w:rsidR="00C1457B" w:rsidRDefault="00C1457B" w:rsidP="00C1457B">
                      <w:pPr>
                        <w:pStyle w:val="Zpat"/>
                        <w:jc w:val="right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  <w:lang w:val="cs-CZ"/>
                        </w:rPr>
                        <w:t xml:space="preserve">Stránka </w:t>
                      </w:r>
                      <w:r>
                        <w:rPr>
                          <w:color w:val="auto"/>
                        </w:rPr>
                        <w:fldChar w:fldCharType="begin"/>
                      </w:r>
                      <w:r>
                        <w:instrText>PAGE   \* MERGEFORMAT</w:instrText>
                      </w:r>
                      <w:r>
                        <w:rPr>
                          <w:color w:val="auto"/>
                        </w:rPr>
                        <w:fldChar w:fldCharType="separate"/>
                      </w:r>
                      <w:r w:rsidR="000E0925" w:rsidRPr="000E0925">
                        <w:rPr>
                          <w:noProof/>
                          <w:color w:val="FFFFFF" w:themeColor="background1"/>
                          <w:lang w:val="cs-CZ"/>
                        </w:rPr>
                        <w:t>10</w:t>
                      </w:r>
                      <w:r>
                        <w:rPr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</v:rect>
              <v:rect id="Rectangle 159" o:spid="_x0000_s1029" style="position:absolute;left:321;top:14850;width:11601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" filled="f"/>
              <w10:wrap type="topAndBottom" anchorx="page" anchory="lin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DA8" w:rsidRPr="005B1A7C" w:rsidRDefault="00DC1CDF" w:rsidP="005B1A7C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E52" w:rsidRDefault="001F5E52" w:rsidP="001F5E52">
    <w:pPr>
      <w:pStyle w:val="Zpat"/>
    </w:pPr>
    <w:r>
      <w:rPr>
        <w:noProof/>
        <w:lang w:val="cs-CZ" w:eastAsia="cs-CZ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4F708E0E" wp14:editId="2C0696A3">
              <wp:simplePos x="0" y="0"/>
              <wp:positionH relativeFrom="page">
                <wp:posOffset>92075</wp:posOffset>
              </wp:positionH>
              <wp:positionV relativeFrom="line">
                <wp:posOffset>-83820</wp:posOffset>
              </wp:positionV>
              <wp:extent cx="7366635" cy="347345"/>
              <wp:effectExtent l="0" t="0" r="24765" b="14605"/>
              <wp:wrapTopAndBottom/>
              <wp:docPr id="7" name="Skupina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66635" cy="347345"/>
                        <a:chOff x="321" y="14850"/>
                        <a:chExt cx="11601" cy="547"/>
                      </a:xfrm>
                    </wpg:grpSpPr>
                    <wps:wsp>
                      <wps:cNvPr id="8" name="Rectangle 157"/>
                      <wps:cNvSpPr>
                        <a:spLocks noChangeArrowheads="1"/>
                      </wps:cNvSpPr>
                      <wps:spPr bwMode="auto">
                        <a:xfrm>
                          <a:off x="374" y="14903"/>
                          <a:ext cx="9346" cy="432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943634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5E52" w:rsidRPr="001F5E52" w:rsidRDefault="001F5E52" w:rsidP="001F5E52">
                            <w:pPr>
                              <w:pStyle w:val="Zhlav"/>
                              <w:rPr>
                                <w:color w:val="FFFFFF" w:themeColor="background1"/>
                                <w:lang w:val="cs-CZ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cs-CZ"/>
                              </w:rPr>
                              <w:t>Podnikatelský plán: xxxxx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Rectangle 158"/>
                      <wps:cNvSpPr>
                        <a:spLocks noChangeArrowheads="1"/>
                      </wps:cNvSpPr>
                      <wps:spPr bwMode="auto">
                        <a:xfrm>
                          <a:off x="9763" y="14903"/>
                          <a:ext cx="2102" cy="432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5E52" w:rsidRDefault="001F5E52" w:rsidP="001F5E52">
                            <w:pPr>
                              <w:pStyle w:val="Zpat"/>
                              <w:jc w:val="right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cs-CZ"/>
                              </w:rPr>
                              <w:t xml:space="preserve">Stránka </w:t>
                            </w:r>
                            <w:r>
                              <w:rPr>
                                <w:color w:val="auto"/>
                              </w:rPr>
                              <w:fldChar w:fldCharType="begin"/>
                            </w:r>
                            <w:r>
                              <w:instrText>PAGE   \* MERGEFORMAT</w:instrText>
                            </w:r>
                            <w:r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0E0925" w:rsidRPr="000E0925">
                              <w:rPr>
                                <w:noProof/>
                                <w:color w:val="FFFFFF" w:themeColor="background1"/>
                                <w:lang w:val="cs-CZ"/>
                              </w:rPr>
                              <w:t>20</w:t>
                            </w:r>
                            <w:r>
                              <w:rPr>
                                <w:color w:val="FFFFFF" w:themeColor="background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Rectangle 159"/>
                      <wps:cNvSpPr>
                        <a:spLocks noChangeArrowheads="1"/>
                      </wps:cNvSpPr>
                      <wps:spPr bwMode="auto">
                        <a:xfrm>
                          <a:off x="321" y="14850"/>
                          <a:ext cx="11601" cy="54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708E0E" id="_x0000_s1030" style="position:absolute;margin-left:7.25pt;margin-top:-6.6pt;width:580.05pt;height:27.35pt;z-index:251665408;mso-position-horizontal-relative:page;mso-position-vertical-relative:line" coordorigin="321,14850" coordsize="11601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">
              <v:rect id="Rectangle 157" o:spid="_x0000_s1031" style="position:absolute;left:374;top:14903;width:9346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" fillcolor="#548dd4 [1951]" stroked="f" strokecolor="#943634">
                <v:textbox>
                  <w:txbxContent>
                    <w:p w:rsidR="001F5E52" w:rsidRPr="001F5E52" w:rsidRDefault="001F5E52" w:rsidP="001F5E52">
                      <w:pPr>
                        <w:pStyle w:val="Zhlav"/>
                        <w:rPr>
                          <w:color w:val="FFFFFF" w:themeColor="background1"/>
                          <w:lang w:val="cs-CZ"/>
                        </w:rPr>
                      </w:pPr>
                      <w:r>
                        <w:rPr>
                          <w:color w:val="FFFFFF" w:themeColor="background1"/>
                          <w:lang w:val="cs-CZ"/>
                        </w:rPr>
                        <w:t>Podnikatelský plán: xxxxx</w:t>
                      </w:r>
                    </w:p>
                  </w:txbxContent>
                </v:textbox>
              </v:rect>
              <v:rect id="Rectangle 158" o:spid="_x0000_s1032" style="position:absolute;left:9763;top:14903;width:2102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" fillcolor="#548dd4 [1951]" stroked="f">
                <v:textbox>
                  <w:txbxContent>
                    <w:p w:rsidR="001F5E52" w:rsidRDefault="001F5E52" w:rsidP="001F5E52">
                      <w:pPr>
                        <w:pStyle w:val="Zpat"/>
                        <w:jc w:val="right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  <w:lang w:val="cs-CZ"/>
                        </w:rPr>
                        <w:t xml:space="preserve">Stránka </w:t>
                      </w:r>
                      <w:r>
                        <w:rPr>
                          <w:color w:val="auto"/>
                        </w:rPr>
                        <w:fldChar w:fldCharType="begin"/>
                      </w:r>
                      <w:r>
                        <w:instrText>PAGE   \* MERGEFORMAT</w:instrText>
                      </w:r>
                      <w:r>
                        <w:rPr>
                          <w:color w:val="auto"/>
                        </w:rPr>
                        <w:fldChar w:fldCharType="separate"/>
                      </w:r>
                      <w:r w:rsidR="000E0925" w:rsidRPr="000E0925">
                        <w:rPr>
                          <w:noProof/>
                          <w:color w:val="FFFFFF" w:themeColor="background1"/>
                          <w:lang w:val="cs-CZ"/>
                        </w:rPr>
                        <w:t>20</w:t>
                      </w:r>
                      <w:r>
                        <w:rPr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</v:rect>
              <v:rect id="Rectangle 159" o:spid="_x0000_s1033" style="position:absolute;left:321;top:14850;width:11601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 filled="f"/>
              <w10:wrap type="topAndBottom" anchorx="page" anchory="line"/>
            </v:group>
          </w:pict>
        </mc:Fallback>
      </mc:AlternateContent>
    </w:r>
  </w:p>
  <w:p w:rsidR="007F5DA8" w:rsidRDefault="00DC1CD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CDF" w:rsidRDefault="00DC1CDF">
      <w:pPr>
        <w:spacing w:before="0" w:after="0" w:line="240" w:lineRule="auto"/>
      </w:pPr>
      <w:r>
        <w:separator/>
      </w:r>
    </w:p>
  </w:footnote>
  <w:footnote w:type="continuationSeparator" w:id="0">
    <w:p w:rsidR="00DC1CDF" w:rsidRDefault="00DC1CD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DA8" w:rsidRDefault="006212D3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9264" behindDoc="1" locked="0" layoutInCell="1" allowOverlap="1" wp14:anchorId="12A8F30E" wp14:editId="768116B5">
          <wp:simplePos x="0" y="0"/>
          <wp:positionH relativeFrom="margin">
            <wp:posOffset>1978025</wp:posOffset>
          </wp:positionH>
          <wp:positionV relativeFrom="margin">
            <wp:posOffset>-9525</wp:posOffset>
          </wp:positionV>
          <wp:extent cx="2161032" cy="591312"/>
          <wp:effectExtent l="0" t="0" r="0" b="571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p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1032" cy="5913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657B"/>
    <w:multiLevelType w:val="hybridMultilevel"/>
    <w:tmpl w:val="D2FCA2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F0095"/>
    <w:multiLevelType w:val="hybridMultilevel"/>
    <w:tmpl w:val="04B8705E"/>
    <w:lvl w:ilvl="0" w:tplc="55B20354">
      <w:start w:val="1"/>
      <w:numFmt w:val="bullet"/>
      <w:pStyle w:val="Seznam4"/>
      <w:lvlText w:val=""/>
      <w:lvlJc w:val="left"/>
      <w:pPr>
        <w:ind w:left="1077" w:hanging="198"/>
      </w:pPr>
      <w:rPr>
        <w:rFonts w:ascii="Symbol" w:hAnsi="Symbol" w:hint="default"/>
        <w:b w:val="0"/>
        <w:bCs w:val="0"/>
        <w:i w:val="0"/>
        <w:iCs w:val="0"/>
        <w:color w:val="0098D2"/>
        <w:sz w:val="15"/>
        <w:szCs w:val="1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B1C40"/>
    <w:multiLevelType w:val="hybridMultilevel"/>
    <w:tmpl w:val="D8E8EF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C59C8"/>
    <w:multiLevelType w:val="hybridMultilevel"/>
    <w:tmpl w:val="2C7867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F21E98"/>
    <w:multiLevelType w:val="hybridMultilevel"/>
    <w:tmpl w:val="CB6463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D3"/>
    <w:rsid w:val="00066270"/>
    <w:rsid w:val="000E0925"/>
    <w:rsid w:val="00132FC7"/>
    <w:rsid w:val="001F5E52"/>
    <w:rsid w:val="00274056"/>
    <w:rsid w:val="00455963"/>
    <w:rsid w:val="006212D3"/>
    <w:rsid w:val="00967B0C"/>
    <w:rsid w:val="00BE298B"/>
    <w:rsid w:val="00C1457B"/>
    <w:rsid w:val="00C8426B"/>
    <w:rsid w:val="00DC1CDF"/>
    <w:rsid w:val="00EE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3D9FA7"/>
  <w15:docId w15:val="{3800E376-ABBD-4EB4-A677-724290AE0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12D3"/>
    <w:pPr>
      <w:spacing w:before="240" w:after="120" w:line="300" w:lineRule="auto"/>
    </w:pPr>
    <w:rPr>
      <w:rFonts w:ascii="Arial" w:hAnsi="Arial"/>
      <w:color w:val="404040" w:themeColor="text1" w:themeTint="BF"/>
      <w:sz w:val="20"/>
      <w:szCs w:val="18"/>
      <w:lang w:val="en-US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6212D3"/>
    <w:pPr>
      <w:keepNext/>
      <w:keepLines/>
      <w:spacing w:after="440"/>
      <w:outlineLvl w:val="0"/>
    </w:pPr>
    <w:rPr>
      <w:rFonts w:eastAsiaTheme="majorEastAsia" w:cstheme="majorBidi"/>
      <w:b/>
      <w:color w:val="063869"/>
      <w:sz w:val="28"/>
      <w:szCs w:val="28"/>
      <w:lang w:val="cs-CZ"/>
    </w:rPr>
  </w:style>
  <w:style w:type="paragraph" w:styleId="Nadpis2">
    <w:name w:val="heading 2"/>
    <w:basedOn w:val="Nadpis1"/>
    <w:next w:val="Normln"/>
    <w:link w:val="Nadpis2Char"/>
    <w:autoRedefine/>
    <w:uiPriority w:val="9"/>
    <w:unhideWhenUsed/>
    <w:qFormat/>
    <w:rsid w:val="006212D3"/>
    <w:pPr>
      <w:numPr>
        <w:ilvl w:val="1"/>
      </w:numPr>
      <w:spacing w:before="360" w:after="360"/>
      <w:outlineLvl w:val="1"/>
    </w:pPr>
    <w:rPr>
      <w:bCs/>
      <w:color w:val="0098D3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212D3"/>
    <w:rPr>
      <w:rFonts w:ascii="Arial" w:eastAsiaTheme="majorEastAsia" w:hAnsi="Arial" w:cstheme="majorBidi"/>
      <w:b/>
      <w:color w:val="063869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212D3"/>
    <w:rPr>
      <w:rFonts w:ascii="Arial" w:eastAsiaTheme="majorEastAsia" w:hAnsi="Arial" w:cstheme="majorBidi"/>
      <w:b/>
      <w:bCs/>
      <w:color w:val="0098D3"/>
      <w:sz w:val="28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212D3"/>
    <w:pPr>
      <w:spacing w:after="480" w:line="240" w:lineRule="auto"/>
      <w:contextualSpacing/>
      <w:jc w:val="center"/>
    </w:pPr>
    <w:rPr>
      <w:rFonts w:eastAsiaTheme="majorEastAsia" w:cs="Arial"/>
      <w:b/>
      <w:bCs/>
      <w:noProof/>
      <w:color w:val="20315E"/>
      <w:spacing w:val="-10"/>
      <w:kern w:val="28"/>
      <w:sz w:val="68"/>
      <w:szCs w:val="68"/>
      <w:lang w:val="cs-CZ"/>
    </w:rPr>
  </w:style>
  <w:style w:type="character" w:customStyle="1" w:styleId="NzevChar">
    <w:name w:val="Název Char"/>
    <w:basedOn w:val="Standardnpsmoodstavce"/>
    <w:link w:val="Nzev"/>
    <w:uiPriority w:val="10"/>
    <w:rsid w:val="006212D3"/>
    <w:rPr>
      <w:rFonts w:ascii="Arial" w:eastAsiaTheme="majorEastAsia" w:hAnsi="Arial" w:cs="Arial"/>
      <w:b/>
      <w:bCs/>
      <w:noProof/>
      <w:color w:val="20315E"/>
      <w:spacing w:val="-10"/>
      <w:kern w:val="28"/>
      <w:sz w:val="68"/>
      <w:szCs w:val="68"/>
    </w:rPr>
  </w:style>
  <w:style w:type="table" w:customStyle="1" w:styleId="PPTabulka1">
    <w:name w:val="__PP_Tabulka 1"/>
    <w:basedOn w:val="Normlntabulka"/>
    <w:uiPriority w:val="99"/>
    <w:rsid w:val="006212D3"/>
    <w:pPr>
      <w:spacing w:after="0" w:line="240" w:lineRule="auto"/>
    </w:pPr>
    <w:rPr>
      <w:rFonts w:ascii="Arial" w:hAnsi="Arial" w:cs="Arial"/>
      <w:color w:val="20315E"/>
      <w:sz w:val="16"/>
      <w:szCs w:val="36"/>
      <w:lang w:val="en-US"/>
    </w:rPr>
    <w:tblPr>
      <w:jc w:val="center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H w:val="single" w:sz="24" w:space="0" w:color="FFFFFF" w:themeColor="background1"/>
        <w:insideV w:val="single" w:sz="24" w:space="0" w:color="FFFFFF" w:themeColor="background1"/>
      </w:tblBorders>
      <w:tblCellMar>
        <w:top w:w="57" w:type="dxa"/>
        <w:left w:w="340" w:type="dxa"/>
        <w:bottom w:w="57" w:type="dxa"/>
        <w:right w:w="227" w:type="dxa"/>
      </w:tblCellMar>
    </w:tblPr>
    <w:trPr>
      <w:jc w:val="center"/>
    </w:trPr>
    <w:tcPr>
      <w:shd w:val="clear" w:color="auto" w:fill="ECF4FC"/>
      <w:vAlign w:val="center"/>
    </w:tcPr>
  </w:style>
  <w:style w:type="paragraph" w:styleId="Seznam4">
    <w:name w:val="List 4"/>
    <w:basedOn w:val="Normln"/>
    <w:uiPriority w:val="99"/>
    <w:unhideWhenUsed/>
    <w:rsid w:val="006212D3"/>
    <w:pPr>
      <w:numPr>
        <w:numId w:val="1"/>
      </w:numPr>
    </w:pPr>
    <w:rPr>
      <w:sz w:val="14"/>
    </w:rPr>
  </w:style>
  <w:style w:type="paragraph" w:customStyle="1" w:styleId="Perex">
    <w:name w:val="Perex"/>
    <w:next w:val="Normln"/>
    <w:qFormat/>
    <w:rsid w:val="006212D3"/>
    <w:pPr>
      <w:spacing w:before="100" w:beforeAutospacing="1" w:after="360" w:line="288" w:lineRule="auto"/>
    </w:pPr>
    <w:rPr>
      <w:rFonts w:ascii="Arial" w:hAnsi="Arial"/>
      <w:color w:val="20315E"/>
      <w:sz w:val="26"/>
      <w:szCs w:val="18"/>
      <w:lang w:val="en-US"/>
    </w:rPr>
  </w:style>
  <w:style w:type="paragraph" w:styleId="Zhlav">
    <w:name w:val="header"/>
    <w:basedOn w:val="Normln"/>
    <w:link w:val="ZhlavChar"/>
    <w:uiPriority w:val="99"/>
    <w:unhideWhenUsed/>
    <w:rsid w:val="006212D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12D3"/>
    <w:rPr>
      <w:rFonts w:ascii="Arial" w:hAnsi="Arial"/>
      <w:color w:val="404040" w:themeColor="text1" w:themeTint="BF"/>
      <w:sz w:val="20"/>
      <w:szCs w:val="18"/>
      <w:lang w:val="en-US"/>
    </w:rPr>
  </w:style>
  <w:style w:type="paragraph" w:styleId="Zpat">
    <w:name w:val="footer"/>
    <w:basedOn w:val="Normln"/>
    <w:link w:val="ZpatChar"/>
    <w:uiPriority w:val="99"/>
    <w:unhideWhenUsed/>
    <w:rsid w:val="006212D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12D3"/>
    <w:rPr>
      <w:rFonts w:ascii="Arial" w:hAnsi="Arial"/>
      <w:color w:val="404040" w:themeColor="text1" w:themeTint="BF"/>
      <w:sz w:val="20"/>
      <w:szCs w:val="18"/>
      <w:lang w:val="en-US"/>
    </w:rPr>
  </w:style>
  <w:style w:type="paragraph" w:styleId="Textkomente">
    <w:name w:val="annotation text"/>
    <w:basedOn w:val="Normln"/>
    <w:link w:val="TextkomenteChar"/>
    <w:uiPriority w:val="99"/>
    <w:unhideWhenUsed/>
    <w:rsid w:val="006212D3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212D3"/>
    <w:rPr>
      <w:rFonts w:ascii="Arial" w:hAnsi="Arial"/>
      <w:color w:val="404040" w:themeColor="text1" w:themeTint="BF"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6212D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457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457B"/>
    <w:rPr>
      <w:rFonts w:ascii="Tahoma" w:hAnsi="Tahoma" w:cs="Tahoma"/>
      <w:color w:val="404040" w:themeColor="text1" w:themeTint="BF"/>
      <w:sz w:val="16"/>
      <w:szCs w:val="16"/>
      <w:lang w:val="en-US"/>
    </w:rPr>
  </w:style>
  <w:style w:type="character" w:styleId="Hypertextovodkaz">
    <w:name w:val="Hyperlink"/>
    <w:basedOn w:val="Standardnpsmoodstavce"/>
    <w:uiPriority w:val="99"/>
    <w:unhideWhenUsed/>
    <w:rsid w:val="00C842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9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hyperlink" Target="https://www.pruvodcepodnikanim.cz/wp-content/uploads/2020/12/SWOT-Analyza-vzor-1.pdf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www.pruvodcepodnikanim.cz/clanek/vzory-podnikatelsky-plan-swot-analyza-cenotvorba-a-analyza-konkurence/" TargetMode="Externa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pruvodcepodnikanim.cz/nastroje/komplexni-podnikatelsky-plan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Podnikatelský plán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2A90F-73E5-42EA-8977-0F45B08C8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20</Pages>
  <Words>1850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ZČU</Company>
  <LinksUpToDate>false</LinksUpToDate>
  <CharactersWithSpaces>12741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Řeřicha</dc:creator>
  <cp:lastModifiedBy>Tomáš Řeřicha</cp:lastModifiedBy>
  <cp:revision>12</cp:revision>
  <cp:lastPrinted>2021-12-17T18:36:00Z</cp:lastPrinted>
  <dcterms:created xsi:type="dcterms:W3CDTF">2021-12-17T12:37:00Z</dcterms:created>
  <dcterms:modified xsi:type="dcterms:W3CDTF">2022-03-04T12:08:00Z</dcterms:modified>
</cp:coreProperties>
</file>