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254" w:rsidRDefault="00C35254"/>
    <w:p w:rsidR="00C35254" w:rsidRPr="00F35CB4" w:rsidRDefault="00B03A82">
      <w:pPr>
        <w:rPr>
          <w:b/>
        </w:rPr>
      </w:pPr>
      <w:r w:rsidRPr="00F35CB4">
        <w:rPr>
          <w:b/>
        </w:rPr>
        <w:t xml:space="preserve">KGE/GZ: Seminární cvičení č. </w:t>
      </w:r>
      <w:r w:rsidR="00AA7BBB" w:rsidRPr="00F35CB4">
        <w:rPr>
          <w:b/>
        </w:rPr>
        <w:t>2</w:t>
      </w:r>
      <w:r w:rsidRPr="00F35CB4">
        <w:rPr>
          <w:b/>
        </w:rPr>
        <w:t>:</w:t>
      </w:r>
      <w:r w:rsidR="00AA7BBB" w:rsidRPr="00F35CB4">
        <w:rPr>
          <w:b/>
        </w:rPr>
        <w:t xml:space="preserve"> „O vzduchu, vodách a místech“ (esej od Hippokrata</w:t>
      </w:r>
      <w:r w:rsidR="00061171" w:rsidRPr="00F35CB4">
        <w:rPr>
          <w:b/>
        </w:rPr>
        <w:t xml:space="preserve">; přeložil O. </w:t>
      </w:r>
      <w:proofErr w:type="spellStart"/>
      <w:r w:rsidR="00061171" w:rsidRPr="00F35CB4">
        <w:rPr>
          <w:b/>
        </w:rPr>
        <w:t>Schrutz</w:t>
      </w:r>
      <w:proofErr w:type="spellEnd"/>
      <w:r w:rsidR="00061171" w:rsidRPr="00F35CB4">
        <w:rPr>
          <w:b/>
        </w:rPr>
        <w:t>; vydalo nakl. Alberta 1993)</w:t>
      </w:r>
    </w:p>
    <w:p w:rsidR="00B03A82" w:rsidRDefault="00AA7BBB">
      <w:r>
        <w:t>Přečtěte si esej „O vzduchu, vodách a místech“ a připravte si písemně odpovědi na následující otázky.</w:t>
      </w:r>
    </w:p>
    <w:p w:rsidR="00AA7BBB" w:rsidRDefault="00AA7BBB" w:rsidP="00AA7BBB">
      <w:pPr>
        <w:pStyle w:val="Odstavecseseznamem"/>
        <w:numPr>
          <w:ilvl w:val="0"/>
          <w:numId w:val="1"/>
        </w:numPr>
      </w:pPr>
      <w:r>
        <w:t>Jaké geografické faktory</w:t>
      </w:r>
      <w:r w:rsidR="00435992">
        <w:t xml:space="preserve"> ovlivňující lidské zdraví jsou v Hippokratově </w:t>
      </w:r>
      <w:r w:rsidR="00402597">
        <w:t>eseji zmíněny? Uveďte konkrétní příklady a to, jaké konkrétní dopady na lidské zdraví autor uvádí.</w:t>
      </w:r>
    </w:p>
    <w:p w:rsidR="00402597" w:rsidRDefault="00402597" w:rsidP="00402597"/>
    <w:p w:rsidR="00402597" w:rsidRDefault="00402597" w:rsidP="00402597">
      <w:pPr>
        <w:pStyle w:val="Odstavecseseznamem"/>
        <w:numPr>
          <w:ilvl w:val="0"/>
          <w:numId w:val="1"/>
        </w:numPr>
      </w:pPr>
      <w:r>
        <w:t>Jaké rozdíly mezi asijskou a evropskou populací Hippokrates pozoroval? Pokuste se vystihnout rozdíly, které Hippo</w:t>
      </w:r>
      <w:bookmarkStart w:id="0" w:name="_GoBack"/>
      <w:bookmarkEnd w:id="0"/>
      <w:r>
        <w:t>krates zaznamenal.</w:t>
      </w:r>
    </w:p>
    <w:p w:rsidR="00230087" w:rsidRDefault="00230087" w:rsidP="00230087">
      <w:pPr>
        <w:pStyle w:val="Odstavecseseznamem"/>
      </w:pPr>
    </w:p>
    <w:p w:rsidR="00230087" w:rsidRDefault="00230087" w:rsidP="00230087">
      <w:pPr>
        <w:pStyle w:val="Odstavecseseznamem"/>
      </w:pPr>
    </w:p>
    <w:p w:rsidR="00230087" w:rsidRDefault="00230087" w:rsidP="00230087">
      <w:pPr>
        <w:pStyle w:val="Odstavecseseznamem"/>
      </w:pPr>
    </w:p>
    <w:p w:rsidR="00230087" w:rsidRDefault="00230087" w:rsidP="00402597">
      <w:pPr>
        <w:pStyle w:val="Odstavecseseznamem"/>
        <w:numPr>
          <w:ilvl w:val="0"/>
          <w:numId w:val="1"/>
        </w:numPr>
      </w:pPr>
      <w:r>
        <w:t>Dokážete vystihnout mentalitu národů na základě typu krajiny/typu podnebí/. ve kterém tyto národy žily?</w:t>
      </w:r>
    </w:p>
    <w:p w:rsidR="00621E7D" w:rsidRDefault="00621E7D" w:rsidP="00402597">
      <w:r>
        <w:t xml:space="preserve">Po písemném zpracování </w:t>
      </w:r>
      <w:r w:rsidR="004F15A9">
        <w:t>bude následovat diskuse v souvislosti s dalším článkem, který bude dodán v rámci společné diskusního semináře.</w:t>
      </w:r>
    </w:p>
    <w:p w:rsidR="00402597" w:rsidRDefault="00402597" w:rsidP="00402597"/>
    <w:p w:rsidR="00B03A82" w:rsidRDefault="00B03A82"/>
    <w:p w:rsidR="00B03A82" w:rsidRDefault="00B03A82"/>
    <w:sectPr w:rsidR="00B03A82" w:rsidSect="00AA7BBB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C3C" w:rsidRDefault="005D5C3C">
      <w:pPr>
        <w:spacing w:after="0" w:line="240" w:lineRule="auto"/>
      </w:pPr>
      <w:r>
        <w:separator/>
      </w:r>
    </w:p>
  </w:endnote>
  <w:endnote w:type="continuationSeparator" w:id="0">
    <w:p w:rsidR="005D5C3C" w:rsidRDefault="005D5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C3C" w:rsidRDefault="005D5C3C">
      <w:pPr>
        <w:pStyle w:val="GenStyleDefPar"/>
      </w:pPr>
      <w:r>
        <w:separator/>
      </w:r>
    </w:p>
  </w:footnote>
  <w:footnote w:type="continuationSeparator" w:id="0">
    <w:p w:rsidR="005D5C3C" w:rsidRDefault="005D5C3C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C5D62FF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47E00"/>
    <w:multiLevelType w:val="hybridMultilevel"/>
    <w:tmpl w:val="F0C6A3F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061171"/>
    <w:rsid w:val="00230087"/>
    <w:rsid w:val="00402597"/>
    <w:rsid w:val="00435992"/>
    <w:rsid w:val="00472761"/>
    <w:rsid w:val="004F15A9"/>
    <w:rsid w:val="005D5C3C"/>
    <w:rsid w:val="005F4347"/>
    <w:rsid w:val="00621E7D"/>
    <w:rsid w:val="006D141F"/>
    <w:rsid w:val="007339B0"/>
    <w:rsid w:val="0090509A"/>
    <w:rsid w:val="0097717A"/>
    <w:rsid w:val="00996DE8"/>
    <w:rsid w:val="00AA7BBB"/>
    <w:rsid w:val="00B03A82"/>
    <w:rsid w:val="00B619EB"/>
    <w:rsid w:val="00BC102E"/>
    <w:rsid w:val="00C35254"/>
    <w:rsid w:val="00CB248B"/>
    <w:rsid w:val="00D57658"/>
    <w:rsid w:val="00ED2FC8"/>
    <w:rsid w:val="00F3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8</cp:revision>
  <cp:lastPrinted>2018-11-01T15:38:00Z</cp:lastPrinted>
  <dcterms:created xsi:type="dcterms:W3CDTF">2022-07-12T09:48:00Z</dcterms:created>
  <dcterms:modified xsi:type="dcterms:W3CDTF">2022-07-14T12:28:00Z</dcterms:modified>
</cp:coreProperties>
</file>