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79A" w:rsidRDefault="00A6679A">
      <w:bookmarkStart w:id="0" w:name="_Hlk106968543"/>
      <w:bookmarkStart w:id="1" w:name="_GoBack"/>
      <w:r>
        <w:t>KGE/GZ</w:t>
      </w:r>
    </w:p>
    <w:p w:rsidR="00A6679A" w:rsidRDefault="00A6679A"/>
    <w:p w:rsidR="00A6679A" w:rsidRDefault="00A6679A">
      <w:r>
        <w:t>Zdraví: jak ho definovat?</w:t>
      </w:r>
    </w:p>
    <w:p w:rsidR="00A6679A" w:rsidRDefault="00A6679A" w:rsidP="00A6679A">
      <w:pPr>
        <w:pStyle w:val="Odstavecseseznamem"/>
        <w:numPr>
          <w:ilvl w:val="0"/>
          <w:numId w:val="1"/>
        </w:numPr>
      </w:pPr>
      <w:r>
        <w:t xml:space="preserve">Napište vlastní stručnou definici </w:t>
      </w:r>
      <w:r w:rsidRPr="00A6679A">
        <w:rPr>
          <w:b/>
        </w:rPr>
        <w:t>lidského zdraví</w:t>
      </w:r>
      <w:r>
        <w:t>.</w:t>
      </w:r>
    </w:p>
    <w:p w:rsidR="00A6679A" w:rsidRDefault="00A6679A" w:rsidP="00A6679A">
      <w:r>
        <w:t>Má definice:</w:t>
      </w:r>
    </w:p>
    <w:p w:rsidR="00A6679A" w:rsidRDefault="00A6679A" w:rsidP="00A6679A"/>
    <w:p w:rsidR="00A6679A" w:rsidRDefault="00A6679A" w:rsidP="00A6679A">
      <w:pPr>
        <w:pStyle w:val="Odstavecseseznamem"/>
        <w:numPr>
          <w:ilvl w:val="0"/>
          <w:numId w:val="1"/>
        </w:numPr>
      </w:pPr>
      <w:r>
        <w:t xml:space="preserve">Zapište si další definice </w:t>
      </w:r>
      <w:r w:rsidRPr="00A6679A">
        <w:rPr>
          <w:b/>
        </w:rPr>
        <w:t>lidského zdraví</w:t>
      </w:r>
      <w:r>
        <w:rPr>
          <w:b/>
        </w:rPr>
        <w:t xml:space="preserve">, </w:t>
      </w:r>
      <w:r>
        <w:t>o kterých jste se dozvěděli, a rovněž zdroj, ze kterého pochází.</w:t>
      </w:r>
    </w:p>
    <w:p w:rsidR="00A6679A" w:rsidRDefault="00A6679A" w:rsidP="00A6679A">
      <w:r>
        <w:t>Definice 1:</w:t>
      </w:r>
    </w:p>
    <w:p w:rsidR="00A6679A" w:rsidRDefault="00A6679A" w:rsidP="00A6679A"/>
    <w:p w:rsidR="00A6679A" w:rsidRDefault="00A6679A" w:rsidP="00A6679A">
      <w:r>
        <w:t>Definice 2:</w:t>
      </w:r>
    </w:p>
    <w:p w:rsidR="003837E0" w:rsidRDefault="003837E0" w:rsidP="00A6679A"/>
    <w:p w:rsidR="003837E0" w:rsidRDefault="003837E0" w:rsidP="00A6679A">
      <w:r>
        <w:t>Definice 3:</w:t>
      </w:r>
    </w:p>
    <w:p w:rsidR="00A6679A" w:rsidRDefault="00A6679A" w:rsidP="00A6679A"/>
    <w:p w:rsidR="00A6679A" w:rsidRDefault="00A6679A" w:rsidP="00A6679A">
      <w:r>
        <w:t xml:space="preserve">Co mají společného s Vaší vlastní definicí? </w:t>
      </w:r>
      <w:r>
        <w:br/>
        <w:t>Co nového, co jste před tím nevěděli, jste se z definic dozvěděli?</w:t>
      </w:r>
    </w:p>
    <w:p w:rsidR="003837E0" w:rsidRDefault="003837E0" w:rsidP="00A6679A"/>
    <w:p w:rsidR="003837E0" w:rsidRDefault="009E4068" w:rsidP="009E4068">
      <w:pPr>
        <w:pStyle w:val="Odstavecseseznamem"/>
        <w:numPr>
          <w:ilvl w:val="0"/>
          <w:numId w:val="1"/>
        </w:numPr>
      </w:pPr>
      <w:proofErr w:type="spellStart"/>
      <w:r>
        <w:t>Sridhar</w:t>
      </w:r>
      <w:proofErr w:type="spellEnd"/>
      <w:r>
        <w:t xml:space="preserve"> </w:t>
      </w:r>
      <w:proofErr w:type="spellStart"/>
      <w:r>
        <w:t>Venkatapuram</w:t>
      </w:r>
      <w:proofErr w:type="spellEnd"/>
      <w:r>
        <w:t xml:space="preserve"> ve své knize „</w:t>
      </w:r>
      <w:proofErr w:type="spellStart"/>
      <w:r>
        <w:t>Health</w:t>
      </w:r>
      <w:proofErr w:type="spellEnd"/>
      <w:r>
        <w:t xml:space="preserve"> Justice“ (2010) cituje indicko-amerického ekonoma a filozofa</w:t>
      </w:r>
      <w:r w:rsidR="00F34F49">
        <w:t xml:space="preserve"> </w:t>
      </w:r>
      <w:proofErr w:type="spellStart"/>
      <w:r w:rsidR="00F34F49">
        <w:t>Amartye</w:t>
      </w:r>
      <w:proofErr w:type="spellEnd"/>
      <w:r w:rsidR="00F34F49">
        <w:t xml:space="preserve"> Sena</w:t>
      </w:r>
      <w:r>
        <w:t>, který ohledně lidského zdraví mimo jiné napsal:</w:t>
      </w:r>
    </w:p>
    <w:p w:rsidR="009E4068" w:rsidRPr="009E4068" w:rsidRDefault="009E4068" w:rsidP="009E4068">
      <w:r w:rsidRPr="009E4068">
        <w:rPr>
          <w:i/>
        </w:rPr>
        <w:t>„…</w:t>
      </w:r>
      <w:proofErr w:type="spellStart"/>
      <w:r w:rsidRPr="009E4068">
        <w:rPr>
          <w:i/>
        </w:rPr>
        <w:t>people‘s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or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clinical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outcomes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their</w:t>
      </w:r>
      <w:proofErr w:type="spellEnd"/>
      <w:r w:rsidRPr="009E4068">
        <w:rPr>
          <w:i/>
        </w:rPr>
        <w:t xml:space="preserve"> antecedent </w:t>
      </w:r>
      <w:proofErr w:type="spellStart"/>
      <w:r w:rsidRPr="009E4068">
        <w:rPr>
          <w:i/>
        </w:rPr>
        <w:t>capabilities</w:t>
      </w:r>
      <w:proofErr w:type="spellEnd"/>
      <w:r w:rsidRPr="009E4068">
        <w:rPr>
          <w:i/>
        </w:rPr>
        <w:t xml:space="preserve"> to </w:t>
      </w:r>
      <w:proofErr w:type="spellStart"/>
      <w:r w:rsidRPr="009E4068">
        <w:rPr>
          <w:i/>
        </w:rPr>
        <w:t>be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healthy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significantly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socially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produced</w:t>
      </w:r>
      <w:proofErr w:type="spellEnd"/>
      <w:r w:rsidRPr="009E4068">
        <w:rPr>
          <w:i/>
        </w:rPr>
        <w:t xml:space="preserve"> (</w:t>
      </w:r>
      <w:proofErr w:type="spellStart"/>
      <w:r w:rsidRPr="009E4068">
        <w:rPr>
          <w:i/>
        </w:rPr>
        <w:t>i.e</w:t>
      </w:r>
      <w:proofErr w:type="spellEnd"/>
      <w:r w:rsidRPr="009E4068">
        <w:rPr>
          <w:i/>
        </w:rPr>
        <w:t xml:space="preserve">. </w:t>
      </w:r>
      <w:proofErr w:type="spellStart"/>
      <w:r w:rsidRPr="009E4068">
        <w:rPr>
          <w:i/>
        </w:rPr>
        <w:t>nurtured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protected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restored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neglected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thwarted</w:t>
      </w:r>
      <w:proofErr w:type="spellEnd"/>
      <w:r w:rsidRPr="009E4068">
        <w:rPr>
          <w:i/>
        </w:rPr>
        <w:t xml:space="preserve">) by a </w:t>
      </w:r>
      <w:proofErr w:type="spellStart"/>
      <w:r w:rsidRPr="009E4068">
        <w:rPr>
          <w:i/>
        </w:rPr>
        <w:t>range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of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political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economic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legal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cultural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religious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institutions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processes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operating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locally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nationally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globally</w:t>
      </w:r>
      <w:proofErr w:type="spellEnd"/>
      <w:r w:rsidRPr="009E4068">
        <w:rPr>
          <w:i/>
        </w:rPr>
        <w:t xml:space="preserve">. </w:t>
      </w:r>
      <w:proofErr w:type="spellStart"/>
      <w:r w:rsidRPr="009E4068">
        <w:rPr>
          <w:i/>
        </w:rPr>
        <w:t>Health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longevity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significantly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caused</w:t>
      </w:r>
      <w:proofErr w:type="spellEnd"/>
      <w:r w:rsidRPr="009E4068">
        <w:rPr>
          <w:i/>
        </w:rPr>
        <w:t xml:space="preserve"> by </w:t>
      </w:r>
      <w:proofErr w:type="spellStart"/>
      <w:r w:rsidRPr="009E4068">
        <w:rPr>
          <w:i/>
        </w:rPr>
        <w:t>the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physical</w:t>
      </w:r>
      <w:proofErr w:type="spellEnd"/>
      <w:r w:rsidRPr="009E4068">
        <w:rPr>
          <w:i/>
        </w:rPr>
        <w:t xml:space="preserve"> and </w:t>
      </w:r>
      <w:proofErr w:type="spellStart"/>
      <w:r w:rsidRPr="009E4068">
        <w:rPr>
          <w:i/>
        </w:rPr>
        <w:t>social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environments</w:t>
      </w:r>
      <w:proofErr w:type="spellEnd"/>
      <w:r w:rsidRPr="009E4068">
        <w:rPr>
          <w:i/>
        </w:rPr>
        <w:t xml:space="preserve"> – as </w:t>
      </w:r>
      <w:proofErr w:type="spellStart"/>
      <w:r w:rsidRPr="009E4068">
        <w:rPr>
          <w:i/>
        </w:rPr>
        <w:t>well</w:t>
      </w:r>
      <w:proofErr w:type="spellEnd"/>
      <w:r w:rsidRPr="009E4068">
        <w:rPr>
          <w:i/>
        </w:rPr>
        <w:t xml:space="preserve"> as </w:t>
      </w:r>
      <w:proofErr w:type="spellStart"/>
      <w:r w:rsidRPr="009E4068">
        <w:rPr>
          <w:i/>
        </w:rPr>
        <w:t>determinants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of</w:t>
      </w:r>
      <w:proofErr w:type="spellEnd"/>
      <w:r w:rsidRPr="009E4068">
        <w:rPr>
          <w:i/>
        </w:rPr>
        <w:t xml:space="preserve"> these </w:t>
      </w:r>
      <w:proofErr w:type="spellStart"/>
      <w:r w:rsidRPr="009E4068">
        <w:rPr>
          <w:i/>
        </w:rPr>
        <w:t>environments</w:t>
      </w:r>
      <w:proofErr w:type="spellEnd"/>
      <w:r w:rsidRPr="009E4068">
        <w:rPr>
          <w:i/>
        </w:rPr>
        <w:t xml:space="preserve"> – </w:t>
      </w:r>
      <w:proofErr w:type="spellStart"/>
      <w:r w:rsidRPr="009E4068">
        <w:rPr>
          <w:i/>
        </w:rPr>
        <w:t>where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humans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beings</w:t>
      </w:r>
      <w:proofErr w:type="spellEnd"/>
      <w:r w:rsidRPr="009E4068">
        <w:rPr>
          <w:i/>
        </w:rPr>
        <w:t xml:space="preserve"> are </w:t>
      </w:r>
      <w:proofErr w:type="spellStart"/>
      <w:r w:rsidRPr="009E4068">
        <w:rPr>
          <w:i/>
        </w:rPr>
        <w:t>born</w:t>
      </w:r>
      <w:proofErr w:type="spellEnd"/>
      <w:r w:rsidRPr="009E4068">
        <w:rPr>
          <w:i/>
        </w:rPr>
        <w:t xml:space="preserve">, live, </w:t>
      </w:r>
      <w:proofErr w:type="spellStart"/>
      <w:r w:rsidRPr="009E4068">
        <w:rPr>
          <w:i/>
        </w:rPr>
        <w:t>work</w:t>
      </w:r>
      <w:proofErr w:type="spellEnd"/>
      <w:r w:rsidRPr="009E4068">
        <w:rPr>
          <w:i/>
        </w:rPr>
        <w:t xml:space="preserve">, play and </w:t>
      </w:r>
      <w:proofErr w:type="spellStart"/>
      <w:r w:rsidRPr="009E4068">
        <w:rPr>
          <w:i/>
        </w:rPr>
        <w:t>age</w:t>
      </w:r>
      <w:proofErr w:type="spellEnd"/>
      <w:r w:rsidRPr="009E4068">
        <w:rPr>
          <w:i/>
        </w:rPr>
        <w:t>.“</w:t>
      </w:r>
      <w:r w:rsidRPr="009E4068">
        <w:t xml:space="preserve"> (Sen, 1993; 1995</w:t>
      </w:r>
      <w:r>
        <w:t xml:space="preserve"> in </w:t>
      </w:r>
      <w:proofErr w:type="spellStart"/>
      <w:r>
        <w:t>Venkatapuram</w:t>
      </w:r>
      <w:proofErr w:type="spellEnd"/>
      <w:r>
        <w:t>, 2010, s. 3</w:t>
      </w:r>
      <w:r w:rsidRPr="009E4068">
        <w:t>)</w:t>
      </w:r>
    </w:p>
    <w:p w:rsidR="009E4068" w:rsidRDefault="009E4068" w:rsidP="00A6679A">
      <w:r>
        <w:t>Diskutujte ve skupinkách a pak si zapište:</w:t>
      </w:r>
    </w:p>
    <w:p w:rsidR="009E4068" w:rsidRDefault="009E4068" w:rsidP="00A6679A">
      <w:r>
        <w:t xml:space="preserve">Jaké v této rozšířené definici vidíte geografické aspekty? </w:t>
      </w:r>
      <w:r w:rsidRPr="009E4068">
        <w:rPr>
          <w:i/>
        </w:rPr>
        <w:t>(</w:t>
      </w:r>
      <w:proofErr w:type="spellStart"/>
      <w:r w:rsidRPr="009E4068">
        <w:rPr>
          <w:i/>
        </w:rPr>
        <w:t>locally</w:t>
      </w:r>
      <w:proofErr w:type="spellEnd"/>
      <w:r w:rsidRPr="009E4068">
        <w:rPr>
          <w:i/>
        </w:rPr>
        <w:t xml:space="preserve">, </w:t>
      </w:r>
      <w:proofErr w:type="spellStart"/>
      <w:r w:rsidRPr="009E4068">
        <w:rPr>
          <w:i/>
        </w:rPr>
        <w:t>nationall</w:t>
      </w:r>
      <w:r>
        <w:rPr>
          <w:i/>
        </w:rPr>
        <w:t>y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globally</w:t>
      </w:r>
      <w:proofErr w:type="spellEnd"/>
      <w:r w:rsidRPr="009E4068">
        <w:rPr>
          <w:i/>
        </w:rPr>
        <w:t>)</w:t>
      </w:r>
    </w:p>
    <w:p w:rsidR="009E4068" w:rsidRPr="009E4068" w:rsidRDefault="009E4068" w:rsidP="00A6679A">
      <w:pPr>
        <w:rPr>
          <w:i/>
        </w:rPr>
      </w:pPr>
      <w:r>
        <w:t xml:space="preserve">Jaké determinanty podle Sena ovlivňují lidské zdraví? </w:t>
      </w:r>
      <w:r w:rsidRPr="009E4068">
        <w:rPr>
          <w:i/>
        </w:rPr>
        <w:t>(fyzické i společenské životní prostředí: kde se člověk narodí, žije, pracuje, hraje si a (ze)stárne)</w:t>
      </w:r>
    </w:p>
    <w:p w:rsidR="009E4068" w:rsidRDefault="009E4068" w:rsidP="00A6679A">
      <w:r>
        <w:t>Co vše podle Sena ovlivňuje schopnost „zachovat si zdraví“ (</w:t>
      </w:r>
      <w:proofErr w:type="spellStart"/>
      <w:r w:rsidRPr="009E4068">
        <w:rPr>
          <w:i/>
        </w:rPr>
        <w:t>capability</w:t>
      </w:r>
      <w:proofErr w:type="spellEnd"/>
      <w:r w:rsidRPr="009E4068">
        <w:rPr>
          <w:i/>
        </w:rPr>
        <w:t xml:space="preserve"> to </w:t>
      </w:r>
      <w:proofErr w:type="spellStart"/>
      <w:r w:rsidRPr="009E4068">
        <w:rPr>
          <w:i/>
        </w:rPr>
        <w:t>be</w:t>
      </w:r>
      <w:proofErr w:type="spellEnd"/>
      <w:r w:rsidRPr="009E4068">
        <w:rPr>
          <w:i/>
        </w:rPr>
        <w:t xml:space="preserve"> </w:t>
      </w:r>
      <w:proofErr w:type="spellStart"/>
      <w:r w:rsidRPr="009E4068">
        <w:rPr>
          <w:i/>
        </w:rPr>
        <w:t>healthy</w:t>
      </w:r>
      <w:proofErr w:type="spellEnd"/>
      <w:r>
        <w:t xml:space="preserve">)? </w:t>
      </w:r>
      <w:r w:rsidRPr="00DB5460">
        <w:rPr>
          <w:i/>
        </w:rPr>
        <w:t xml:space="preserve">(fungování různých institucí – politických, ekonomických, právní, kulturní, náboženské; tato schopnost tak má především společenský původ; souvisí to s výchovou, ochranou, </w:t>
      </w:r>
      <w:r w:rsidR="00DB5460" w:rsidRPr="00DB5460">
        <w:rPr>
          <w:i/>
        </w:rPr>
        <w:t>obnovou, zanedbáním, nebo přímo zmařením)</w:t>
      </w:r>
      <w:bookmarkEnd w:id="0"/>
      <w:bookmarkEnd w:id="1"/>
    </w:p>
    <w:sectPr w:rsidR="009E4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AFD"/>
    <w:rsid w:val="003837E0"/>
    <w:rsid w:val="005D37F0"/>
    <w:rsid w:val="00860AFD"/>
    <w:rsid w:val="009D4652"/>
    <w:rsid w:val="009E4068"/>
    <w:rsid w:val="00A6679A"/>
    <w:rsid w:val="00DB5460"/>
    <w:rsid w:val="00F3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52C2"/>
  <w15:chartTrackingRefBased/>
  <w15:docId w15:val="{44FF6BF7-FD09-4C34-B88C-1EF7ECD1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6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98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243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Preis</dc:creator>
  <cp:keywords/>
  <dc:description/>
  <cp:lastModifiedBy>jpreis</cp:lastModifiedBy>
  <cp:revision>4</cp:revision>
  <dcterms:created xsi:type="dcterms:W3CDTF">2022-06-18T17:55:00Z</dcterms:created>
  <dcterms:modified xsi:type="dcterms:W3CDTF">2022-06-24T14:20:00Z</dcterms:modified>
</cp:coreProperties>
</file>