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886" w:rsidRDefault="00477886" w:rsidP="00477886">
      <w:pPr>
        <w:pStyle w:val="Nadpis2"/>
        <w:pBdr>
          <w:bottom w:val="single" w:sz="12" w:space="2" w:color="D1D1D1"/>
        </w:pBdr>
        <w:shd w:val="clear" w:color="auto" w:fill="FFFFFF"/>
        <w:spacing w:before="0"/>
        <w:jc w:val="both"/>
        <w:rPr>
          <w:b w:val="0"/>
          <w:bCs w:val="0"/>
          <w:color w:val="0056A1"/>
          <w:sz w:val="30"/>
          <w:szCs w:val="30"/>
        </w:rPr>
      </w:pPr>
      <w:r>
        <w:rPr>
          <w:b w:val="0"/>
          <w:bCs w:val="0"/>
          <w:color w:val="0056A1"/>
          <w:sz w:val="30"/>
          <w:szCs w:val="30"/>
        </w:rPr>
        <w:t>Podklady k</w:t>
      </w:r>
      <w:r>
        <w:rPr>
          <w:b w:val="0"/>
          <w:bCs w:val="0"/>
          <w:color w:val="0056A1"/>
          <w:sz w:val="30"/>
          <w:szCs w:val="30"/>
        </w:rPr>
        <w:t> testování (úlohy) – shrnutí a diskuse: ekonomické statky, externality a environmentální ekonomie</w:t>
      </w:r>
    </w:p>
    <w:p w:rsidR="00477886" w:rsidRPr="00BF66E8" w:rsidRDefault="00477886" w:rsidP="00477886">
      <w:pPr>
        <w:pStyle w:val="Normlnweb"/>
        <w:shd w:val="clear" w:color="auto" w:fill="FFFFFF"/>
        <w:spacing w:line="255" w:lineRule="atLeast"/>
        <w:jc w:val="both"/>
        <w:rPr>
          <w:rFonts w:asciiTheme="minorHAnsi" w:hAnsiTheme="minorHAnsi" w:cstheme="minorHAnsi"/>
          <w:color w:val="212529"/>
          <w:sz w:val="22"/>
          <w:szCs w:val="22"/>
          <w:lang w:val="cs-CZ"/>
        </w:rPr>
      </w:pPr>
      <w:r w:rsidRPr="00BF66E8">
        <w:rPr>
          <w:rStyle w:val="Siln"/>
          <w:rFonts w:asciiTheme="minorHAnsi" w:eastAsia="Arial" w:hAnsiTheme="minorHAnsi" w:cstheme="minorHAnsi"/>
          <w:color w:val="212529"/>
          <w:sz w:val="22"/>
          <w:szCs w:val="22"/>
          <w:lang w:val="cs-CZ"/>
        </w:rPr>
        <w:t>Předmět: </w:t>
      </w:r>
      <w:r w:rsidRPr="00BF66E8">
        <w:rPr>
          <w:rFonts w:asciiTheme="minorHAnsi" w:hAnsiTheme="minorHAnsi" w:cstheme="minorHAnsi"/>
          <w:color w:val="212529"/>
          <w:sz w:val="22"/>
          <w:szCs w:val="22"/>
          <w:lang w:val="cs-CZ"/>
        </w:rPr>
        <w:t>KFU/EEM – Ekonomie a management životního prostředí</w:t>
      </w:r>
    </w:p>
    <w:p w:rsidR="00477886" w:rsidRDefault="00477886" w:rsidP="00477886">
      <w:pPr>
        <w:pStyle w:val="Normlnweb"/>
        <w:shd w:val="clear" w:color="auto" w:fill="FFFFFF"/>
        <w:spacing w:line="255" w:lineRule="atLeast"/>
        <w:jc w:val="both"/>
        <w:rPr>
          <w:rFonts w:asciiTheme="minorHAnsi" w:hAnsiTheme="minorHAnsi" w:cstheme="minorHAnsi"/>
          <w:color w:val="212529"/>
          <w:sz w:val="22"/>
          <w:szCs w:val="22"/>
          <w:lang w:val="cs-CZ"/>
        </w:rPr>
      </w:pPr>
      <w:r w:rsidRPr="00BF66E8">
        <w:rPr>
          <w:rStyle w:val="Siln"/>
          <w:rFonts w:asciiTheme="minorHAnsi" w:eastAsia="Arial" w:hAnsiTheme="minorHAnsi" w:cstheme="minorHAnsi"/>
          <w:color w:val="212529"/>
          <w:sz w:val="22"/>
          <w:szCs w:val="22"/>
          <w:lang w:val="cs-CZ"/>
        </w:rPr>
        <w:t>Vypracovala: </w:t>
      </w:r>
      <w:r w:rsidRPr="00BF66E8">
        <w:rPr>
          <w:rFonts w:asciiTheme="minorHAnsi" w:hAnsiTheme="minorHAnsi" w:cstheme="minorHAnsi"/>
          <w:color w:val="212529"/>
          <w:sz w:val="22"/>
          <w:szCs w:val="22"/>
          <w:lang w:val="cs-CZ"/>
        </w:rPr>
        <w:t>Ing. Pavlína Hejduková, Ph.D.</w:t>
      </w:r>
    </w:p>
    <w:p w:rsidR="00477886" w:rsidRPr="00477886" w:rsidRDefault="00477886" w:rsidP="00477886">
      <w:pPr>
        <w:pStyle w:val="Normlnweb"/>
        <w:shd w:val="clear" w:color="auto" w:fill="FFFFFF"/>
        <w:spacing w:line="255" w:lineRule="atLeast"/>
        <w:jc w:val="both"/>
        <w:rPr>
          <w:rStyle w:val="Siln"/>
          <w:rFonts w:asciiTheme="minorHAnsi" w:hAnsiTheme="minorHAnsi" w:cstheme="minorHAnsi"/>
          <w:bCs w:val="0"/>
          <w:color w:val="212529"/>
          <w:sz w:val="22"/>
          <w:szCs w:val="22"/>
          <w:lang w:val="cs-CZ"/>
        </w:rPr>
      </w:pPr>
      <w:r w:rsidRPr="00477886">
        <w:rPr>
          <w:rFonts w:asciiTheme="minorHAnsi" w:hAnsiTheme="minorHAnsi" w:cstheme="minorHAnsi"/>
          <w:b/>
          <w:color w:val="212529"/>
          <w:sz w:val="22"/>
          <w:szCs w:val="22"/>
          <w:lang w:val="cs-CZ"/>
        </w:rPr>
        <w:t>Část 1:</w:t>
      </w:r>
      <w:r w:rsidRPr="00477886">
        <w:rPr>
          <w:rFonts w:asciiTheme="minorHAnsi" w:hAnsiTheme="minorHAnsi" w:cstheme="minorHAnsi"/>
          <w:color w:val="212529"/>
          <w:sz w:val="22"/>
          <w:szCs w:val="22"/>
          <w:lang w:val="cs-CZ"/>
        </w:rPr>
        <w:t xml:space="preserve"> </w:t>
      </w:r>
      <w:proofErr w:type="spellStart"/>
      <w:r w:rsidRPr="00477886">
        <w:rPr>
          <w:rStyle w:val="Siln"/>
          <w:rFonts w:asciiTheme="minorHAnsi" w:hAnsiTheme="minorHAnsi" w:cstheme="minorHAnsi"/>
          <w:color w:val="212529"/>
          <w:sz w:val="22"/>
          <w:szCs w:val="22"/>
        </w:rPr>
        <w:t>Pokyn</w:t>
      </w:r>
      <w:proofErr w:type="spellEnd"/>
      <w:r>
        <w:rPr>
          <w:rStyle w:val="Siln"/>
          <w:rFonts w:asciiTheme="minorHAnsi" w:hAnsiTheme="minorHAnsi" w:cstheme="minorHAnsi"/>
          <w:color w:val="212529"/>
        </w:rPr>
        <w:t xml:space="preserve"> k</w:t>
      </w:r>
      <w:r w:rsidRPr="00477886">
        <w:rPr>
          <w:rStyle w:val="Siln"/>
          <w:rFonts w:asciiTheme="minorHAnsi" w:hAnsiTheme="minorHAnsi" w:cstheme="minorHAnsi"/>
          <w:color w:val="212529"/>
        </w:rPr>
        <w:t xml:space="preserve"> zpracování:</w:t>
      </w:r>
    </w:p>
    <w:p w:rsidR="00477886" w:rsidRPr="00477886" w:rsidRDefault="00477886" w:rsidP="00477886">
      <w:pPr>
        <w:jc w:val="both"/>
        <w:rPr>
          <w:rStyle w:val="Siln"/>
          <w:rFonts w:asciiTheme="minorHAnsi" w:eastAsia="Times New Roman" w:hAnsiTheme="minorHAnsi" w:cstheme="minorHAnsi"/>
          <w:b w:val="0"/>
          <w:color w:val="212529"/>
          <w:lang w:eastAsia="en-GB"/>
        </w:rPr>
      </w:pPr>
      <w:r w:rsidRPr="00477886">
        <w:rPr>
          <w:rStyle w:val="Siln"/>
          <w:rFonts w:asciiTheme="minorHAnsi" w:eastAsia="Times New Roman" w:hAnsiTheme="minorHAnsi" w:cstheme="minorHAnsi"/>
          <w:b w:val="0"/>
          <w:color w:val="212529"/>
          <w:lang w:eastAsia="en-GB"/>
        </w:rPr>
        <w:t>Doplňte níže uvedenou tabulku a diskutujte v týmu a poté s vyučujícím důvody Vašeho rozhodnutí, doplňte a diskutujte konkrétní příklady z</w:t>
      </w:r>
      <w:r>
        <w:rPr>
          <w:rStyle w:val="Siln"/>
          <w:rFonts w:asciiTheme="minorHAnsi" w:eastAsia="Times New Roman" w:hAnsiTheme="minorHAnsi" w:cstheme="minorHAnsi"/>
          <w:b w:val="0"/>
          <w:color w:val="212529"/>
          <w:lang w:eastAsia="en-GB"/>
        </w:rPr>
        <w:t> praxe životního prostředí a jejich zařazení k příslušným ekonomickým statkům.</w:t>
      </w:r>
    </w:p>
    <w:p w:rsidR="00477886" w:rsidRPr="00477886" w:rsidRDefault="00477886" w:rsidP="00477886">
      <w:pPr>
        <w:pStyle w:val="Nadpis1"/>
        <w:rPr>
          <w:rFonts w:asciiTheme="majorHAnsi" w:hAnsiTheme="majorHAnsi" w:cstheme="majorHAnsi"/>
          <w:sz w:val="22"/>
          <w:szCs w:val="22"/>
        </w:rPr>
      </w:pPr>
      <w:r w:rsidRPr="00477886">
        <w:rPr>
          <w:rFonts w:asciiTheme="majorHAnsi" w:hAnsiTheme="majorHAnsi" w:cstheme="majorHAnsi"/>
          <w:sz w:val="22"/>
          <w:szCs w:val="22"/>
        </w:rPr>
        <w:t>Ekonomické statky</w:t>
      </w:r>
    </w:p>
    <w:p w:rsidR="00477886" w:rsidRPr="00C339E2" w:rsidRDefault="00477886" w:rsidP="00477886">
      <w:pPr>
        <w:rPr>
          <w:rFonts w:asciiTheme="majorHAnsi" w:hAnsiTheme="majorHAnsi" w:cs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7"/>
        <w:gridCol w:w="1927"/>
        <w:gridCol w:w="2137"/>
        <w:gridCol w:w="1907"/>
      </w:tblGrid>
      <w:tr w:rsidR="00477886" w:rsidRPr="00C51FA6" w:rsidTr="00D745EA">
        <w:tc>
          <w:tcPr>
            <w:tcW w:w="0" w:type="auto"/>
            <w:vMerge w:val="restart"/>
          </w:tcPr>
          <w:p w:rsidR="00477886" w:rsidRPr="00477886" w:rsidRDefault="00477886" w:rsidP="00D745EA">
            <w:pPr>
              <w:rPr>
                <w:rFonts w:asciiTheme="minorHAnsi" w:hAnsiTheme="minorHAnsi" w:cstheme="minorHAnsi"/>
                <w:sz w:val="18"/>
                <w:szCs w:val="18"/>
              </w:rPr>
            </w:pPr>
          </w:p>
          <w:p w:rsidR="00477886" w:rsidRPr="00477886" w:rsidRDefault="00477886" w:rsidP="00D745EA">
            <w:pPr>
              <w:rPr>
                <w:rFonts w:asciiTheme="minorHAnsi" w:hAnsiTheme="minorHAnsi" w:cstheme="minorHAnsi"/>
                <w:sz w:val="18"/>
                <w:szCs w:val="18"/>
              </w:rPr>
            </w:pPr>
          </w:p>
          <w:p w:rsidR="00477886" w:rsidRPr="00477886" w:rsidRDefault="00477886" w:rsidP="00D745EA">
            <w:pPr>
              <w:rPr>
                <w:rFonts w:asciiTheme="minorHAnsi" w:hAnsiTheme="minorHAnsi" w:cstheme="minorHAnsi"/>
                <w:sz w:val="18"/>
                <w:szCs w:val="18"/>
              </w:rPr>
            </w:pPr>
          </w:p>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Dělitelnost</w:t>
            </w:r>
          </w:p>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spotřeby</w:t>
            </w:r>
          </w:p>
        </w:tc>
        <w:tc>
          <w:tcPr>
            <w:tcW w:w="0" w:type="auto"/>
            <w:shd w:val="clear" w:color="auto" w:fill="A6A6A6" w:themeFill="background1" w:themeFillShade="A6"/>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 xml:space="preserve">Vylučitelnost  </w:t>
            </w:r>
          </w:p>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ze spotřeby</w:t>
            </w:r>
          </w:p>
        </w:tc>
        <w:tc>
          <w:tcPr>
            <w:tcW w:w="0" w:type="auto"/>
          </w:tcPr>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 xml:space="preserve">Nevylučitelnost </w:t>
            </w:r>
          </w:p>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ze spotřeby</w:t>
            </w:r>
          </w:p>
        </w:tc>
      </w:tr>
      <w:tr w:rsidR="00477886" w:rsidRPr="00C51FA6" w:rsidTr="00D745EA">
        <w:tc>
          <w:tcPr>
            <w:tcW w:w="0" w:type="auto"/>
            <w:vMerge/>
          </w:tcPr>
          <w:p w:rsidR="00477886" w:rsidRPr="00477886" w:rsidRDefault="00477886" w:rsidP="00D745EA">
            <w:pPr>
              <w:rPr>
                <w:rFonts w:asciiTheme="minorHAnsi" w:hAnsiTheme="minorHAnsi" w:cstheme="minorHAnsi"/>
                <w:sz w:val="18"/>
                <w:szCs w:val="18"/>
              </w:rPr>
            </w:pPr>
          </w:p>
        </w:tc>
        <w:tc>
          <w:tcPr>
            <w:tcW w:w="0" w:type="auto"/>
            <w:shd w:val="clear" w:color="auto" w:fill="A6A6A6" w:themeFill="background1" w:themeFillShade="A6"/>
          </w:tcPr>
          <w:p w:rsidR="00477886" w:rsidRPr="00477886" w:rsidRDefault="00477886" w:rsidP="00D745EA">
            <w:pPr>
              <w:jc w:val="center"/>
              <w:rPr>
                <w:rFonts w:asciiTheme="minorHAnsi" w:hAnsiTheme="minorHAnsi" w:cstheme="minorHAnsi"/>
                <w:b/>
                <w:i/>
                <w:sz w:val="18"/>
                <w:szCs w:val="18"/>
              </w:rPr>
            </w:pPr>
          </w:p>
        </w:tc>
        <w:tc>
          <w:tcPr>
            <w:tcW w:w="0" w:type="auto"/>
          </w:tcPr>
          <w:p w:rsidR="00477886" w:rsidRPr="00477886" w:rsidRDefault="00477886" w:rsidP="00D745EA">
            <w:pPr>
              <w:jc w:val="center"/>
              <w:rPr>
                <w:rFonts w:asciiTheme="minorHAnsi" w:hAnsiTheme="minorHAnsi" w:cstheme="minorHAnsi"/>
                <w:sz w:val="18"/>
                <w:szCs w:val="18"/>
              </w:rPr>
            </w:pPr>
            <w:r w:rsidRPr="00477886">
              <w:rPr>
                <w:rFonts w:asciiTheme="minorHAnsi" w:hAnsiTheme="minorHAnsi" w:cstheme="minorHAnsi"/>
                <w:b/>
                <w:i/>
                <w:sz w:val="18"/>
                <w:szCs w:val="18"/>
              </w:rPr>
              <w:t>Čisté soukromé statky</w:t>
            </w:r>
          </w:p>
        </w:tc>
        <w:tc>
          <w:tcPr>
            <w:tcW w:w="0" w:type="auto"/>
          </w:tcPr>
          <w:p w:rsidR="00477886" w:rsidRPr="00477886" w:rsidRDefault="00477886" w:rsidP="00D745EA">
            <w:pPr>
              <w:jc w:val="center"/>
              <w:rPr>
                <w:rFonts w:asciiTheme="minorHAnsi" w:hAnsiTheme="minorHAnsi" w:cstheme="minorHAnsi"/>
                <w:sz w:val="18"/>
                <w:szCs w:val="18"/>
              </w:rPr>
            </w:pPr>
            <w:r w:rsidRPr="00477886">
              <w:rPr>
                <w:rFonts w:asciiTheme="minorHAnsi" w:hAnsiTheme="minorHAnsi" w:cstheme="minorHAnsi"/>
                <w:b/>
                <w:i/>
                <w:sz w:val="18"/>
                <w:szCs w:val="18"/>
              </w:rPr>
              <w:t>Smíšené statky</w:t>
            </w:r>
          </w:p>
        </w:tc>
      </w:tr>
      <w:tr w:rsidR="00477886" w:rsidRPr="00C51FA6" w:rsidTr="00D745EA">
        <w:tc>
          <w:tcPr>
            <w:tcW w:w="0" w:type="auto"/>
            <w:vMerge/>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Náklady na vyloučení</w:t>
            </w:r>
          </w:p>
        </w:tc>
        <w:tc>
          <w:tcPr>
            <w:tcW w:w="0" w:type="auto"/>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p>
        </w:tc>
      </w:tr>
      <w:tr w:rsidR="00477886" w:rsidRPr="00C51FA6" w:rsidTr="00D745EA">
        <w:tc>
          <w:tcPr>
            <w:tcW w:w="0" w:type="auto"/>
            <w:vMerge/>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 xml:space="preserve">Produkce </w:t>
            </w:r>
          </w:p>
        </w:tc>
        <w:tc>
          <w:tcPr>
            <w:tcW w:w="0" w:type="auto"/>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p>
        </w:tc>
      </w:tr>
      <w:tr w:rsidR="00477886" w:rsidRPr="00C51FA6" w:rsidTr="00D745EA">
        <w:tc>
          <w:tcPr>
            <w:tcW w:w="0" w:type="auto"/>
            <w:vMerge/>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 xml:space="preserve">Poskytování </w:t>
            </w:r>
          </w:p>
        </w:tc>
        <w:tc>
          <w:tcPr>
            <w:tcW w:w="0" w:type="auto"/>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p>
        </w:tc>
      </w:tr>
      <w:tr w:rsidR="00477886" w:rsidRPr="00C51FA6" w:rsidTr="00D745EA">
        <w:tc>
          <w:tcPr>
            <w:tcW w:w="0" w:type="auto"/>
            <w:vMerge/>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Financování</w:t>
            </w:r>
          </w:p>
        </w:tc>
        <w:tc>
          <w:tcPr>
            <w:tcW w:w="0" w:type="auto"/>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p>
        </w:tc>
      </w:tr>
      <w:tr w:rsidR="00477886" w:rsidRPr="00C51FA6" w:rsidTr="00D745EA">
        <w:tc>
          <w:tcPr>
            <w:tcW w:w="0" w:type="auto"/>
            <w:vMerge/>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Příklad</w:t>
            </w:r>
          </w:p>
        </w:tc>
        <w:tc>
          <w:tcPr>
            <w:tcW w:w="0" w:type="auto"/>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p>
        </w:tc>
      </w:tr>
      <w:tr w:rsidR="00477886" w:rsidRPr="00C51FA6" w:rsidTr="00D745EA">
        <w:tc>
          <w:tcPr>
            <w:tcW w:w="0" w:type="auto"/>
            <w:vMerge w:val="restart"/>
          </w:tcPr>
          <w:p w:rsidR="00477886" w:rsidRPr="00477886" w:rsidRDefault="00477886" w:rsidP="00D745EA">
            <w:pPr>
              <w:rPr>
                <w:rFonts w:asciiTheme="minorHAnsi" w:hAnsiTheme="minorHAnsi" w:cstheme="minorHAnsi"/>
                <w:sz w:val="18"/>
                <w:szCs w:val="18"/>
              </w:rPr>
            </w:pPr>
          </w:p>
          <w:p w:rsidR="00477886" w:rsidRPr="00477886" w:rsidRDefault="00477886" w:rsidP="00D745EA">
            <w:pPr>
              <w:rPr>
                <w:rFonts w:asciiTheme="minorHAnsi" w:hAnsiTheme="minorHAnsi" w:cstheme="minorHAnsi"/>
                <w:sz w:val="18"/>
                <w:szCs w:val="18"/>
              </w:rPr>
            </w:pPr>
          </w:p>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 xml:space="preserve">Nedělitelnost </w:t>
            </w:r>
          </w:p>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spotřeby</w:t>
            </w:r>
          </w:p>
        </w:tc>
        <w:tc>
          <w:tcPr>
            <w:tcW w:w="0" w:type="auto"/>
            <w:shd w:val="clear" w:color="auto" w:fill="A6A6A6" w:themeFill="background1" w:themeFillShade="A6"/>
          </w:tcPr>
          <w:p w:rsidR="00477886" w:rsidRPr="00477886" w:rsidRDefault="00477886" w:rsidP="00D745EA">
            <w:pPr>
              <w:jc w:val="center"/>
              <w:rPr>
                <w:rFonts w:asciiTheme="minorHAnsi" w:hAnsiTheme="minorHAnsi" w:cstheme="minorHAnsi"/>
                <w:b/>
                <w:i/>
                <w:sz w:val="18"/>
                <w:szCs w:val="18"/>
              </w:rPr>
            </w:pPr>
          </w:p>
        </w:tc>
        <w:tc>
          <w:tcPr>
            <w:tcW w:w="0" w:type="auto"/>
          </w:tcPr>
          <w:p w:rsidR="00477886" w:rsidRPr="00477886" w:rsidRDefault="00477886" w:rsidP="00D745EA">
            <w:pPr>
              <w:jc w:val="center"/>
              <w:rPr>
                <w:rFonts w:asciiTheme="minorHAnsi" w:hAnsiTheme="minorHAnsi" w:cstheme="minorHAnsi"/>
                <w:b/>
                <w:i/>
                <w:sz w:val="18"/>
                <w:szCs w:val="18"/>
              </w:rPr>
            </w:pPr>
            <w:r w:rsidRPr="00477886">
              <w:rPr>
                <w:rFonts w:asciiTheme="minorHAnsi" w:hAnsiTheme="minorHAnsi" w:cstheme="minorHAnsi"/>
                <w:b/>
                <w:i/>
                <w:sz w:val="18"/>
                <w:szCs w:val="18"/>
              </w:rPr>
              <w:t>Smíšené statky</w:t>
            </w:r>
          </w:p>
        </w:tc>
        <w:tc>
          <w:tcPr>
            <w:tcW w:w="0" w:type="auto"/>
          </w:tcPr>
          <w:p w:rsidR="00477886" w:rsidRPr="00477886" w:rsidRDefault="00477886" w:rsidP="00D745EA">
            <w:pPr>
              <w:jc w:val="center"/>
              <w:rPr>
                <w:rFonts w:asciiTheme="minorHAnsi" w:hAnsiTheme="minorHAnsi" w:cstheme="minorHAnsi"/>
                <w:b/>
                <w:i/>
                <w:sz w:val="18"/>
                <w:szCs w:val="18"/>
              </w:rPr>
            </w:pPr>
            <w:r w:rsidRPr="00477886">
              <w:rPr>
                <w:rFonts w:asciiTheme="minorHAnsi" w:hAnsiTheme="minorHAnsi" w:cstheme="minorHAnsi"/>
                <w:b/>
                <w:i/>
                <w:sz w:val="18"/>
                <w:szCs w:val="18"/>
              </w:rPr>
              <w:t>Čisté veřejné statky</w:t>
            </w:r>
          </w:p>
        </w:tc>
      </w:tr>
      <w:tr w:rsidR="00477886" w:rsidRPr="00C51FA6" w:rsidTr="00D745EA">
        <w:tc>
          <w:tcPr>
            <w:tcW w:w="0" w:type="auto"/>
            <w:vMerge/>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Náklady na vyloučení</w:t>
            </w:r>
          </w:p>
        </w:tc>
        <w:tc>
          <w:tcPr>
            <w:tcW w:w="0" w:type="auto"/>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p>
        </w:tc>
      </w:tr>
      <w:tr w:rsidR="00477886" w:rsidRPr="00C51FA6" w:rsidTr="00D745EA">
        <w:tc>
          <w:tcPr>
            <w:tcW w:w="0" w:type="auto"/>
            <w:vMerge/>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 xml:space="preserve">Produkce </w:t>
            </w:r>
          </w:p>
        </w:tc>
        <w:tc>
          <w:tcPr>
            <w:tcW w:w="0" w:type="auto"/>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p>
        </w:tc>
      </w:tr>
      <w:tr w:rsidR="00477886" w:rsidRPr="00C51FA6" w:rsidTr="00D745EA">
        <w:tc>
          <w:tcPr>
            <w:tcW w:w="0" w:type="auto"/>
            <w:vMerge/>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 xml:space="preserve">Poskytování </w:t>
            </w:r>
          </w:p>
        </w:tc>
        <w:tc>
          <w:tcPr>
            <w:tcW w:w="0" w:type="auto"/>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p>
        </w:tc>
      </w:tr>
      <w:tr w:rsidR="00477886" w:rsidRPr="00C51FA6" w:rsidTr="00D745EA">
        <w:tc>
          <w:tcPr>
            <w:tcW w:w="0" w:type="auto"/>
            <w:vMerge/>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Financování</w:t>
            </w:r>
          </w:p>
        </w:tc>
        <w:tc>
          <w:tcPr>
            <w:tcW w:w="0" w:type="auto"/>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p>
        </w:tc>
      </w:tr>
      <w:tr w:rsidR="00477886" w:rsidRPr="00C51FA6" w:rsidTr="00D745EA">
        <w:tc>
          <w:tcPr>
            <w:tcW w:w="0" w:type="auto"/>
            <w:vMerge/>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r w:rsidRPr="00477886">
              <w:rPr>
                <w:rFonts w:asciiTheme="minorHAnsi" w:hAnsiTheme="minorHAnsi" w:cstheme="minorHAnsi"/>
                <w:sz w:val="18"/>
                <w:szCs w:val="18"/>
              </w:rPr>
              <w:t>Příklad</w:t>
            </w:r>
          </w:p>
        </w:tc>
        <w:tc>
          <w:tcPr>
            <w:tcW w:w="0" w:type="auto"/>
          </w:tcPr>
          <w:p w:rsidR="00477886" w:rsidRPr="00477886" w:rsidRDefault="00477886" w:rsidP="00D745EA">
            <w:pPr>
              <w:rPr>
                <w:rFonts w:asciiTheme="minorHAnsi" w:hAnsiTheme="minorHAnsi" w:cstheme="minorHAnsi"/>
                <w:sz w:val="18"/>
                <w:szCs w:val="18"/>
              </w:rPr>
            </w:pPr>
          </w:p>
        </w:tc>
        <w:tc>
          <w:tcPr>
            <w:tcW w:w="0" w:type="auto"/>
          </w:tcPr>
          <w:p w:rsidR="00477886" w:rsidRPr="00477886" w:rsidRDefault="00477886" w:rsidP="00D745EA">
            <w:pPr>
              <w:rPr>
                <w:rFonts w:asciiTheme="minorHAnsi" w:hAnsiTheme="minorHAnsi" w:cstheme="minorHAnsi"/>
                <w:sz w:val="18"/>
                <w:szCs w:val="18"/>
              </w:rPr>
            </w:pPr>
          </w:p>
        </w:tc>
      </w:tr>
    </w:tbl>
    <w:p w:rsidR="00477886" w:rsidRPr="002E2F06" w:rsidRDefault="00477886" w:rsidP="00477886">
      <w:pPr>
        <w:rPr>
          <w:rFonts w:asciiTheme="majorHAnsi" w:hAnsiTheme="majorHAnsi" w:cstheme="majorHAnsi"/>
        </w:rPr>
      </w:pPr>
      <w:r w:rsidRPr="002E2F06">
        <w:rPr>
          <w:rFonts w:asciiTheme="majorHAnsi" w:hAnsiTheme="majorHAnsi" w:cstheme="majorHAnsi"/>
        </w:rPr>
        <w:t>Zdroj: Jackson</w:t>
      </w:r>
      <w:r>
        <w:rPr>
          <w:rFonts w:asciiTheme="majorHAnsi" w:hAnsiTheme="majorHAnsi" w:cstheme="majorHAnsi"/>
        </w:rPr>
        <w:t xml:space="preserve"> </w:t>
      </w:r>
      <w:r>
        <w:rPr>
          <w:rFonts w:asciiTheme="majorHAnsi" w:hAnsiTheme="majorHAnsi" w:cstheme="majorHAnsi"/>
        </w:rPr>
        <w:sym w:font="Symbol" w:char="F026"/>
      </w:r>
      <w:r>
        <w:rPr>
          <w:rFonts w:asciiTheme="majorHAnsi" w:hAnsiTheme="majorHAnsi" w:cstheme="majorHAnsi"/>
        </w:rPr>
        <w:t xml:space="preserve"> </w:t>
      </w:r>
      <w:r w:rsidRPr="002E2F06">
        <w:rPr>
          <w:rFonts w:asciiTheme="majorHAnsi" w:hAnsiTheme="majorHAnsi" w:cstheme="majorHAnsi"/>
        </w:rPr>
        <w:t>Brown, C. V. (1994</w:t>
      </w:r>
      <w:r>
        <w:rPr>
          <w:rFonts w:asciiTheme="majorHAnsi" w:hAnsiTheme="majorHAnsi" w:cstheme="majorHAnsi"/>
        </w:rPr>
        <w:t>)</w:t>
      </w:r>
    </w:p>
    <w:p w:rsidR="00477886" w:rsidRDefault="00477886">
      <w:pPr>
        <w:spacing w:after="0" w:line="240" w:lineRule="auto"/>
        <w:rPr>
          <w:rStyle w:val="Siln"/>
          <w:rFonts w:asciiTheme="minorHAnsi" w:eastAsia="Times New Roman" w:hAnsiTheme="minorHAnsi" w:cstheme="minorHAnsi"/>
          <w:color w:val="212529"/>
          <w:lang w:eastAsia="en-GB"/>
        </w:rPr>
      </w:pPr>
      <w:r>
        <w:rPr>
          <w:rStyle w:val="Siln"/>
          <w:rFonts w:asciiTheme="minorHAnsi" w:eastAsia="Times New Roman" w:hAnsiTheme="minorHAnsi" w:cstheme="minorHAnsi"/>
          <w:color w:val="212529"/>
          <w:lang w:eastAsia="en-GB"/>
        </w:rPr>
        <w:br w:type="page"/>
      </w:r>
    </w:p>
    <w:p w:rsidR="00477886" w:rsidRPr="00477886" w:rsidRDefault="00477886" w:rsidP="00477886">
      <w:pPr>
        <w:pStyle w:val="Normlnweb"/>
        <w:shd w:val="clear" w:color="auto" w:fill="FFFFFF"/>
        <w:spacing w:line="255" w:lineRule="atLeast"/>
        <w:jc w:val="both"/>
        <w:rPr>
          <w:rStyle w:val="Siln"/>
          <w:rFonts w:asciiTheme="minorHAnsi" w:hAnsiTheme="minorHAnsi" w:cstheme="minorHAnsi"/>
          <w:bCs w:val="0"/>
          <w:color w:val="212529"/>
          <w:sz w:val="22"/>
          <w:szCs w:val="22"/>
          <w:lang w:val="cs-CZ"/>
        </w:rPr>
      </w:pPr>
      <w:r>
        <w:rPr>
          <w:rFonts w:asciiTheme="minorHAnsi" w:hAnsiTheme="minorHAnsi" w:cstheme="minorHAnsi"/>
          <w:b/>
          <w:color w:val="212529"/>
          <w:sz w:val="22"/>
          <w:szCs w:val="22"/>
          <w:lang w:val="cs-CZ"/>
        </w:rPr>
        <w:lastRenderedPageBreak/>
        <w:t>Část 2</w:t>
      </w:r>
      <w:r w:rsidRPr="00477886">
        <w:rPr>
          <w:rFonts w:asciiTheme="minorHAnsi" w:hAnsiTheme="minorHAnsi" w:cstheme="minorHAnsi"/>
          <w:b/>
          <w:color w:val="212529"/>
          <w:sz w:val="22"/>
          <w:szCs w:val="22"/>
          <w:lang w:val="cs-CZ"/>
        </w:rPr>
        <w:t>:</w:t>
      </w:r>
      <w:r w:rsidRPr="00477886">
        <w:rPr>
          <w:rFonts w:asciiTheme="minorHAnsi" w:hAnsiTheme="minorHAnsi" w:cstheme="minorHAnsi"/>
          <w:color w:val="212529"/>
          <w:sz w:val="22"/>
          <w:szCs w:val="22"/>
          <w:lang w:val="cs-CZ"/>
        </w:rPr>
        <w:t xml:space="preserve"> </w:t>
      </w:r>
      <w:r w:rsidRPr="00477886">
        <w:rPr>
          <w:rStyle w:val="Siln"/>
          <w:rFonts w:asciiTheme="minorHAnsi" w:hAnsiTheme="minorHAnsi" w:cstheme="minorHAnsi"/>
          <w:color w:val="212529"/>
          <w:sz w:val="22"/>
          <w:szCs w:val="22"/>
        </w:rPr>
        <w:t>Pokyn</w:t>
      </w:r>
      <w:r>
        <w:rPr>
          <w:rStyle w:val="Siln"/>
          <w:rFonts w:asciiTheme="minorHAnsi" w:hAnsiTheme="minorHAnsi" w:cstheme="minorHAnsi"/>
          <w:color w:val="212529"/>
        </w:rPr>
        <w:t xml:space="preserve"> k</w:t>
      </w:r>
      <w:r w:rsidRPr="00477886">
        <w:rPr>
          <w:rStyle w:val="Siln"/>
          <w:rFonts w:asciiTheme="minorHAnsi" w:hAnsiTheme="minorHAnsi" w:cstheme="minorHAnsi"/>
          <w:color w:val="212529"/>
        </w:rPr>
        <w:t xml:space="preserve"> zpracování:</w:t>
      </w:r>
    </w:p>
    <w:p w:rsidR="00477886" w:rsidRPr="00477886" w:rsidRDefault="00477886" w:rsidP="00477886">
      <w:pPr>
        <w:jc w:val="both"/>
        <w:rPr>
          <w:rStyle w:val="Siln"/>
          <w:rFonts w:asciiTheme="minorHAnsi" w:eastAsia="Times New Roman" w:hAnsiTheme="minorHAnsi" w:cstheme="minorHAnsi"/>
          <w:b w:val="0"/>
          <w:color w:val="212529"/>
          <w:lang w:eastAsia="en-GB"/>
        </w:rPr>
      </w:pPr>
      <w:r>
        <w:rPr>
          <w:rStyle w:val="Siln"/>
          <w:rFonts w:asciiTheme="minorHAnsi" w:eastAsia="Times New Roman" w:hAnsiTheme="minorHAnsi" w:cstheme="minorHAnsi"/>
          <w:b w:val="0"/>
          <w:color w:val="212529"/>
          <w:lang w:eastAsia="en-GB"/>
        </w:rPr>
        <w:t>Prostudujte následující text. Poté s jeho využitím d</w:t>
      </w:r>
      <w:r w:rsidRPr="00477886">
        <w:rPr>
          <w:rStyle w:val="Siln"/>
          <w:rFonts w:asciiTheme="minorHAnsi" w:eastAsia="Times New Roman" w:hAnsiTheme="minorHAnsi" w:cstheme="minorHAnsi"/>
          <w:b w:val="0"/>
          <w:color w:val="212529"/>
          <w:lang w:eastAsia="en-GB"/>
        </w:rPr>
        <w:t xml:space="preserve">iskutujte v týmu a poté s vyučujícím </w:t>
      </w:r>
      <w:r>
        <w:rPr>
          <w:rStyle w:val="Siln"/>
          <w:rFonts w:asciiTheme="minorHAnsi" w:eastAsia="Times New Roman" w:hAnsiTheme="minorHAnsi" w:cstheme="minorHAnsi"/>
          <w:b w:val="0"/>
          <w:color w:val="212529"/>
          <w:lang w:eastAsia="en-GB"/>
        </w:rPr>
        <w:t>problematiku externalit souvisejících s životním prostředím.</w:t>
      </w:r>
    </w:p>
    <w:p w:rsidR="00477886" w:rsidRPr="00477886" w:rsidRDefault="00477886" w:rsidP="00477886">
      <w:pPr>
        <w:pStyle w:val="Nadpis1"/>
        <w:rPr>
          <w:rFonts w:asciiTheme="majorHAnsi" w:hAnsiTheme="majorHAnsi" w:cstheme="majorHAnsi"/>
          <w:b w:val="0"/>
          <w:sz w:val="22"/>
          <w:szCs w:val="22"/>
        </w:rPr>
      </w:pPr>
      <w:r w:rsidRPr="00477886">
        <w:rPr>
          <w:rFonts w:asciiTheme="majorHAnsi" w:hAnsiTheme="majorHAnsi" w:cstheme="majorHAnsi"/>
          <w:sz w:val="22"/>
          <w:szCs w:val="22"/>
        </w:rPr>
        <w:t>Externality</w:t>
      </w:r>
    </w:p>
    <w:p w:rsidR="00477886" w:rsidRPr="00C339E2" w:rsidRDefault="00477886" w:rsidP="00477886">
      <w:pPr>
        <w:jc w:val="both"/>
        <w:rPr>
          <w:rFonts w:asciiTheme="majorHAnsi" w:hAnsiTheme="majorHAnsi" w:cstheme="majorHAnsi"/>
        </w:rPr>
      </w:pPr>
      <w:r w:rsidRPr="00C339E2">
        <w:rPr>
          <w:rFonts w:asciiTheme="majorHAnsi" w:hAnsiTheme="majorHAnsi" w:cstheme="majorHAnsi"/>
        </w:rPr>
        <w:t>Externality podle environmentální ekonomie vznikají tehdy, když ekonomické rozhodnutí ovlivní přírodu či jiné subjekty tak, že se tento dopad neprojeví v ceně činnosti. Externality mohou být pozitivní i negativní, v environmentální souvislosti, jak již bylo výše uvedeno, obvykle hovoříme především o negativních. Často uváděným příkladem jsou továrny vypouštějící do ovzduší, vod či půdy toxické látky.</w:t>
      </w:r>
      <w:r>
        <w:rPr>
          <w:rFonts w:asciiTheme="majorHAnsi" w:hAnsiTheme="majorHAnsi" w:cstheme="majorHAnsi"/>
        </w:rPr>
        <w:t xml:space="preserve"> Na G</w:t>
      </w:r>
      <w:r w:rsidRPr="00C339E2">
        <w:rPr>
          <w:rFonts w:asciiTheme="majorHAnsi" w:hAnsiTheme="majorHAnsi" w:cstheme="majorHAnsi"/>
        </w:rPr>
        <w:t>rafu 1 je zobrazena negativní externalita.</w:t>
      </w:r>
    </w:p>
    <w:p w:rsidR="00477886" w:rsidRPr="00C339E2" w:rsidRDefault="00477886" w:rsidP="00477886">
      <w:pPr>
        <w:rPr>
          <w:rFonts w:asciiTheme="majorHAnsi" w:hAnsiTheme="majorHAnsi" w:cstheme="majorHAnsi"/>
        </w:rPr>
      </w:pPr>
      <w:r w:rsidRPr="00C339E2">
        <w:rPr>
          <w:rFonts w:asciiTheme="majorHAnsi" w:hAnsiTheme="majorHAnsi" w:cstheme="majorHAnsi"/>
          <w:noProof/>
          <w:lang w:val="en-GB" w:eastAsia="en-GB"/>
        </w:rPr>
        <w:drawing>
          <wp:inline distT="0" distB="0" distL="0" distR="0" wp14:anchorId="06A73B06" wp14:editId="5890141E">
            <wp:extent cx="2678160" cy="1987550"/>
            <wp:effectExtent l="0" t="0" r="8255" b="0"/>
            <wp:docPr id="2" name="Obrázek 2" descr="Negativni external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gativni externalit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16303" cy="2015857"/>
                    </a:xfrm>
                    <a:prstGeom prst="rect">
                      <a:avLst/>
                    </a:prstGeom>
                    <a:noFill/>
                    <a:ln>
                      <a:noFill/>
                    </a:ln>
                  </pic:spPr>
                </pic:pic>
              </a:graphicData>
            </a:graphic>
          </wp:inline>
        </w:drawing>
      </w:r>
    </w:p>
    <w:p w:rsidR="00477886" w:rsidRPr="00C339E2" w:rsidRDefault="00477886" w:rsidP="00477886">
      <w:pPr>
        <w:rPr>
          <w:rFonts w:asciiTheme="majorHAnsi" w:hAnsiTheme="majorHAnsi" w:cstheme="majorHAnsi"/>
          <w:i/>
        </w:rPr>
      </w:pPr>
      <w:r w:rsidRPr="00C339E2">
        <w:rPr>
          <w:rFonts w:asciiTheme="majorHAnsi" w:hAnsiTheme="majorHAnsi" w:cstheme="majorHAnsi"/>
          <w:i/>
        </w:rPr>
        <w:t>Graf 1: Negativní externality</w:t>
      </w:r>
    </w:p>
    <w:p w:rsidR="00477886" w:rsidRPr="00C339E2" w:rsidRDefault="00477886" w:rsidP="00477886">
      <w:pPr>
        <w:rPr>
          <w:rFonts w:asciiTheme="majorHAnsi" w:hAnsiTheme="majorHAnsi" w:cstheme="majorHAnsi"/>
        </w:rPr>
      </w:pPr>
      <w:r w:rsidRPr="00C339E2">
        <w:rPr>
          <w:rFonts w:asciiTheme="majorHAnsi" w:hAnsiTheme="majorHAnsi" w:cstheme="majorHAnsi"/>
        </w:rPr>
        <w:t xml:space="preserve">Zdroj: </w:t>
      </w:r>
      <w:proofErr w:type="spellStart"/>
      <w:r w:rsidRPr="00C339E2">
        <w:rPr>
          <w:rFonts w:asciiTheme="majorHAnsi" w:hAnsiTheme="majorHAnsi" w:cstheme="majorHAnsi"/>
        </w:rPr>
        <w:t>Vejchodská</w:t>
      </w:r>
      <w:proofErr w:type="spellEnd"/>
      <w:r w:rsidRPr="00C339E2">
        <w:rPr>
          <w:rFonts w:asciiTheme="majorHAnsi" w:hAnsiTheme="majorHAnsi" w:cstheme="majorHAnsi"/>
        </w:rPr>
        <w:t xml:space="preserve"> (2007)</w:t>
      </w:r>
    </w:p>
    <w:p w:rsidR="00477886" w:rsidRDefault="00477886" w:rsidP="00477886">
      <w:pPr>
        <w:rPr>
          <w:rFonts w:asciiTheme="majorHAnsi" w:hAnsiTheme="majorHAnsi" w:cstheme="majorHAnsi"/>
        </w:rPr>
      </w:pPr>
    </w:p>
    <w:p w:rsidR="00477886" w:rsidRDefault="00477886" w:rsidP="00477886">
      <w:pPr>
        <w:jc w:val="both"/>
        <w:rPr>
          <w:rFonts w:asciiTheme="majorHAnsi" w:hAnsiTheme="majorHAnsi" w:cstheme="majorHAnsi"/>
        </w:rPr>
      </w:pPr>
      <w:r w:rsidRPr="00C339E2">
        <w:rPr>
          <w:rFonts w:asciiTheme="majorHAnsi" w:hAnsiTheme="majorHAnsi" w:cstheme="majorHAnsi"/>
        </w:rPr>
        <w:t xml:space="preserve">Křivka nabídky </w:t>
      </w:r>
      <w:proofErr w:type="spellStart"/>
      <w:r w:rsidRPr="00C339E2">
        <w:rPr>
          <w:rFonts w:asciiTheme="majorHAnsi" w:hAnsiTheme="majorHAnsi" w:cstheme="majorHAnsi"/>
        </w:rPr>
        <w:t>Sp</w:t>
      </w:r>
      <w:proofErr w:type="spellEnd"/>
      <w:r w:rsidRPr="00C339E2">
        <w:rPr>
          <w:rFonts w:asciiTheme="majorHAnsi" w:hAnsiTheme="majorHAnsi" w:cstheme="majorHAnsi"/>
        </w:rPr>
        <w:t xml:space="preserve"> je na grafu 1 totožná se soukromými mezními náklady, </w:t>
      </w:r>
      <w:proofErr w:type="spellStart"/>
      <w:r w:rsidRPr="00C339E2">
        <w:rPr>
          <w:rFonts w:asciiTheme="majorHAnsi" w:hAnsiTheme="majorHAnsi" w:cstheme="majorHAnsi"/>
        </w:rPr>
        <w:t>Ss</w:t>
      </w:r>
      <w:proofErr w:type="spellEnd"/>
      <w:r w:rsidRPr="00C339E2">
        <w:rPr>
          <w:rFonts w:asciiTheme="majorHAnsi" w:hAnsiTheme="majorHAnsi" w:cstheme="majorHAnsi"/>
        </w:rPr>
        <w:t xml:space="preserve"> je totožná se společenskými mezními náklady. Vzdálenost mezi těmito dvěma křivkami je určena výší externích nákladů z prodávané jednotky zboží. </w:t>
      </w:r>
      <w:proofErr w:type="spellStart"/>
      <w:r w:rsidRPr="00C339E2">
        <w:rPr>
          <w:rFonts w:asciiTheme="majorHAnsi" w:hAnsiTheme="majorHAnsi" w:cstheme="majorHAnsi"/>
        </w:rPr>
        <w:t>Qp</w:t>
      </w:r>
      <w:proofErr w:type="spellEnd"/>
      <w:r w:rsidRPr="00C339E2">
        <w:rPr>
          <w:rFonts w:asciiTheme="majorHAnsi" w:hAnsiTheme="majorHAnsi" w:cstheme="majorHAnsi"/>
        </w:rPr>
        <w:t xml:space="preserve"> a Pp ukazují na soukromé optimum; </w:t>
      </w:r>
      <w:r w:rsidRPr="00C339E2">
        <w:rPr>
          <w:rFonts w:asciiTheme="majorHAnsi" w:hAnsiTheme="majorHAnsi" w:cstheme="majorHAnsi"/>
        </w:rPr>
        <w:br/>
      </w:r>
      <w:proofErr w:type="spellStart"/>
      <w:r w:rsidRPr="00C339E2">
        <w:rPr>
          <w:rFonts w:asciiTheme="majorHAnsi" w:hAnsiTheme="majorHAnsi" w:cstheme="majorHAnsi"/>
        </w:rPr>
        <w:t>Qs</w:t>
      </w:r>
      <w:proofErr w:type="spellEnd"/>
      <w:r w:rsidRPr="00C339E2">
        <w:rPr>
          <w:rFonts w:asciiTheme="majorHAnsi" w:hAnsiTheme="majorHAnsi" w:cstheme="majorHAnsi"/>
        </w:rPr>
        <w:t xml:space="preserve"> a </w:t>
      </w:r>
      <w:proofErr w:type="spellStart"/>
      <w:r w:rsidRPr="00C339E2">
        <w:rPr>
          <w:rFonts w:asciiTheme="majorHAnsi" w:hAnsiTheme="majorHAnsi" w:cstheme="majorHAnsi"/>
        </w:rPr>
        <w:t>Ps</w:t>
      </w:r>
      <w:proofErr w:type="spellEnd"/>
      <w:r w:rsidRPr="00C339E2">
        <w:rPr>
          <w:rFonts w:asciiTheme="majorHAnsi" w:hAnsiTheme="majorHAnsi" w:cstheme="majorHAnsi"/>
        </w:rPr>
        <w:t xml:space="preserve"> představují společenské optimum. Je zde pouze jedna křivka poptávky, protože soukromé přínosy jsou rovny společenským přínosům (nevznikají zde žádné pozitivní externality). Šipky ukazují, k jakému posunu dochází při zahrnutí externích nákladů do analýzy společenské rovnováhy (</w:t>
      </w:r>
      <w:proofErr w:type="spellStart"/>
      <w:r w:rsidRPr="00C339E2">
        <w:rPr>
          <w:rFonts w:asciiTheme="majorHAnsi" w:hAnsiTheme="majorHAnsi" w:cstheme="majorHAnsi"/>
        </w:rPr>
        <w:t>Vejchodská</w:t>
      </w:r>
      <w:proofErr w:type="spellEnd"/>
      <w:r w:rsidRPr="00C339E2">
        <w:rPr>
          <w:rFonts w:asciiTheme="majorHAnsi" w:hAnsiTheme="majorHAnsi" w:cstheme="majorHAnsi"/>
        </w:rPr>
        <w:t>, 2007).</w:t>
      </w:r>
    </w:p>
    <w:p w:rsidR="00477886" w:rsidRDefault="00477886">
      <w:pPr>
        <w:spacing w:after="0" w:line="240" w:lineRule="auto"/>
        <w:rPr>
          <w:rFonts w:asciiTheme="minorHAnsi" w:eastAsia="Times New Roman" w:hAnsiTheme="minorHAnsi" w:cstheme="minorHAnsi"/>
          <w:b/>
          <w:color w:val="212529"/>
          <w:lang w:eastAsia="en-GB"/>
        </w:rPr>
      </w:pPr>
      <w:r>
        <w:rPr>
          <w:rFonts w:asciiTheme="minorHAnsi" w:hAnsiTheme="minorHAnsi" w:cstheme="minorHAnsi"/>
          <w:b/>
          <w:color w:val="212529"/>
        </w:rPr>
        <w:br w:type="page"/>
      </w:r>
    </w:p>
    <w:p w:rsidR="00477886" w:rsidRPr="00477886" w:rsidRDefault="00477886" w:rsidP="00477886">
      <w:pPr>
        <w:pStyle w:val="Normlnweb"/>
        <w:shd w:val="clear" w:color="auto" w:fill="FFFFFF"/>
        <w:spacing w:line="255" w:lineRule="atLeast"/>
        <w:jc w:val="both"/>
        <w:rPr>
          <w:rStyle w:val="Siln"/>
          <w:rFonts w:asciiTheme="minorHAnsi" w:hAnsiTheme="minorHAnsi" w:cstheme="minorHAnsi"/>
          <w:bCs w:val="0"/>
          <w:color w:val="212529"/>
          <w:sz w:val="22"/>
          <w:szCs w:val="22"/>
          <w:lang w:val="cs-CZ"/>
        </w:rPr>
      </w:pPr>
      <w:r>
        <w:rPr>
          <w:rFonts w:asciiTheme="minorHAnsi" w:hAnsiTheme="minorHAnsi" w:cstheme="minorHAnsi"/>
          <w:b/>
          <w:color w:val="212529"/>
          <w:sz w:val="22"/>
          <w:szCs w:val="22"/>
          <w:lang w:val="cs-CZ"/>
        </w:rPr>
        <w:lastRenderedPageBreak/>
        <w:t>Část 3</w:t>
      </w:r>
      <w:r w:rsidRPr="00477886">
        <w:rPr>
          <w:rFonts w:asciiTheme="minorHAnsi" w:hAnsiTheme="minorHAnsi" w:cstheme="minorHAnsi"/>
          <w:b/>
          <w:color w:val="212529"/>
          <w:sz w:val="22"/>
          <w:szCs w:val="22"/>
          <w:lang w:val="cs-CZ"/>
        </w:rPr>
        <w:t>:</w:t>
      </w:r>
      <w:r w:rsidRPr="00477886">
        <w:rPr>
          <w:rFonts w:asciiTheme="minorHAnsi" w:hAnsiTheme="minorHAnsi" w:cstheme="minorHAnsi"/>
          <w:color w:val="212529"/>
          <w:sz w:val="22"/>
          <w:szCs w:val="22"/>
          <w:lang w:val="cs-CZ"/>
        </w:rPr>
        <w:t xml:space="preserve"> </w:t>
      </w:r>
      <w:r w:rsidRPr="00477886">
        <w:rPr>
          <w:rStyle w:val="Siln"/>
          <w:rFonts w:asciiTheme="minorHAnsi" w:hAnsiTheme="minorHAnsi" w:cstheme="minorHAnsi"/>
          <w:color w:val="212529"/>
          <w:sz w:val="22"/>
          <w:szCs w:val="22"/>
        </w:rPr>
        <w:t>Pokyn</w:t>
      </w:r>
      <w:r>
        <w:rPr>
          <w:rStyle w:val="Siln"/>
          <w:rFonts w:asciiTheme="minorHAnsi" w:hAnsiTheme="minorHAnsi" w:cstheme="minorHAnsi"/>
          <w:color w:val="212529"/>
        </w:rPr>
        <w:t xml:space="preserve"> k</w:t>
      </w:r>
      <w:r w:rsidRPr="00477886">
        <w:rPr>
          <w:rStyle w:val="Siln"/>
          <w:rFonts w:asciiTheme="minorHAnsi" w:hAnsiTheme="minorHAnsi" w:cstheme="minorHAnsi"/>
          <w:color w:val="212529"/>
        </w:rPr>
        <w:t xml:space="preserve"> zpracování:</w:t>
      </w:r>
    </w:p>
    <w:p w:rsidR="00477886" w:rsidRPr="00477886" w:rsidRDefault="00477886" w:rsidP="00477886">
      <w:pPr>
        <w:jc w:val="both"/>
        <w:rPr>
          <w:rStyle w:val="Siln"/>
          <w:rFonts w:asciiTheme="minorHAnsi" w:eastAsia="Times New Roman" w:hAnsiTheme="minorHAnsi" w:cstheme="minorHAnsi"/>
          <w:b w:val="0"/>
          <w:color w:val="212529"/>
          <w:lang w:eastAsia="en-GB"/>
        </w:rPr>
      </w:pPr>
      <w:r>
        <w:rPr>
          <w:rStyle w:val="Siln"/>
          <w:rFonts w:asciiTheme="minorHAnsi" w:eastAsia="Times New Roman" w:hAnsiTheme="minorHAnsi" w:cstheme="minorHAnsi"/>
          <w:b w:val="0"/>
          <w:color w:val="212529"/>
          <w:lang w:eastAsia="en-GB"/>
        </w:rPr>
        <w:t>Prostudujte následující text. Poté s jeho využitím d</w:t>
      </w:r>
      <w:r w:rsidRPr="00477886">
        <w:rPr>
          <w:rStyle w:val="Siln"/>
          <w:rFonts w:asciiTheme="minorHAnsi" w:eastAsia="Times New Roman" w:hAnsiTheme="minorHAnsi" w:cstheme="minorHAnsi"/>
          <w:b w:val="0"/>
          <w:color w:val="212529"/>
          <w:lang w:eastAsia="en-GB"/>
        </w:rPr>
        <w:t xml:space="preserve">iskutujte v týmu a poté s vyučujícím </w:t>
      </w:r>
      <w:r>
        <w:rPr>
          <w:rStyle w:val="Siln"/>
          <w:rFonts w:asciiTheme="minorHAnsi" w:eastAsia="Times New Roman" w:hAnsiTheme="minorHAnsi" w:cstheme="minorHAnsi"/>
          <w:b w:val="0"/>
          <w:color w:val="212529"/>
          <w:lang w:eastAsia="en-GB"/>
        </w:rPr>
        <w:t xml:space="preserve">problematiku </w:t>
      </w:r>
      <w:r>
        <w:rPr>
          <w:rStyle w:val="Siln"/>
          <w:rFonts w:asciiTheme="minorHAnsi" w:eastAsia="Times New Roman" w:hAnsiTheme="minorHAnsi" w:cstheme="minorHAnsi"/>
          <w:b w:val="0"/>
          <w:color w:val="212529"/>
          <w:lang w:eastAsia="en-GB"/>
        </w:rPr>
        <w:t>neoklasické environmentální ekonomie v kontextu znečištění životního prostředí.</w:t>
      </w:r>
    </w:p>
    <w:p w:rsidR="00477886" w:rsidRPr="00477886" w:rsidRDefault="00477886" w:rsidP="00477886">
      <w:pPr>
        <w:pStyle w:val="Nadpis1"/>
        <w:rPr>
          <w:rFonts w:asciiTheme="majorHAnsi" w:hAnsiTheme="majorHAnsi" w:cstheme="majorHAnsi"/>
          <w:b w:val="0"/>
          <w:sz w:val="22"/>
          <w:szCs w:val="22"/>
        </w:rPr>
      </w:pPr>
      <w:r w:rsidRPr="00477886">
        <w:rPr>
          <w:rFonts w:asciiTheme="majorHAnsi" w:hAnsiTheme="majorHAnsi" w:cstheme="majorHAnsi"/>
          <w:sz w:val="22"/>
          <w:szCs w:val="22"/>
        </w:rPr>
        <w:t>Neoklasická environmentální ekonomie</w:t>
      </w:r>
    </w:p>
    <w:p w:rsidR="00477886" w:rsidRPr="00C339E2" w:rsidRDefault="00477886" w:rsidP="00477886">
      <w:pPr>
        <w:jc w:val="both"/>
        <w:rPr>
          <w:rFonts w:asciiTheme="majorHAnsi" w:hAnsiTheme="majorHAnsi" w:cstheme="majorHAnsi"/>
        </w:rPr>
      </w:pPr>
      <w:proofErr w:type="spellStart"/>
      <w:r w:rsidRPr="00C339E2">
        <w:rPr>
          <w:rFonts w:asciiTheme="majorHAnsi" w:hAnsiTheme="majorHAnsi" w:cstheme="majorHAnsi"/>
        </w:rPr>
        <w:t>Kolstad</w:t>
      </w:r>
      <w:proofErr w:type="spellEnd"/>
      <w:r w:rsidRPr="00C339E2">
        <w:rPr>
          <w:rFonts w:asciiTheme="majorHAnsi" w:hAnsiTheme="majorHAnsi" w:cstheme="majorHAnsi"/>
        </w:rPr>
        <w:t xml:space="preserve"> (2000) </w:t>
      </w:r>
      <w:r w:rsidR="004E5B2B">
        <w:rPr>
          <w:rFonts w:asciiTheme="majorHAnsi" w:hAnsiTheme="majorHAnsi" w:cstheme="majorHAnsi"/>
        </w:rPr>
        <w:t>definuje environmentální ekonomii následovně</w:t>
      </w:r>
      <w:r w:rsidRPr="00C339E2">
        <w:rPr>
          <w:rFonts w:asciiTheme="majorHAnsi" w:hAnsiTheme="majorHAnsi" w:cstheme="majorHAnsi"/>
        </w:rPr>
        <w:t>: “Environmentální ekonomie se zabývá dopadem ekonomiky na životní prostředí, významem životního prostředí pro ekonomiku a tím, jak odpovídajícím způsobem regulovat ekonomické aktivity, aby bylo dosaženo rovnováhy mezi ekologickými, ekonomickými a dalšími společenskými cíli.” Hlavním přínosem neoklasické environmentální ekonomie je určení optimální míry znečištění životního prostředí, viz </w:t>
      </w:r>
      <w:r>
        <w:rPr>
          <w:rFonts w:asciiTheme="majorHAnsi" w:hAnsiTheme="majorHAnsi" w:cstheme="majorHAnsi"/>
        </w:rPr>
        <w:t>G</w:t>
      </w:r>
      <w:r w:rsidRPr="00C339E2">
        <w:rPr>
          <w:rFonts w:asciiTheme="majorHAnsi" w:hAnsiTheme="majorHAnsi" w:cstheme="majorHAnsi"/>
        </w:rPr>
        <w:t>raf 2.</w:t>
      </w:r>
    </w:p>
    <w:p w:rsidR="00477886" w:rsidRPr="00C339E2" w:rsidRDefault="00477886" w:rsidP="00477886">
      <w:pPr>
        <w:rPr>
          <w:rFonts w:asciiTheme="majorHAnsi" w:hAnsiTheme="majorHAnsi" w:cstheme="majorHAnsi"/>
        </w:rPr>
      </w:pPr>
    </w:p>
    <w:p w:rsidR="00477886" w:rsidRPr="00C339E2" w:rsidRDefault="00477886" w:rsidP="00477886">
      <w:pPr>
        <w:rPr>
          <w:rFonts w:asciiTheme="majorHAnsi" w:hAnsiTheme="majorHAnsi" w:cstheme="majorHAnsi"/>
        </w:rPr>
      </w:pPr>
    </w:p>
    <w:p w:rsidR="00477886" w:rsidRPr="00C339E2" w:rsidRDefault="00477886" w:rsidP="00477886">
      <w:pPr>
        <w:rPr>
          <w:rFonts w:asciiTheme="majorHAnsi" w:hAnsiTheme="majorHAnsi" w:cstheme="majorHAnsi"/>
        </w:rPr>
      </w:pPr>
      <w:r w:rsidRPr="00C339E2">
        <w:rPr>
          <w:rFonts w:asciiTheme="majorHAnsi" w:hAnsiTheme="majorHAnsi" w:cstheme="majorHAnsi"/>
          <w:noProof/>
          <w:lang w:val="en-GB" w:eastAsia="en-GB"/>
        </w:rPr>
        <w:drawing>
          <wp:inline distT="0" distB="0" distL="0" distR="0" wp14:anchorId="2A60B2EB" wp14:editId="5ABCAA0D">
            <wp:extent cx="3397250" cy="1339850"/>
            <wp:effectExtent l="0" t="0" r="0" b="0"/>
            <wp:docPr id="10" name="obrázek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stretch>
                      <a:fillRect/>
                    </a:stretch>
                  </pic:blipFill>
                  <pic:spPr bwMode="auto">
                    <a:xfrm>
                      <a:off x="0" y="0"/>
                      <a:ext cx="3397755" cy="1340049"/>
                    </a:xfrm>
                    <a:prstGeom prst="rect">
                      <a:avLst/>
                    </a:prstGeom>
                    <a:noFill/>
                    <a:ln>
                      <a:noFill/>
                    </a:ln>
                  </pic:spPr>
                </pic:pic>
              </a:graphicData>
            </a:graphic>
          </wp:inline>
        </w:drawing>
      </w:r>
    </w:p>
    <w:p w:rsidR="00477886" w:rsidRPr="002E2F06" w:rsidRDefault="00477886" w:rsidP="00477886">
      <w:pPr>
        <w:rPr>
          <w:rFonts w:asciiTheme="majorHAnsi" w:hAnsiTheme="majorHAnsi" w:cstheme="majorHAnsi"/>
          <w:sz w:val="18"/>
          <w:szCs w:val="18"/>
        </w:rPr>
      </w:pPr>
      <w:r w:rsidRPr="002E2F06">
        <w:rPr>
          <w:rFonts w:asciiTheme="majorHAnsi" w:hAnsiTheme="majorHAnsi" w:cstheme="majorHAnsi"/>
          <w:sz w:val="18"/>
          <w:szCs w:val="18"/>
        </w:rPr>
        <w:t>MEC – mezní externí náklady</w:t>
      </w:r>
    </w:p>
    <w:p w:rsidR="00477886" w:rsidRPr="002E2F06" w:rsidRDefault="00477886" w:rsidP="00477886">
      <w:pPr>
        <w:rPr>
          <w:rFonts w:asciiTheme="majorHAnsi" w:hAnsiTheme="majorHAnsi" w:cstheme="majorHAnsi"/>
          <w:sz w:val="18"/>
          <w:szCs w:val="18"/>
        </w:rPr>
      </w:pPr>
      <w:r w:rsidRPr="002E2F06">
        <w:rPr>
          <w:rFonts w:asciiTheme="majorHAnsi" w:hAnsiTheme="majorHAnsi" w:cstheme="majorHAnsi"/>
          <w:sz w:val="18"/>
          <w:szCs w:val="18"/>
        </w:rPr>
        <w:t>MNPB – mezní zisk producenta externality</w:t>
      </w:r>
    </w:p>
    <w:p w:rsidR="00477886" w:rsidRPr="00C339E2" w:rsidRDefault="00477886" w:rsidP="00477886">
      <w:pPr>
        <w:rPr>
          <w:rFonts w:asciiTheme="majorHAnsi" w:hAnsiTheme="majorHAnsi" w:cstheme="majorHAnsi"/>
        </w:rPr>
      </w:pPr>
      <w:bookmarkStart w:id="0" w:name="_Toc430332324"/>
      <w:r w:rsidRPr="00C339E2">
        <w:rPr>
          <w:rFonts w:asciiTheme="majorHAnsi" w:hAnsiTheme="majorHAnsi" w:cstheme="majorHAnsi"/>
        </w:rPr>
        <w:t>Graf 2: Optimální míra znečištění X</w:t>
      </w:r>
      <w:bookmarkEnd w:id="0"/>
    </w:p>
    <w:p w:rsidR="00477886" w:rsidRPr="00C339E2" w:rsidRDefault="00477886" w:rsidP="00477886">
      <w:pPr>
        <w:rPr>
          <w:rFonts w:asciiTheme="majorHAnsi" w:hAnsiTheme="majorHAnsi" w:cstheme="majorHAnsi"/>
        </w:rPr>
      </w:pPr>
      <w:r w:rsidRPr="00C339E2">
        <w:rPr>
          <w:rFonts w:asciiTheme="majorHAnsi" w:hAnsiTheme="majorHAnsi" w:cstheme="majorHAnsi"/>
        </w:rPr>
        <w:t xml:space="preserve">Zdroj: Vlastní zpracování dle </w:t>
      </w:r>
      <w:proofErr w:type="gramStart"/>
      <w:r w:rsidRPr="00C339E2">
        <w:rPr>
          <w:rFonts w:asciiTheme="majorHAnsi" w:hAnsiTheme="majorHAnsi" w:cstheme="majorHAnsi"/>
        </w:rPr>
        <w:t>Turner</w:t>
      </w:r>
      <w:proofErr w:type="gramEnd"/>
      <w:r w:rsidRPr="00C339E2">
        <w:rPr>
          <w:rFonts w:asciiTheme="majorHAnsi" w:hAnsiTheme="majorHAnsi" w:cstheme="majorHAnsi"/>
        </w:rPr>
        <w:t xml:space="preserve">, </w:t>
      </w:r>
      <w:proofErr w:type="spellStart"/>
      <w:r w:rsidRPr="00C339E2">
        <w:rPr>
          <w:rFonts w:asciiTheme="majorHAnsi" w:hAnsiTheme="majorHAnsi" w:cstheme="majorHAnsi"/>
        </w:rPr>
        <w:t>Pearce</w:t>
      </w:r>
      <w:proofErr w:type="spellEnd"/>
      <w:r>
        <w:rPr>
          <w:rFonts w:asciiTheme="majorHAnsi" w:hAnsiTheme="majorHAnsi" w:cstheme="majorHAnsi"/>
        </w:rPr>
        <w:t xml:space="preserve"> </w:t>
      </w:r>
      <w:r>
        <w:rPr>
          <w:rFonts w:asciiTheme="majorHAnsi" w:hAnsiTheme="majorHAnsi" w:cstheme="majorHAnsi"/>
        </w:rPr>
        <w:sym w:font="Symbol" w:char="F026"/>
      </w:r>
      <w:r w:rsidRPr="00C339E2">
        <w:rPr>
          <w:rFonts w:asciiTheme="majorHAnsi" w:hAnsiTheme="majorHAnsi" w:cstheme="majorHAnsi"/>
        </w:rPr>
        <w:t xml:space="preserve"> </w:t>
      </w:r>
      <w:proofErr w:type="spellStart"/>
      <w:r w:rsidRPr="00C339E2">
        <w:rPr>
          <w:rFonts w:asciiTheme="majorHAnsi" w:hAnsiTheme="majorHAnsi" w:cstheme="majorHAnsi"/>
        </w:rPr>
        <w:t>Bateman</w:t>
      </w:r>
      <w:proofErr w:type="spellEnd"/>
      <w:r w:rsidRPr="00C339E2">
        <w:rPr>
          <w:rFonts w:asciiTheme="majorHAnsi" w:hAnsiTheme="majorHAnsi" w:cstheme="majorHAnsi"/>
        </w:rPr>
        <w:t xml:space="preserve"> (1994)</w:t>
      </w:r>
    </w:p>
    <w:p w:rsidR="00477886" w:rsidRDefault="00477886" w:rsidP="00477886">
      <w:pPr>
        <w:rPr>
          <w:rFonts w:asciiTheme="majorHAnsi" w:hAnsiTheme="majorHAnsi" w:cstheme="majorHAnsi"/>
        </w:rPr>
      </w:pPr>
    </w:p>
    <w:p w:rsidR="00477886" w:rsidRPr="00C339E2" w:rsidRDefault="00477886" w:rsidP="00477886">
      <w:pPr>
        <w:jc w:val="both"/>
        <w:rPr>
          <w:rFonts w:asciiTheme="majorHAnsi" w:hAnsiTheme="majorHAnsi" w:cstheme="majorHAnsi"/>
        </w:rPr>
      </w:pPr>
      <w:r w:rsidRPr="00C339E2">
        <w:rPr>
          <w:rFonts w:asciiTheme="majorHAnsi" w:hAnsiTheme="majorHAnsi" w:cstheme="majorHAnsi"/>
        </w:rPr>
        <w:t xml:space="preserve">V </w:t>
      </w:r>
      <w:r>
        <w:rPr>
          <w:rFonts w:asciiTheme="majorHAnsi" w:hAnsiTheme="majorHAnsi" w:cstheme="majorHAnsi"/>
        </w:rPr>
        <w:t>G</w:t>
      </w:r>
      <w:r w:rsidRPr="00C339E2">
        <w:rPr>
          <w:rFonts w:asciiTheme="majorHAnsi" w:hAnsiTheme="majorHAnsi" w:cstheme="majorHAnsi"/>
        </w:rPr>
        <w:t xml:space="preserve">rafu 2 lze sledovat závislost nákladů a užitků na míře ekonomické aktivity Q. Klesající křivka MNPB (mezní zisk producenta externality) znázorňuje, o kolik se zvýší dodatečný zisk znečišťovatele, když zvýší svou produkci o jednotku. Rostoucí křivka MEC (mezní externí náklady) zobrazuje dodatečnou ekonomickou škodu v souvislosti s rostoucí ekonomickou aktivitou. Důvodem, proč MEC má svou polohu dále od počátku (bod QA) spočívá </w:t>
      </w:r>
      <w:r w:rsidRPr="00C339E2">
        <w:rPr>
          <w:rFonts w:asciiTheme="majorHAnsi" w:hAnsiTheme="majorHAnsi" w:cstheme="majorHAnsi"/>
        </w:rPr>
        <w:lastRenderedPageBreak/>
        <w:t>v asimilační schopnosti přírody</w:t>
      </w:r>
      <w:bookmarkStart w:id="1" w:name="_GoBack"/>
      <w:r w:rsidRPr="004E5B2B">
        <w:rPr>
          <w:rFonts w:asciiTheme="majorHAnsi" w:hAnsiTheme="majorHAnsi" w:cstheme="majorHAnsi"/>
          <w:vertAlign w:val="superscript"/>
        </w:rPr>
        <w:footnoteReference w:id="1"/>
      </w:r>
      <w:bookmarkEnd w:id="1"/>
      <w:r w:rsidRPr="00C339E2">
        <w:rPr>
          <w:rFonts w:asciiTheme="majorHAnsi" w:hAnsiTheme="majorHAnsi" w:cstheme="majorHAnsi"/>
        </w:rPr>
        <w:t>. Z křivky mezního zisku producenta externality MNPB lze odvodit, že jeho optimální produkce množství QB. Protože dochází ke vzniku negativní externality, společensky žádoucí velikost produkce je rovna Q. Daň by měla být stanovena ve výši mezních externích nákladů v místě střetu křivky MEC s MNPB.</w:t>
      </w:r>
    </w:p>
    <w:p w:rsidR="00477886" w:rsidRPr="00C339E2" w:rsidRDefault="00477886" w:rsidP="00477886">
      <w:pPr>
        <w:jc w:val="both"/>
        <w:rPr>
          <w:rFonts w:asciiTheme="majorHAnsi" w:hAnsiTheme="majorHAnsi" w:cstheme="majorHAnsi"/>
        </w:rPr>
      </w:pPr>
      <w:r w:rsidRPr="00C339E2">
        <w:rPr>
          <w:rFonts w:asciiTheme="majorHAnsi" w:hAnsiTheme="majorHAnsi" w:cstheme="majorHAnsi"/>
        </w:rPr>
        <w:t xml:space="preserve">Účinné daně k regulaci externalit musí být počítány zvlášť pro každého znečišťovatele. </w:t>
      </w:r>
      <w:r w:rsidR="00D6244E">
        <w:rPr>
          <w:rFonts w:asciiTheme="majorHAnsi" w:hAnsiTheme="majorHAnsi" w:cstheme="majorHAnsi"/>
        </w:rPr>
        <w:t>V</w:t>
      </w:r>
      <w:r w:rsidRPr="00C339E2">
        <w:rPr>
          <w:rFonts w:asciiTheme="majorHAnsi" w:hAnsiTheme="majorHAnsi" w:cstheme="majorHAnsi"/>
        </w:rPr>
        <w:t>ýpočet daně je velmi obtížný, poněvadž vyžaduje znalosti zisků producentů a vývoj MEC.</w:t>
      </w:r>
    </w:p>
    <w:p w:rsidR="00477886" w:rsidRDefault="00477886" w:rsidP="00477886">
      <w:pPr>
        <w:pStyle w:val="Literatura"/>
        <w:spacing w:after="0" w:line="240" w:lineRule="auto"/>
        <w:ind w:left="0" w:firstLine="0"/>
        <w:rPr>
          <w:rFonts w:asciiTheme="majorHAnsi" w:hAnsiTheme="majorHAnsi" w:cstheme="majorHAnsi"/>
          <w:sz w:val="18"/>
          <w:szCs w:val="18"/>
          <w:u w:val="single"/>
        </w:rPr>
      </w:pPr>
    </w:p>
    <w:p w:rsidR="00477886" w:rsidRPr="00477886" w:rsidRDefault="00477886" w:rsidP="00477886">
      <w:pPr>
        <w:pStyle w:val="Literatura"/>
        <w:spacing w:after="0" w:line="240" w:lineRule="auto"/>
        <w:ind w:left="0" w:firstLine="0"/>
        <w:rPr>
          <w:rFonts w:asciiTheme="majorHAnsi" w:hAnsiTheme="majorHAnsi" w:cstheme="majorHAnsi"/>
          <w:b/>
          <w:sz w:val="22"/>
          <w:szCs w:val="22"/>
        </w:rPr>
      </w:pPr>
      <w:r w:rsidRPr="00477886">
        <w:rPr>
          <w:rFonts w:asciiTheme="majorHAnsi" w:hAnsiTheme="majorHAnsi" w:cstheme="majorHAnsi"/>
          <w:b/>
          <w:sz w:val="22"/>
          <w:szCs w:val="22"/>
        </w:rPr>
        <w:t>Zdroje</w:t>
      </w:r>
      <w:r w:rsidRPr="00477886">
        <w:rPr>
          <w:rFonts w:asciiTheme="majorHAnsi" w:hAnsiTheme="majorHAnsi" w:cstheme="majorHAnsi"/>
          <w:b/>
          <w:sz w:val="22"/>
          <w:szCs w:val="22"/>
        </w:rPr>
        <w:t xml:space="preserve"> k nastudování</w:t>
      </w:r>
      <w:r w:rsidRPr="00477886">
        <w:rPr>
          <w:rFonts w:asciiTheme="majorHAnsi" w:hAnsiTheme="majorHAnsi" w:cstheme="majorHAnsi"/>
          <w:b/>
          <w:sz w:val="22"/>
          <w:szCs w:val="22"/>
        </w:rPr>
        <w:t xml:space="preserve">: </w:t>
      </w:r>
    </w:p>
    <w:p w:rsidR="00D6244E" w:rsidRPr="00D6244E" w:rsidRDefault="00D6244E" w:rsidP="00477886">
      <w:pPr>
        <w:pStyle w:val="Literatura"/>
        <w:spacing w:line="240" w:lineRule="auto"/>
        <w:ind w:left="0" w:firstLine="0"/>
        <w:rPr>
          <w:rFonts w:asciiTheme="minorHAnsi" w:hAnsiTheme="minorHAnsi" w:cstheme="minorHAnsi"/>
          <w:sz w:val="22"/>
          <w:szCs w:val="22"/>
        </w:rPr>
      </w:pPr>
      <w:r w:rsidRPr="00D6244E">
        <w:rPr>
          <w:rFonts w:asciiTheme="minorHAnsi" w:hAnsiTheme="minorHAnsi" w:cstheme="minorHAnsi"/>
          <w:sz w:val="22"/>
          <w:szCs w:val="22"/>
        </w:rPr>
        <w:t xml:space="preserve">Jackson, P. M., Brown, C. V. (1994).  Public </w:t>
      </w:r>
      <w:proofErr w:type="spellStart"/>
      <w:r w:rsidRPr="00D6244E">
        <w:rPr>
          <w:rFonts w:asciiTheme="minorHAnsi" w:hAnsiTheme="minorHAnsi" w:cstheme="minorHAnsi"/>
          <w:sz w:val="22"/>
          <w:szCs w:val="22"/>
        </w:rPr>
        <w:t>Sector</w:t>
      </w:r>
      <w:proofErr w:type="spellEnd"/>
      <w:r w:rsidRPr="00D6244E">
        <w:rPr>
          <w:rFonts w:asciiTheme="minorHAnsi" w:hAnsiTheme="minorHAnsi" w:cstheme="minorHAnsi"/>
          <w:sz w:val="22"/>
          <w:szCs w:val="22"/>
        </w:rPr>
        <w:t xml:space="preserve"> </w:t>
      </w:r>
      <w:proofErr w:type="spellStart"/>
      <w:r w:rsidRPr="00D6244E">
        <w:rPr>
          <w:rFonts w:asciiTheme="minorHAnsi" w:hAnsiTheme="minorHAnsi" w:cstheme="minorHAnsi"/>
          <w:sz w:val="22"/>
          <w:szCs w:val="22"/>
        </w:rPr>
        <w:t>Economics</w:t>
      </w:r>
      <w:proofErr w:type="spellEnd"/>
      <w:r w:rsidRPr="00D6244E">
        <w:rPr>
          <w:rFonts w:asciiTheme="minorHAnsi" w:hAnsiTheme="minorHAnsi" w:cstheme="minorHAnsi"/>
          <w:sz w:val="22"/>
          <w:szCs w:val="22"/>
        </w:rPr>
        <w:t xml:space="preserve">. Oxford UK &amp; Cambridge USA: </w:t>
      </w:r>
      <w:proofErr w:type="spellStart"/>
      <w:r w:rsidRPr="00D6244E">
        <w:rPr>
          <w:rFonts w:asciiTheme="minorHAnsi" w:hAnsiTheme="minorHAnsi" w:cstheme="minorHAnsi"/>
          <w:sz w:val="22"/>
          <w:szCs w:val="22"/>
        </w:rPr>
        <w:t>Blackwell</w:t>
      </w:r>
      <w:proofErr w:type="spellEnd"/>
      <w:r w:rsidRPr="00D6244E">
        <w:rPr>
          <w:rFonts w:asciiTheme="minorHAnsi" w:hAnsiTheme="minorHAnsi" w:cstheme="minorHAnsi"/>
          <w:sz w:val="22"/>
          <w:szCs w:val="22"/>
        </w:rPr>
        <w:t>.</w:t>
      </w:r>
    </w:p>
    <w:p w:rsidR="00D6244E" w:rsidRPr="00D6244E" w:rsidRDefault="00D6244E" w:rsidP="00477886">
      <w:pPr>
        <w:pStyle w:val="Literatura"/>
        <w:spacing w:line="240" w:lineRule="auto"/>
        <w:ind w:left="0" w:firstLine="0"/>
        <w:rPr>
          <w:rFonts w:asciiTheme="minorHAnsi" w:hAnsiTheme="minorHAnsi" w:cstheme="minorHAnsi"/>
          <w:sz w:val="22"/>
          <w:szCs w:val="22"/>
        </w:rPr>
      </w:pPr>
      <w:proofErr w:type="spellStart"/>
      <w:r>
        <w:rPr>
          <w:rFonts w:asciiTheme="minorHAnsi" w:hAnsiTheme="minorHAnsi" w:cstheme="minorHAnsi"/>
          <w:sz w:val="22"/>
          <w:szCs w:val="22"/>
        </w:rPr>
        <w:t>Kolsta</w:t>
      </w:r>
      <w:r w:rsidRPr="00D6244E">
        <w:rPr>
          <w:rFonts w:asciiTheme="minorHAnsi" w:hAnsiTheme="minorHAnsi" w:cstheme="minorHAnsi"/>
          <w:sz w:val="22"/>
          <w:szCs w:val="22"/>
        </w:rPr>
        <w:t>d</w:t>
      </w:r>
      <w:proofErr w:type="spellEnd"/>
      <w:r w:rsidRPr="00D6244E">
        <w:rPr>
          <w:rFonts w:asciiTheme="minorHAnsi" w:hAnsiTheme="minorHAnsi" w:cstheme="minorHAnsi"/>
          <w:sz w:val="22"/>
          <w:szCs w:val="22"/>
        </w:rPr>
        <w:t xml:space="preserve">, Ch. (2000). </w:t>
      </w:r>
      <w:proofErr w:type="spellStart"/>
      <w:r w:rsidRPr="00D6244E">
        <w:rPr>
          <w:rFonts w:asciiTheme="minorHAnsi" w:hAnsiTheme="minorHAnsi" w:cstheme="minorHAnsi"/>
          <w:sz w:val="22"/>
          <w:szCs w:val="22"/>
        </w:rPr>
        <w:t>Environmental</w:t>
      </w:r>
      <w:proofErr w:type="spellEnd"/>
      <w:r w:rsidRPr="00D6244E">
        <w:rPr>
          <w:rFonts w:asciiTheme="minorHAnsi" w:hAnsiTheme="minorHAnsi" w:cstheme="minorHAnsi"/>
          <w:sz w:val="22"/>
          <w:szCs w:val="22"/>
        </w:rPr>
        <w:t xml:space="preserve"> </w:t>
      </w:r>
      <w:proofErr w:type="spellStart"/>
      <w:r w:rsidRPr="00D6244E">
        <w:rPr>
          <w:rFonts w:asciiTheme="minorHAnsi" w:hAnsiTheme="minorHAnsi" w:cstheme="minorHAnsi"/>
          <w:sz w:val="22"/>
          <w:szCs w:val="22"/>
        </w:rPr>
        <w:t>Economics</w:t>
      </w:r>
      <w:proofErr w:type="spellEnd"/>
      <w:r w:rsidRPr="00D6244E">
        <w:rPr>
          <w:rFonts w:asciiTheme="minorHAnsi" w:hAnsiTheme="minorHAnsi" w:cstheme="minorHAnsi"/>
          <w:sz w:val="22"/>
          <w:szCs w:val="22"/>
        </w:rPr>
        <w:t xml:space="preserve">. Nex York: Oxford University </w:t>
      </w:r>
      <w:proofErr w:type="spellStart"/>
      <w:r w:rsidRPr="00D6244E">
        <w:rPr>
          <w:rFonts w:asciiTheme="minorHAnsi" w:hAnsiTheme="minorHAnsi" w:cstheme="minorHAnsi"/>
          <w:sz w:val="22"/>
          <w:szCs w:val="22"/>
        </w:rPr>
        <w:t>Press</w:t>
      </w:r>
      <w:proofErr w:type="spellEnd"/>
      <w:r>
        <w:rPr>
          <w:rFonts w:asciiTheme="minorHAnsi" w:hAnsiTheme="minorHAnsi" w:cstheme="minorHAnsi"/>
          <w:sz w:val="22"/>
          <w:szCs w:val="22"/>
        </w:rPr>
        <w:t>.</w:t>
      </w:r>
    </w:p>
    <w:p w:rsidR="00D6244E" w:rsidRPr="00D6244E" w:rsidRDefault="00D6244E" w:rsidP="00477886">
      <w:pPr>
        <w:pStyle w:val="Literatura"/>
        <w:spacing w:line="240" w:lineRule="auto"/>
        <w:ind w:left="0" w:firstLine="0"/>
        <w:rPr>
          <w:rFonts w:asciiTheme="minorHAnsi" w:hAnsiTheme="minorHAnsi" w:cstheme="minorHAnsi"/>
          <w:sz w:val="22"/>
          <w:szCs w:val="22"/>
        </w:rPr>
      </w:pPr>
      <w:r w:rsidRPr="00D6244E">
        <w:rPr>
          <w:rFonts w:asciiTheme="minorHAnsi" w:hAnsiTheme="minorHAnsi" w:cstheme="minorHAnsi"/>
          <w:sz w:val="22"/>
          <w:szCs w:val="22"/>
        </w:rPr>
        <w:t xml:space="preserve">Turner, R. K., Turner, R. K., </w:t>
      </w:r>
      <w:proofErr w:type="spellStart"/>
      <w:r w:rsidRPr="00D6244E">
        <w:rPr>
          <w:rFonts w:asciiTheme="minorHAnsi" w:hAnsiTheme="minorHAnsi" w:cstheme="minorHAnsi"/>
          <w:sz w:val="22"/>
          <w:szCs w:val="22"/>
        </w:rPr>
        <w:t>Pearce</w:t>
      </w:r>
      <w:proofErr w:type="spellEnd"/>
      <w:r w:rsidRPr="00D6244E">
        <w:rPr>
          <w:rFonts w:asciiTheme="minorHAnsi" w:hAnsiTheme="minorHAnsi" w:cstheme="minorHAnsi"/>
          <w:sz w:val="22"/>
          <w:szCs w:val="22"/>
        </w:rPr>
        <w:t xml:space="preserve">, D. W., </w:t>
      </w:r>
      <w:r w:rsidRPr="00D6244E">
        <w:rPr>
          <w:rFonts w:asciiTheme="minorHAnsi" w:hAnsiTheme="minorHAnsi" w:cstheme="minorHAnsi"/>
          <w:sz w:val="22"/>
          <w:szCs w:val="22"/>
        </w:rPr>
        <w:sym w:font="Symbol" w:char="F026"/>
      </w:r>
      <w:r w:rsidRPr="00D6244E">
        <w:rPr>
          <w:rFonts w:asciiTheme="minorHAnsi" w:hAnsiTheme="minorHAnsi" w:cstheme="minorHAnsi"/>
          <w:sz w:val="22"/>
          <w:szCs w:val="22"/>
        </w:rPr>
        <w:t xml:space="preserve"> </w:t>
      </w:r>
      <w:proofErr w:type="spellStart"/>
      <w:r w:rsidRPr="00D6244E">
        <w:rPr>
          <w:rFonts w:asciiTheme="minorHAnsi" w:hAnsiTheme="minorHAnsi" w:cstheme="minorHAnsi"/>
          <w:sz w:val="22"/>
          <w:szCs w:val="22"/>
        </w:rPr>
        <w:t>Bateman</w:t>
      </w:r>
      <w:proofErr w:type="spellEnd"/>
      <w:r w:rsidRPr="00D6244E">
        <w:rPr>
          <w:rFonts w:asciiTheme="minorHAnsi" w:hAnsiTheme="minorHAnsi" w:cstheme="minorHAnsi"/>
          <w:sz w:val="22"/>
          <w:szCs w:val="22"/>
        </w:rPr>
        <w:t>, I. (1994). </w:t>
      </w:r>
      <w:proofErr w:type="spellStart"/>
      <w:r w:rsidRPr="00D6244E">
        <w:rPr>
          <w:rFonts w:asciiTheme="minorHAnsi" w:hAnsiTheme="minorHAnsi" w:cstheme="minorHAnsi"/>
          <w:sz w:val="22"/>
          <w:szCs w:val="22"/>
        </w:rPr>
        <w:t>Environmental</w:t>
      </w:r>
      <w:proofErr w:type="spellEnd"/>
      <w:r w:rsidRPr="00D6244E">
        <w:rPr>
          <w:rFonts w:asciiTheme="minorHAnsi" w:hAnsiTheme="minorHAnsi" w:cstheme="minorHAnsi"/>
          <w:sz w:val="22"/>
          <w:szCs w:val="22"/>
        </w:rPr>
        <w:t xml:space="preserve"> </w:t>
      </w:r>
      <w:proofErr w:type="spellStart"/>
      <w:r w:rsidRPr="00D6244E">
        <w:rPr>
          <w:rFonts w:asciiTheme="minorHAnsi" w:hAnsiTheme="minorHAnsi" w:cstheme="minorHAnsi"/>
          <w:sz w:val="22"/>
          <w:szCs w:val="22"/>
        </w:rPr>
        <w:t>economics</w:t>
      </w:r>
      <w:proofErr w:type="spellEnd"/>
      <w:r w:rsidRPr="00D6244E">
        <w:rPr>
          <w:rFonts w:asciiTheme="minorHAnsi" w:hAnsiTheme="minorHAnsi" w:cstheme="minorHAnsi"/>
          <w:sz w:val="22"/>
          <w:szCs w:val="22"/>
        </w:rPr>
        <w:t xml:space="preserve">: </w:t>
      </w:r>
      <w:proofErr w:type="spellStart"/>
      <w:r w:rsidRPr="00D6244E">
        <w:rPr>
          <w:rFonts w:asciiTheme="minorHAnsi" w:hAnsiTheme="minorHAnsi" w:cstheme="minorHAnsi"/>
          <w:sz w:val="22"/>
          <w:szCs w:val="22"/>
        </w:rPr>
        <w:t>an</w:t>
      </w:r>
      <w:proofErr w:type="spellEnd"/>
      <w:r w:rsidRPr="00D6244E">
        <w:rPr>
          <w:rFonts w:asciiTheme="minorHAnsi" w:hAnsiTheme="minorHAnsi" w:cstheme="minorHAnsi"/>
          <w:sz w:val="22"/>
          <w:szCs w:val="22"/>
        </w:rPr>
        <w:t xml:space="preserve"> </w:t>
      </w:r>
      <w:proofErr w:type="spellStart"/>
      <w:r w:rsidRPr="00D6244E">
        <w:rPr>
          <w:rFonts w:asciiTheme="minorHAnsi" w:hAnsiTheme="minorHAnsi" w:cstheme="minorHAnsi"/>
          <w:sz w:val="22"/>
          <w:szCs w:val="22"/>
        </w:rPr>
        <w:t>elementary</w:t>
      </w:r>
      <w:proofErr w:type="spellEnd"/>
      <w:r w:rsidRPr="00D6244E">
        <w:rPr>
          <w:rFonts w:asciiTheme="minorHAnsi" w:hAnsiTheme="minorHAnsi" w:cstheme="minorHAnsi"/>
          <w:sz w:val="22"/>
          <w:szCs w:val="22"/>
        </w:rPr>
        <w:t xml:space="preserve"> </w:t>
      </w:r>
      <w:proofErr w:type="spellStart"/>
      <w:r w:rsidRPr="00D6244E">
        <w:rPr>
          <w:rFonts w:asciiTheme="minorHAnsi" w:hAnsiTheme="minorHAnsi" w:cstheme="minorHAnsi"/>
          <w:sz w:val="22"/>
          <w:szCs w:val="22"/>
        </w:rPr>
        <w:t>introduction</w:t>
      </w:r>
      <w:proofErr w:type="spellEnd"/>
      <w:r w:rsidRPr="00D6244E">
        <w:rPr>
          <w:rFonts w:asciiTheme="minorHAnsi" w:hAnsiTheme="minorHAnsi" w:cstheme="minorHAnsi"/>
          <w:sz w:val="22"/>
          <w:szCs w:val="22"/>
        </w:rPr>
        <w:t xml:space="preserve">. London: </w:t>
      </w:r>
      <w:proofErr w:type="spellStart"/>
      <w:r w:rsidRPr="00D6244E">
        <w:rPr>
          <w:rFonts w:asciiTheme="minorHAnsi" w:hAnsiTheme="minorHAnsi" w:cstheme="minorHAnsi"/>
          <w:sz w:val="22"/>
          <w:szCs w:val="22"/>
        </w:rPr>
        <w:t>Johns</w:t>
      </w:r>
      <w:proofErr w:type="spellEnd"/>
      <w:r w:rsidRPr="00D6244E">
        <w:rPr>
          <w:rFonts w:asciiTheme="minorHAnsi" w:hAnsiTheme="minorHAnsi" w:cstheme="minorHAnsi"/>
          <w:sz w:val="22"/>
          <w:szCs w:val="22"/>
        </w:rPr>
        <w:t xml:space="preserve"> </w:t>
      </w:r>
      <w:proofErr w:type="spellStart"/>
      <w:r w:rsidRPr="00D6244E">
        <w:rPr>
          <w:rFonts w:asciiTheme="minorHAnsi" w:hAnsiTheme="minorHAnsi" w:cstheme="minorHAnsi"/>
          <w:sz w:val="22"/>
          <w:szCs w:val="22"/>
        </w:rPr>
        <w:t>Hopkins</w:t>
      </w:r>
      <w:proofErr w:type="spellEnd"/>
      <w:r w:rsidRPr="00D6244E">
        <w:rPr>
          <w:rFonts w:asciiTheme="minorHAnsi" w:hAnsiTheme="minorHAnsi" w:cstheme="minorHAnsi"/>
          <w:sz w:val="22"/>
          <w:szCs w:val="22"/>
        </w:rPr>
        <w:t xml:space="preserve"> University </w:t>
      </w:r>
      <w:proofErr w:type="spellStart"/>
      <w:r w:rsidRPr="00D6244E">
        <w:rPr>
          <w:rFonts w:asciiTheme="minorHAnsi" w:hAnsiTheme="minorHAnsi" w:cstheme="minorHAnsi"/>
          <w:sz w:val="22"/>
          <w:szCs w:val="22"/>
        </w:rPr>
        <w:t>Press</w:t>
      </w:r>
      <w:proofErr w:type="spellEnd"/>
      <w:r w:rsidRPr="00D6244E">
        <w:rPr>
          <w:rFonts w:asciiTheme="minorHAnsi" w:hAnsiTheme="minorHAnsi" w:cstheme="minorHAnsi"/>
          <w:sz w:val="22"/>
          <w:szCs w:val="22"/>
        </w:rPr>
        <w:t xml:space="preserve">. </w:t>
      </w:r>
    </w:p>
    <w:p w:rsidR="00D6244E" w:rsidRPr="00D6244E" w:rsidRDefault="00D6244E" w:rsidP="00477886">
      <w:pPr>
        <w:pStyle w:val="Literatura"/>
        <w:spacing w:line="240" w:lineRule="auto"/>
        <w:ind w:left="0" w:firstLine="0"/>
        <w:rPr>
          <w:rFonts w:asciiTheme="minorHAnsi" w:hAnsiTheme="minorHAnsi" w:cstheme="minorHAnsi"/>
          <w:sz w:val="22"/>
          <w:szCs w:val="22"/>
        </w:rPr>
      </w:pPr>
      <w:proofErr w:type="spellStart"/>
      <w:r w:rsidRPr="00D6244E">
        <w:rPr>
          <w:rFonts w:asciiTheme="minorHAnsi" w:hAnsiTheme="minorHAnsi" w:cstheme="minorHAnsi"/>
          <w:sz w:val="22"/>
          <w:szCs w:val="22"/>
        </w:rPr>
        <w:t>Vejchodská</w:t>
      </w:r>
      <w:proofErr w:type="spellEnd"/>
      <w:r w:rsidRPr="00D6244E">
        <w:rPr>
          <w:rFonts w:asciiTheme="minorHAnsi" w:hAnsiTheme="minorHAnsi" w:cstheme="minorHAnsi"/>
          <w:sz w:val="22"/>
          <w:szCs w:val="22"/>
        </w:rPr>
        <w:t xml:space="preserve">, E. (2007). Ekonomie a politika městského životního prostředí. Praha: </w:t>
      </w:r>
      <w:proofErr w:type="spellStart"/>
      <w:r w:rsidRPr="00D6244E">
        <w:rPr>
          <w:rFonts w:asciiTheme="minorHAnsi" w:hAnsiTheme="minorHAnsi" w:cstheme="minorHAnsi"/>
          <w:sz w:val="22"/>
          <w:szCs w:val="22"/>
        </w:rPr>
        <w:t>Oeconomica</w:t>
      </w:r>
      <w:proofErr w:type="spellEnd"/>
      <w:r w:rsidRPr="00D6244E">
        <w:rPr>
          <w:rFonts w:asciiTheme="minorHAnsi" w:hAnsiTheme="minorHAnsi" w:cstheme="minorHAnsi"/>
          <w:sz w:val="22"/>
          <w:szCs w:val="22"/>
        </w:rPr>
        <w:t xml:space="preserve">. </w:t>
      </w:r>
    </w:p>
    <w:p w:rsidR="00C35254" w:rsidRDefault="00C35254"/>
    <w:sectPr w:rsidR="00C35254" w:rsidSect="0097717A">
      <w:headerReference w:type="default" r:id="rId8"/>
      <w:pgSz w:w="11906" w:h="16838"/>
      <w:pgMar w:top="1417" w:right="1417" w:bottom="851" w:left="1417" w:header="708" w:footer="35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B1A" w:rsidRDefault="00096B1A">
      <w:pPr>
        <w:spacing w:after="0" w:line="240" w:lineRule="auto"/>
      </w:pPr>
      <w:r>
        <w:separator/>
      </w:r>
    </w:p>
  </w:endnote>
  <w:endnote w:type="continuationSeparator" w:id="0">
    <w:p w:rsidR="00096B1A" w:rsidRDefault="00096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B1A" w:rsidRDefault="00096B1A">
      <w:pPr>
        <w:pStyle w:val="GenStyleDefPar"/>
      </w:pPr>
      <w:r>
        <w:separator/>
      </w:r>
    </w:p>
  </w:footnote>
  <w:footnote w:type="continuationSeparator" w:id="0">
    <w:p w:rsidR="00096B1A" w:rsidRDefault="00096B1A">
      <w:pPr>
        <w:pStyle w:val="GenStyleDefPar"/>
      </w:pPr>
      <w:r>
        <w:continuationSeparator/>
      </w:r>
    </w:p>
  </w:footnote>
  <w:footnote w:id="1">
    <w:p w:rsidR="00477886" w:rsidRPr="00C339E2" w:rsidRDefault="00477886" w:rsidP="00477886">
      <w:pPr>
        <w:pStyle w:val="Textpoznpodarou"/>
        <w:rPr>
          <w:rFonts w:asciiTheme="majorHAnsi" w:hAnsiTheme="majorHAnsi" w:cstheme="majorHAnsi"/>
          <w:sz w:val="18"/>
          <w:szCs w:val="18"/>
        </w:rPr>
      </w:pPr>
      <w:r w:rsidRPr="00C339E2">
        <w:rPr>
          <w:rStyle w:val="Znakapoznpodarou"/>
          <w:rFonts w:asciiTheme="majorHAnsi" w:hAnsiTheme="majorHAnsi" w:cstheme="majorHAnsi"/>
          <w:sz w:val="18"/>
          <w:szCs w:val="18"/>
        </w:rPr>
        <w:footnoteRef/>
      </w:r>
      <w:r w:rsidRPr="00C339E2">
        <w:rPr>
          <w:rFonts w:asciiTheme="majorHAnsi" w:hAnsiTheme="majorHAnsi" w:cstheme="majorHAnsi"/>
          <w:sz w:val="18"/>
          <w:szCs w:val="18"/>
        </w:rPr>
        <w:t> Příroda je schopna vyrovnat se pomocí svých autoregulačních mechanismů s určitým vnějším vlivem.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688" w:rsidRDefault="00051688">
    <w:pPr>
      <w:pStyle w:val="Zhlav"/>
    </w:pPr>
    <w:r>
      <w:rPr>
        <w:noProof/>
        <w:lang w:val="en-GB" w:eastAsia="en-GB"/>
      </w:rPr>
      <mc:AlternateContent>
        <mc:Choice Requires="wps">
          <w:drawing>
            <wp:inline distT="0" distB="0" distL="0" distR="0" wp14:anchorId="383E0AF3" wp14:editId="3F36DBB4">
              <wp:extent cx="5760312" cy="1278622"/>
              <wp:effectExtent l="0" t="0" r="0" b="0"/>
              <wp:docPr id="1" name="Obdélník 1"/>
              <wp:cNvGraphicFramePr/>
              <a:graphic xmlns:a="http://schemas.openxmlformats.org/drawingml/2006/main">
                <a:graphicData uri="http://schemas.microsoft.com/office/word/2010/wordprocessingShape">
                  <wps:wsp>
                    <wps:cNvSpPr/>
                    <wps:spPr bwMode="auto">
                      <a:xfrm>
                        <a:off x="0" y="0"/>
                        <a:ext cx="5760313" cy="1278622"/>
                      </a:xfrm>
                      <a:prstGeom prst="rect">
                        <a:avLst/>
                      </a:prstGeom>
                      <a:blipFill>
                        <a:blip r:embed="rId1"/>
                        <a:stretch/>
                      </a:blipFill>
                      <a:ln>
                        <a:noFill/>
                      </a:ln>
                    </wps:spPr>
                    <wps:bodyPr rot="0">
                      <a:prstTxWarp prst="textNoShape">
                        <a:avLst/>
                      </a:prstTxWarp>
                      <a:noAutofit/>
                    </wps:bodyPr>
                  </wps:wsp>
                </a:graphicData>
              </a:graphic>
            </wp:inline>
          </w:drawing>
        </mc:Choice>
        <mc:Fallback>
          <w:pict>
            <v:rect w14:anchorId="40B44122" id="Obdélník 1" o:spid="_x0000_s1026" style="width:453.55pt;height:100.7pt;visibility:visible;mso-wrap-style:square;mso-left-percent:-10001;mso-top-percent:-10001;mso-position-horizontal:absolute;mso-position-horizontal-relative:char;mso-position-vertical:absolute;mso-position-vertical-relative:line;mso-left-percent:-10001;mso-top-percent:-10001;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KPD94cGFj&#10;a2V0IGVuZD0idyI/Pv/uAA5BZG9iZQBkwAAAAAH/2wCEAAEBAQEBAQEBAQEBAQEBAQEBAQEBAQEB&#10;AQEBAQEBAQEBAQEBAQEBAQEBAQECAgICAgICAgICAgMDAwMDAwMDAwMBAQEBAQEBAgEBAgICAQIC&#10;AwMDAwMDAwMDAwMDAwMDAwMDAwMDAwMDAwMDAwMDAwMDAwMDAwMDAwMDAwMDAwMDA//AABEIAVoG&#10;FwMBEQACEQEDEQH/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og/803/ALdw/Nv/AMVr7X/95Wv9yB7U&#10;f9PK2P8A6Wdv/wBXB0DPcT/lRd2/54Jv+OHr5Yvvq51zu697917r3v3Xuve/de697917r3v3Xuve&#10;/de697917r3v3Xuve/de697917r3v3Xuve/de697917r3v3Xuve/de697917r3v3Xuve/de69791&#10;7r3v3Xuve/de697917r3v3Xuve/de697917r3v3Xuve/de697917r3v3Xuve/de697917r7GXvjH&#10;11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" stroked="f">
              <v:fill r:id="rId2" o:title="" recolor="t" rotate="t" type="frame"/>
              <w10:anchorlock/>
            </v:rect>
          </w:pict>
        </mc:Fallback>
      </mc:AlternateContent>
    </w:r>
  </w:p>
  <w:p w:rsidR="00051688" w:rsidRPr="00051688" w:rsidRDefault="00051688" w:rsidP="00051688">
    <w:pPr>
      <w:rPr>
        <w:sz w:val="20"/>
        <w:szCs w:val="20"/>
      </w:rPr>
    </w:pPr>
    <w:r>
      <w:rPr>
        <w:sz w:val="20"/>
        <w:szCs w:val="20"/>
      </w:rPr>
      <w:t xml:space="preserve">           </w:t>
    </w:r>
  </w:p>
  <w:p w:rsidR="00051688" w:rsidRDefault="00051688">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254"/>
    <w:rsid w:val="00051688"/>
    <w:rsid w:val="00096B1A"/>
    <w:rsid w:val="00477886"/>
    <w:rsid w:val="004E19C7"/>
    <w:rsid w:val="004E5B2B"/>
    <w:rsid w:val="006342C2"/>
    <w:rsid w:val="0097717A"/>
    <w:rsid w:val="0099349C"/>
    <w:rsid w:val="00B619EB"/>
    <w:rsid w:val="00BC102E"/>
    <w:rsid w:val="00C35254"/>
    <w:rsid w:val="00D57658"/>
    <w:rsid w:val="00D6244E"/>
    <w:rsid w:val="00ED2F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DBDB2F"/>
  <w15:docId w15:val="{8F8AC914-C202-433E-953E-EE9B1F7E1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Cs w:val="22"/>
        <w:lang w:val="cs-CZ"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pPr>
      <w:spacing w:after="200" w:line="276" w:lineRule="auto"/>
    </w:pPr>
    <w:rPr>
      <w:sz w:val="22"/>
      <w:lang w:bidi="ar-SA"/>
    </w:rPr>
  </w:style>
  <w:style w:type="paragraph" w:styleId="Nadpis1">
    <w:name w:val="heading 1"/>
    <w:basedOn w:val="Normln"/>
    <w:next w:val="Normln"/>
    <w:uiPriority w:val="9"/>
    <w:qFormat/>
    <w:pPr>
      <w:keepNext/>
      <w:keepLines/>
      <w:spacing w:before="480" w:after="0"/>
      <w:outlineLvl w:val="0"/>
    </w:pPr>
    <w:rPr>
      <w:rFonts w:ascii="Arial" w:eastAsia="Arial" w:hAnsi="Arial" w:cs="Arial"/>
      <w:b/>
      <w:bCs/>
      <w:color w:val="000000" w:themeColor="text1"/>
      <w:sz w:val="48"/>
      <w:szCs w:val="48"/>
    </w:rPr>
  </w:style>
  <w:style w:type="paragraph" w:styleId="Nadpis2">
    <w:name w:val="heading 2"/>
    <w:basedOn w:val="Normln"/>
    <w:next w:val="Normln"/>
    <w:link w:val="Nadpis2Char"/>
    <w:uiPriority w:val="9"/>
    <w:unhideWhenUsed/>
    <w:qFormat/>
    <w:pPr>
      <w:keepNext/>
      <w:keepLines/>
      <w:spacing w:before="200" w:after="0"/>
      <w:outlineLvl w:val="1"/>
    </w:pPr>
    <w:rPr>
      <w:rFonts w:ascii="Arial" w:eastAsia="Arial" w:hAnsi="Arial" w:cs="Arial"/>
      <w:b/>
      <w:bCs/>
      <w:color w:val="000000" w:themeColor="text1"/>
      <w:sz w:val="40"/>
    </w:rPr>
  </w:style>
  <w:style w:type="paragraph" w:styleId="Nadpis3">
    <w:name w:val="heading 3"/>
    <w:basedOn w:val="Normln"/>
    <w:next w:val="Normln"/>
    <w:uiPriority w:val="9"/>
    <w:unhideWhenUsed/>
    <w:qFormat/>
    <w:pPr>
      <w:keepNext/>
      <w:keepLines/>
      <w:spacing w:before="200" w:after="0"/>
      <w:outlineLvl w:val="2"/>
    </w:pPr>
    <w:rPr>
      <w:rFonts w:ascii="Arial" w:eastAsia="Arial" w:hAnsi="Arial" w:cs="Arial"/>
      <w:b/>
      <w:bCs/>
      <w:i/>
      <w:iCs/>
      <w:color w:val="000000" w:themeColor="text1"/>
      <w:sz w:val="36"/>
      <w:szCs w:val="36"/>
    </w:rPr>
  </w:style>
  <w:style w:type="paragraph" w:styleId="Nadpis4">
    <w:name w:val="heading 4"/>
    <w:basedOn w:val="Normln"/>
    <w:next w:val="Normln"/>
    <w:uiPriority w:val="9"/>
    <w:unhideWhenUsed/>
    <w:qFormat/>
    <w:pPr>
      <w:keepNext/>
      <w:keepLines/>
      <w:spacing w:before="200" w:after="0"/>
      <w:outlineLvl w:val="3"/>
    </w:pPr>
    <w:rPr>
      <w:rFonts w:ascii="Arial" w:eastAsia="Arial" w:hAnsi="Arial" w:cs="Arial"/>
      <w:color w:val="232323"/>
      <w:sz w:val="32"/>
      <w:szCs w:val="32"/>
    </w:rPr>
  </w:style>
  <w:style w:type="paragraph" w:styleId="Nadpis5">
    <w:name w:val="heading 5"/>
    <w:basedOn w:val="Normln"/>
    <w:next w:val="Normln"/>
    <w:uiPriority w:val="9"/>
    <w:unhideWhenUsed/>
    <w:qFormat/>
    <w:pPr>
      <w:keepNext/>
      <w:keepLines/>
      <w:spacing w:before="200" w:after="0"/>
      <w:outlineLvl w:val="4"/>
    </w:pPr>
    <w:rPr>
      <w:rFonts w:ascii="Arial" w:eastAsia="Arial" w:hAnsi="Arial" w:cs="Arial"/>
      <w:b/>
      <w:bCs/>
      <w:color w:val="444444"/>
      <w:sz w:val="28"/>
      <w:szCs w:val="28"/>
    </w:rPr>
  </w:style>
  <w:style w:type="paragraph" w:styleId="Nadpis6">
    <w:name w:val="heading 6"/>
    <w:basedOn w:val="Normln"/>
    <w:next w:val="Normln"/>
    <w:uiPriority w:val="9"/>
    <w:unhideWhenUsed/>
    <w:qFormat/>
    <w:pPr>
      <w:keepNext/>
      <w:keepLines/>
      <w:spacing w:before="200" w:after="0"/>
      <w:outlineLvl w:val="5"/>
    </w:pPr>
    <w:rPr>
      <w:rFonts w:ascii="Arial" w:eastAsia="Arial" w:hAnsi="Arial" w:cs="Arial"/>
      <w:i/>
      <w:iCs/>
      <w:color w:val="232323"/>
      <w:sz w:val="28"/>
      <w:szCs w:val="28"/>
    </w:rPr>
  </w:style>
  <w:style w:type="paragraph" w:styleId="Nadpis7">
    <w:name w:val="heading 7"/>
    <w:basedOn w:val="Normln"/>
    <w:next w:val="Normln"/>
    <w:uiPriority w:val="9"/>
    <w:unhideWhenUsed/>
    <w:qFormat/>
    <w:pPr>
      <w:keepNext/>
      <w:keepLines/>
      <w:spacing w:before="200" w:after="0"/>
      <w:outlineLvl w:val="6"/>
    </w:pPr>
    <w:rPr>
      <w:rFonts w:ascii="Arial" w:eastAsia="Arial" w:hAnsi="Arial" w:cs="Arial"/>
      <w:b/>
      <w:bCs/>
      <w:color w:val="606060"/>
      <w:sz w:val="24"/>
      <w:szCs w:val="24"/>
    </w:rPr>
  </w:style>
  <w:style w:type="paragraph" w:styleId="Nadpis8">
    <w:name w:val="heading 8"/>
    <w:basedOn w:val="Normln"/>
    <w:next w:val="Normln"/>
    <w:uiPriority w:val="9"/>
    <w:unhideWhenUsed/>
    <w:qFormat/>
    <w:pPr>
      <w:keepNext/>
      <w:keepLines/>
      <w:spacing w:before="200" w:after="0"/>
      <w:outlineLvl w:val="7"/>
    </w:pPr>
    <w:rPr>
      <w:rFonts w:ascii="Arial" w:eastAsia="Arial" w:hAnsi="Arial" w:cs="Arial"/>
      <w:color w:val="444444"/>
      <w:sz w:val="24"/>
      <w:szCs w:val="24"/>
    </w:rPr>
  </w:style>
  <w:style w:type="paragraph" w:styleId="Nadpis9">
    <w:name w:val="heading 9"/>
    <w:basedOn w:val="Normln"/>
    <w:next w:val="Normln"/>
    <w:uiPriority w:val="9"/>
    <w:unhideWhenUsed/>
    <w:qFormat/>
    <w:pPr>
      <w:keepNext/>
      <w:keepLines/>
      <w:spacing w:before="200" w:after="0"/>
      <w:outlineLvl w:val="8"/>
    </w:pPr>
    <w:rPr>
      <w:rFonts w:ascii="Arial" w:eastAsia="Arial" w:hAnsi="Arial" w:cs="Arial"/>
      <w:i/>
      <w:iCs/>
      <w:color w:val="444444"/>
      <w:sz w:val="23"/>
      <w:szCs w:val="2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pPr>
      <w:ind w:left="720"/>
      <w:contextualSpacing/>
    </w:pPr>
  </w:style>
  <w:style w:type="paragraph" w:styleId="Bezmezer">
    <w:name w:val="No Spacing"/>
    <w:basedOn w:val="Normln"/>
    <w:uiPriority w:val="1"/>
    <w:qFormat/>
    <w:pPr>
      <w:spacing w:after="0" w:line="240" w:lineRule="auto"/>
    </w:pPr>
    <w:rPr>
      <w:color w:val="000000"/>
    </w:rPr>
  </w:style>
  <w:style w:type="paragraph" w:styleId="Nzev">
    <w:name w:val="Title"/>
    <w:basedOn w:val="Normln"/>
    <w:next w:val="Normln"/>
    <w:uiPriority w:val="10"/>
    <w:qFormat/>
    <w:pPr>
      <w:pBdr>
        <w:bottom w:val="single" w:sz="24" w:space="0" w:color="000000"/>
      </w:pBdr>
      <w:spacing w:before="300" w:after="80" w:line="240" w:lineRule="auto"/>
    </w:pPr>
    <w:rPr>
      <w:b/>
      <w:color w:val="000000"/>
      <w:sz w:val="72"/>
    </w:rPr>
  </w:style>
  <w:style w:type="paragraph" w:styleId="Podnadpis">
    <w:name w:val="Subtitle"/>
    <w:basedOn w:val="Normln"/>
    <w:next w:val="Normln"/>
    <w:uiPriority w:val="11"/>
    <w:qFormat/>
    <w:pPr>
      <w:spacing w:line="240" w:lineRule="auto"/>
    </w:pPr>
    <w:rPr>
      <w:i/>
      <w:color w:val="444444"/>
      <w:sz w:val="52"/>
    </w:rPr>
  </w:style>
  <w:style w:type="paragraph" w:styleId="Citt">
    <w:name w:val="Quote"/>
    <w:basedOn w:val="Normln"/>
    <w:next w:val="Normln"/>
    <w:uiPriority w:val="29"/>
    <w:qFormat/>
    <w:pPr>
      <w:pBdr>
        <w:left w:val="single" w:sz="12" w:space="11" w:color="A6A6A6"/>
        <w:bottom w:val="single" w:sz="12" w:space="3" w:color="A6A6A6"/>
      </w:pBdr>
      <w:ind w:left="3402"/>
    </w:pPr>
    <w:rPr>
      <w:i/>
      <w:color w:val="373737"/>
      <w:sz w:val="18"/>
    </w:rPr>
  </w:style>
  <w:style w:type="paragraph" w:styleId="Vrazncitt">
    <w:name w:val="Intense Quote"/>
    <w:basedOn w:val="Normln"/>
    <w:next w:val="Normln"/>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Zhlav">
    <w:name w:val="header"/>
    <w:basedOn w:val="Normln"/>
    <w:uiPriority w:val="99"/>
    <w:pPr>
      <w:tabs>
        <w:tab w:val="center" w:pos="4536"/>
        <w:tab w:val="right" w:pos="9072"/>
      </w:tabs>
    </w:pPr>
  </w:style>
  <w:style w:type="paragraph" w:styleId="Zpat">
    <w:name w:val="footer"/>
    <w:basedOn w:val="Normln"/>
    <w:pPr>
      <w:tabs>
        <w:tab w:val="center" w:pos="4536"/>
        <w:tab w:val="right" w:pos="9072"/>
      </w:tabs>
    </w:pPr>
  </w:style>
  <w:style w:type="table" w:styleId="Mkatabulky">
    <w:name w:val="Table Grid"/>
    <w:basedOn w:val="Normlntabulka"/>
    <w:tblPr/>
  </w:style>
  <w:style w:type="table" w:customStyle="1" w:styleId="Lined">
    <w:name w:val="Lined"/>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Normlntabulka"/>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Normlntabulka"/>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Normlntabulka"/>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Normlntabulka"/>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Normlntabulka"/>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Normlntabulka"/>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Normlntabulka"/>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Normlntabulka"/>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Normlntabulka"/>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Normlntabulka"/>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Normlntabulka"/>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Normlntabulka"/>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Normlntabulka"/>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Normlntabulka"/>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textovodkaz">
    <w:name w:val="Hyperlink"/>
    <w:uiPriority w:val="99"/>
    <w:unhideWhenUsed/>
    <w:rPr>
      <w:color w:val="0000FF" w:themeColor="hyperlink"/>
      <w:u w:val="single"/>
    </w:rPr>
  </w:style>
  <w:style w:type="paragraph" w:styleId="Textpoznpodarou">
    <w:name w:val="footnote text"/>
    <w:basedOn w:val="Normln"/>
    <w:link w:val="TextpoznpodarouChar"/>
    <w:uiPriority w:val="99"/>
    <w:unhideWhenUsed/>
    <w:pPr>
      <w:spacing w:after="0" w:line="240" w:lineRule="auto"/>
    </w:pPr>
    <w:rPr>
      <w:sz w:val="20"/>
    </w:rPr>
  </w:style>
  <w:style w:type="character" w:customStyle="1" w:styleId="FootnoteTextChar">
    <w:name w:val="Footnote Text Char"/>
    <w:basedOn w:val="Standardnpsmoodstavce"/>
    <w:uiPriority w:val="99"/>
    <w:semiHidden/>
    <w:rPr>
      <w:sz w:val="20"/>
    </w:rPr>
  </w:style>
  <w:style w:type="character" w:styleId="Znakapoznpodarou">
    <w:name w:val="footnote reference"/>
    <w:basedOn w:val="Standardnpsmoodstavce"/>
    <w:uiPriority w:val="99"/>
    <w:semiHidden/>
    <w:unhideWhenUsed/>
    <w:rPr>
      <w:vertAlign w:val="superscript"/>
    </w:rPr>
  </w:style>
  <w:style w:type="paragraph" w:styleId="Textbubliny">
    <w:name w:val="Balloon Text"/>
    <w:basedOn w:val="Normln"/>
    <w:semiHidden/>
    <w:pPr>
      <w:spacing w:after="0" w:line="240" w:lineRule="auto"/>
    </w:pPr>
    <w:rPr>
      <w:rFonts w:ascii="Tahoma" w:hAnsi="Tahoma"/>
      <w:sz w:val="16"/>
      <w:szCs w:val="16"/>
    </w:rPr>
  </w:style>
  <w:style w:type="character" w:customStyle="1" w:styleId="TextbublinyChar">
    <w:name w:val="Text bubliny Char"/>
    <w:semiHidden/>
    <w:rPr>
      <w:rFonts w:ascii="Tahoma" w:hAnsi="Tahoma"/>
      <w:sz w:val="16"/>
      <w:szCs w:val="16"/>
    </w:rPr>
  </w:style>
  <w:style w:type="character" w:customStyle="1" w:styleId="ZhlavChar">
    <w:name w:val="Záhlaví Char"/>
    <w:uiPriority w:val="99"/>
    <w:rPr>
      <w:sz w:val="22"/>
      <w:szCs w:val="22"/>
      <w:lang w:eastAsia="en-US"/>
    </w:rPr>
  </w:style>
  <w:style w:type="character" w:customStyle="1" w:styleId="ZpatChar">
    <w:name w:val="Zápatí Char"/>
    <w:rPr>
      <w:sz w:val="22"/>
      <w:szCs w:val="22"/>
      <w:lang w:eastAsia="en-US"/>
    </w:rP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character" w:customStyle="1" w:styleId="TextpoznpodarouChar">
    <w:name w:val="Text pozn. pod čarou Char"/>
    <w:basedOn w:val="Standardnpsmoodstavce"/>
    <w:link w:val="Textpoznpodarou"/>
    <w:uiPriority w:val="99"/>
    <w:rsid w:val="00477886"/>
    <w:rPr>
      <w:lang w:bidi="ar-SA"/>
    </w:rPr>
  </w:style>
  <w:style w:type="paragraph" w:customStyle="1" w:styleId="Literatura">
    <w:name w:val="Literatura"/>
    <w:basedOn w:val="Normln"/>
    <w:rsid w:val="00477886"/>
    <w:pPr>
      <w:pBdr>
        <w:top w:val="none" w:sz="0" w:space="0" w:color="auto"/>
        <w:left w:val="none" w:sz="0" w:space="0" w:color="auto"/>
        <w:bottom w:val="none" w:sz="0" w:space="0" w:color="auto"/>
        <w:right w:val="none" w:sz="0" w:space="0" w:color="auto"/>
        <w:between w:val="none" w:sz="0" w:space="0" w:color="auto"/>
      </w:pBdr>
      <w:spacing w:before="120" w:after="120" w:line="360" w:lineRule="auto"/>
      <w:ind w:left="567" w:hanging="567"/>
      <w:jc w:val="both"/>
    </w:pPr>
    <w:rPr>
      <w:rFonts w:ascii="Times New Roman" w:hAnsi="Times New Roman"/>
      <w:sz w:val="24"/>
      <w:szCs w:val="24"/>
    </w:rPr>
  </w:style>
  <w:style w:type="character" w:customStyle="1" w:styleId="Nadpis2Char">
    <w:name w:val="Nadpis 2 Char"/>
    <w:basedOn w:val="Standardnpsmoodstavce"/>
    <w:link w:val="Nadpis2"/>
    <w:uiPriority w:val="9"/>
    <w:rsid w:val="00477886"/>
    <w:rPr>
      <w:rFonts w:ascii="Arial" w:eastAsia="Arial" w:hAnsi="Arial" w:cs="Arial"/>
      <w:b/>
      <w:bCs/>
      <w:color w:val="000000" w:themeColor="text1"/>
      <w:sz w:val="40"/>
      <w:lang w:bidi="ar-SA"/>
    </w:rPr>
  </w:style>
  <w:style w:type="paragraph" w:styleId="Normlnweb">
    <w:name w:val="Normal (Web)"/>
    <w:basedOn w:val="Normln"/>
    <w:uiPriority w:val="99"/>
    <w:unhideWhenUsed/>
    <w:rsid w:val="0047788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sz w:val="24"/>
      <w:szCs w:val="24"/>
      <w:lang w:val="en-GB" w:eastAsia="en-GB"/>
    </w:rPr>
  </w:style>
  <w:style w:type="character" w:styleId="Siln">
    <w:name w:val="Strong"/>
    <w:basedOn w:val="Standardnpsmoodstavce"/>
    <w:uiPriority w:val="22"/>
    <w:qFormat/>
    <w:rsid w:val="004778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606</Words>
  <Characters>3803</Characters>
  <Application>Microsoft Office Word</Application>
  <DocSecurity>0</DocSecurity>
  <Lines>135</Lines>
  <Paragraphs>58</Paragraphs>
  <ScaleCrop>false</ScaleCrop>
  <HeadingPairs>
    <vt:vector size="4" baseType="variant">
      <vt:variant>
        <vt:lpstr>Název</vt:lpstr>
      </vt:variant>
      <vt:variant>
        <vt:i4>1</vt:i4>
      </vt:variant>
      <vt:variant>
        <vt:lpstr>Nadpisy</vt:lpstr>
      </vt:variant>
      <vt:variant>
        <vt:i4>4</vt:i4>
      </vt:variant>
    </vt:vector>
  </HeadingPairs>
  <TitlesOfParts>
    <vt:vector size="5" baseType="lpstr">
      <vt:lpstr/>
      <vt:lpstr>    Podklady k testování (úlohy) – shrnutí a diskuse: ekonomické statky, externality</vt:lpstr>
      <vt:lpstr>Ekonomické statky</vt:lpstr>
      <vt:lpstr>Externality</vt:lpstr>
      <vt:lpstr>Neoklasická environmentální ekonomie</vt:lpstr>
    </vt:vector>
  </TitlesOfParts>
  <Company>Západočeská Univerzita</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Lucie ČULÍKOVÁ Ph.D.</dc:creator>
  <cp:lastModifiedBy>pahejdu</cp:lastModifiedBy>
  <cp:revision>5</cp:revision>
  <cp:lastPrinted>2018-11-01T15:38:00Z</cp:lastPrinted>
  <dcterms:created xsi:type="dcterms:W3CDTF">2022-08-12T11:39:00Z</dcterms:created>
  <dcterms:modified xsi:type="dcterms:W3CDTF">2022-08-15T12:03:00Z</dcterms:modified>
</cp:coreProperties>
</file>