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472C4" w:themeColor="accent1"/>
        </w:rPr>
        <w:id w:val="1094827131"/>
        <w:docPartObj>
          <w:docPartGallery w:val="Cover Pages"/>
          <w:docPartUnique/>
        </w:docPartObj>
      </w:sdtPr>
      <w:sdtEndPr>
        <w:rPr>
          <w:rFonts w:eastAsiaTheme="minorHAnsi"/>
          <w:color w:val="auto"/>
          <w:lang w:eastAsia="en-US"/>
        </w:rPr>
      </w:sdtEndPr>
      <w:sdtContent>
        <w:p w14:paraId="4B561DC0" w14:textId="486797E8" w:rsidR="000E089D" w:rsidRDefault="000E089D" w:rsidP="000E089D">
          <w:pPr>
            <w:pStyle w:val="Bezmezer"/>
            <w:spacing w:before="1540" w:after="240"/>
            <w:ind w:left="-1134" w:right="-1134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493B7347" wp14:editId="4B0D1662">
                <wp:extent cx="7148210" cy="3101340"/>
                <wp:effectExtent l="0" t="0" r="0" b="381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ek 1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55098" cy="31043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5611CD4" w14:textId="56ED8B64" w:rsidR="000E089D" w:rsidRDefault="000E089D">
          <w:r>
            <w:br w:type="page"/>
          </w:r>
        </w:p>
      </w:sdtContent>
    </w:sdt>
    <w:p w14:paraId="48C8CD54" w14:textId="6C72A642" w:rsidR="007C584C" w:rsidRDefault="007C584C" w:rsidP="00B73264">
      <w:pPr>
        <w:pStyle w:val="Default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lastRenderedPageBreak/>
        <w:t>Úlohy pro lekci č. 3</w:t>
      </w:r>
    </w:p>
    <w:p w14:paraId="5A79F245" w14:textId="77777777" w:rsidR="007C584C" w:rsidRDefault="007C584C" w:rsidP="00B73264">
      <w:pPr>
        <w:pStyle w:val="Default"/>
        <w:jc w:val="both"/>
        <w:rPr>
          <w:rFonts w:ascii="Times New Roman" w:hAnsi="Times New Roman" w:cs="Times New Roman"/>
          <w:color w:val="FF0000"/>
        </w:rPr>
      </w:pPr>
    </w:p>
    <w:p w14:paraId="13502A58" w14:textId="77777777" w:rsidR="00B73264" w:rsidRPr="00B066F9" w:rsidRDefault="00B73264" w:rsidP="00B73264">
      <w:pPr>
        <w:pStyle w:val="Default"/>
        <w:jc w:val="both"/>
        <w:rPr>
          <w:rFonts w:ascii="Times New Roman" w:hAnsi="Times New Roman" w:cs="Times New Roman"/>
          <w:color w:val="FF0000"/>
        </w:rPr>
      </w:pPr>
      <w:r w:rsidRPr="00B066F9">
        <w:rPr>
          <w:rFonts w:ascii="Times New Roman" w:hAnsi="Times New Roman" w:cs="Times New Roman"/>
          <w:color w:val="FF0000"/>
        </w:rPr>
        <w:t>Zadání pro žáky</w:t>
      </w:r>
      <w:r>
        <w:rPr>
          <w:rFonts w:ascii="Times New Roman" w:hAnsi="Times New Roman" w:cs="Times New Roman"/>
          <w:color w:val="FF0000"/>
        </w:rPr>
        <w:t xml:space="preserve"> ZŠ</w:t>
      </w:r>
      <w:r w:rsidRPr="00B066F9">
        <w:rPr>
          <w:rFonts w:ascii="Times New Roman" w:hAnsi="Times New Roman" w:cs="Times New Roman"/>
          <w:color w:val="FF0000"/>
        </w:rPr>
        <w:t>:</w:t>
      </w:r>
    </w:p>
    <w:p w14:paraId="05752D51" w14:textId="77777777" w:rsidR="00B73264" w:rsidRPr="005A3326" w:rsidRDefault="00B73264" w:rsidP="00B73264">
      <w:pPr>
        <w:pStyle w:val="Default"/>
        <w:jc w:val="both"/>
        <w:rPr>
          <w:rFonts w:ascii="Times New Roman" w:hAnsi="Times New Roman" w:cs="Times New Roman"/>
        </w:rPr>
      </w:pPr>
    </w:p>
    <w:p w14:paraId="7B582A81" w14:textId="77777777" w:rsidR="00B73264" w:rsidRPr="005A3326" w:rsidRDefault="00B73264" w:rsidP="00B73264">
      <w:pPr>
        <w:pStyle w:val="Default"/>
        <w:jc w:val="both"/>
        <w:rPr>
          <w:rFonts w:ascii="Times New Roman" w:hAnsi="Times New Roman" w:cs="Times New Roman"/>
        </w:rPr>
      </w:pPr>
      <w:r w:rsidRPr="005A3326">
        <w:rPr>
          <w:rFonts w:ascii="Times New Roman" w:hAnsi="Times New Roman" w:cs="Times New Roman"/>
          <w:b/>
          <w:bCs/>
        </w:rPr>
        <w:t xml:space="preserve">Zvýrazněte hlavní myšlenky těchto úryvků a odpovězte na otázku u každého z nich. </w:t>
      </w:r>
    </w:p>
    <w:p w14:paraId="00638BE8" w14:textId="77777777" w:rsidR="00B73264" w:rsidRPr="005A3326" w:rsidRDefault="00B73264" w:rsidP="00B7326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5FAEC45" w14:textId="77777777" w:rsidR="00B73264" w:rsidRPr="005A3326" w:rsidRDefault="00B73264" w:rsidP="00B73264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5A3326">
        <w:rPr>
          <w:rFonts w:ascii="Times New Roman" w:hAnsi="Times New Roman" w:cs="Times New Roman"/>
          <w:color w:val="auto"/>
        </w:rPr>
        <w:t xml:space="preserve"> </w:t>
      </w:r>
      <w:r w:rsidRPr="005A3326">
        <w:rPr>
          <w:rFonts w:ascii="Times New Roman" w:hAnsi="Times New Roman" w:cs="Times New Roman"/>
          <w:color w:val="auto"/>
          <w:sz w:val="23"/>
          <w:szCs w:val="23"/>
        </w:rPr>
        <w:t xml:space="preserve">“Pokládáme za samozřejmé pravdy, že všichni lidé jsou stvořeni sobě rovni a jsou nadáni jistými nezcizitelnými právy, mezi něž patří právo na život, svobodu a budování osobního štěstí. Že k zajištění těchto práv se ustavují mezi lidmi vlády, odvozující svou oprávněnou moc ze souhlasu těch, jimž vládnou.” </w:t>
      </w:r>
    </w:p>
    <w:p w14:paraId="0646D442" w14:textId="77777777" w:rsidR="00B73264" w:rsidRPr="005A3326" w:rsidRDefault="00B73264" w:rsidP="00B7326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332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Co se představujete pod pojmem nezcizitelná práva? </w:t>
      </w:r>
    </w:p>
    <w:p w14:paraId="6649AADF" w14:textId="77777777" w:rsidR="00B73264" w:rsidRPr="005A3326" w:rsidRDefault="00B73264" w:rsidP="00B73264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5A3326">
        <w:rPr>
          <w:rFonts w:ascii="Times New Roman" w:hAnsi="Times New Roman" w:cs="Times New Roman"/>
          <w:color w:val="auto"/>
          <w:sz w:val="23"/>
          <w:szCs w:val="23"/>
        </w:rPr>
        <w:t xml:space="preserve">“Dějiny opakovaných bezpráví a uchvacování mají všechny za přímý cíl ustavení absolutní nadvlády tyrana nad těmito státy. Na důkaz </w:t>
      </w:r>
      <w:proofErr w:type="gramStart"/>
      <w:r w:rsidRPr="005A3326">
        <w:rPr>
          <w:rFonts w:ascii="Times New Roman" w:hAnsi="Times New Roman" w:cs="Times New Roman"/>
          <w:color w:val="auto"/>
          <w:sz w:val="23"/>
          <w:szCs w:val="23"/>
        </w:rPr>
        <w:t>toho</w:t>
      </w:r>
      <w:proofErr w:type="gramEnd"/>
      <w:r w:rsidRPr="005A3326">
        <w:rPr>
          <w:rFonts w:ascii="Times New Roman" w:hAnsi="Times New Roman" w:cs="Times New Roman"/>
          <w:color w:val="auto"/>
          <w:sz w:val="23"/>
          <w:szCs w:val="23"/>
        </w:rPr>
        <w:t xml:space="preserve"> nechť jsou upřímnému světu předloženy skutečnosti.” </w:t>
      </w:r>
    </w:p>
    <w:p w14:paraId="332D1E32" w14:textId="77777777" w:rsidR="00B73264" w:rsidRPr="005A3326" w:rsidRDefault="00B73264" w:rsidP="00B7326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332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Jaká bezpráví a má Thomas Jefferson pravděpodobně na mysli? Vyberte z nabízených tvrzení. (možností je více) </w:t>
      </w:r>
    </w:p>
    <w:p w14:paraId="64EC408C" w14:textId="77777777" w:rsidR="00B73264" w:rsidRPr="005A3326" w:rsidRDefault="00B73264" w:rsidP="00B7326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3326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a) omezení občanských svobod b) omezení zahraničního obchodu vyjma Velké Británie </w:t>
      </w:r>
    </w:p>
    <w:p w14:paraId="567539A3" w14:textId="77777777" w:rsidR="00B73264" w:rsidRPr="005A3326" w:rsidRDefault="00B73264" w:rsidP="00B7326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3326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c) omezení cestování d) vysoká cla e) nemožnost sňatků </w:t>
      </w:r>
    </w:p>
    <w:p w14:paraId="6A3108F0" w14:textId="77777777" w:rsidR="00B73264" w:rsidRPr="005A3326" w:rsidRDefault="00B73264" w:rsidP="00B73264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5A3326">
        <w:rPr>
          <w:rFonts w:ascii="Times New Roman" w:hAnsi="Times New Roman" w:cs="Times New Roman"/>
          <w:color w:val="auto"/>
          <w:sz w:val="23"/>
          <w:szCs w:val="23"/>
        </w:rPr>
        <w:t xml:space="preserve">“...kdykoli počne být některá vláda těmto cílům na překážku, má lid právo ji změnit nebo zrušit a ustavit vládu novou, která by byla založena na takových zásadách a měla svou pravomoc upravenu takovým způsobem, jak uzná lid za vhodné pro zajištění své bezpečnosti a svého štěstí.” </w:t>
      </w:r>
    </w:p>
    <w:p w14:paraId="7630E083" w14:textId="77777777" w:rsidR="00B73264" w:rsidRPr="005A3326" w:rsidRDefault="00B73264" w:rsidP="00B7326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332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Jak lze v demokratickém státě tzv. zrušit a ustavit novou vládu? </w:t>
      </w:r>
    </w:p>
    <w:p w14:paraId="4C21EF0F" w14:textId="77777777" w:rsidR="00B73264" w:rsidRPr="005A3326" w:rsidRDefault="00B73264" w:rsidP="00B73264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5A3326">
        <w:rPr>
          <w:rFonts w:ascii="Times New Roman" w:hAnsi="Times New Roman" w:cs="Times New Roman"/>
          <w:color w:val="auto"/>
          <w:sz w:val="23"/>
          <w:szCs w:val="23"/>
        </w:rPr>
        <w:t xml:space="preserve">“Proto my, představitelé Spojených států amerických, shromáždění ve Všeobecném Kongresu, dovolávajíce se u nejvyššího soudce světa správnosti svých úmyslů, jménem a z moci dobrého lidu těchto kolonií, slavnostně zveřejňujeme a prohlašujeme, že tyto kolonie jsou a po právu mají býti svobodnými a nezávislými státy” </w:t>
      </w:r>
    </w:p>
    <w:p w14:paraId="4CDCFAD3" w14:textId="77777777" w:rsidR="00B73264" w:rsidRPr="005A3326" w:rsidRDefault="00B73264" w:rsidP="00B7326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A332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Kteří z uvedených představitelů stáli u zrodu Spojených států amerických? Zakroužkujte je. </w:t>
      </w:r>
    </w:p>
    <w:p w14:paraId="548F4B77" w14:textId="77777777" w:rsidR="00B73264" w:rsidRPr="005A3326" w:rsidRDefault="00B73264" w:rsidP="00B73264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5A3326">
        <w:rPr>
          <w:rFonts w:ascii="Times New Roman" w:hAnsi="Times New Roman" w:cs="Times New Roman"/>
          <w:b/>
          <w:bCs/>
          <w:color w:val="auto"/>
          <w:sz w:val="28"/>
          <w:szCs w:val="28"/>
        </w:rPr>
        <w:t>*</w:t>
      </w:r>
      <w:r w:rsidRPr="005A3326">
        <w:rPr>
          <w:rFonts w:ascii="Times New Roman" w:hAnsi="Times New Roman" w:cs="Times New Roman"/>
          <w:color w:val="auto"/>
          <w:sz w:val="18"/>
          <w:szCs w:val="18"/>
        </w:rPr>
        <w:t xml:space="preserve">úkol pro naši </w:t>
      </w:r>
      <w:proofErr w:type="gramStart"/>
      <w:r w:rsidRPr="005A3326">
        <w:rPr>
          <w:rFonts w:ascii="Times New Roman" w:hAnsi="Times New Roman" w:cs="Times New Roman"/>
          <w:color w:val="auto"/>
          <w:sz w:val="18"/>
          <w:szCs w:val="18"/>
        </w:rPr>
        <w:t>skupinu -Uveďte</w:t>
      </w:r>
      <w:proofErr w:type="gramEnd"/>
      <w:r w:rsidRPr="005A3326">
        <w:rPr>
          <w:rFonts w:ascii="Times New Roman" w:hAnsi="Times New Roman" w:cs="Times New Roman"/>
          <w:color w:val="auto"/>
          <w:sz w:val="18"/>
          <w:szCs w:val="18"/>
        </w:rPr>
        <w:t xml:space="preserve"> jejich role při vzniku USA </w:t>
      </w:r>
    </w:p>
    <w:p w14:paraId="184EF3C4" w14:textId="77777777" w:rsidR="00B73264" w:rsidRPr="005A3326" w:rsidRDefault="00B73264" w:rsidP="00B73264">
      <w:pPr>
        <w:jc w:val="both"/>
        <w:rPr>
          <w:rFonts w:ascii="Times New Roman" w:hAnsi="Times New Roman" w:cs="Times New Roman"/>
          <w:sz w:val="24"/>
          <w:szCs w:val="24"/>
        </w:rPr>
      </w:pPr>
      <w:r w:rsidRPr="005A3326">
        <w:rPr>
          <w:rFonts w:ascii="Times New Roman" w:hAnsi="Times New Roman" w:cs="Times New Roman"/>
          <w:i/>
          <w:iCs/>
          <w:sz w:val="28"/>
          <w:szCs w:val="28"/>
        </w:rPr>
        <w:t>Thomas Jefferson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5A3326">
        <w:rPr>
          <w:rFonts w:ascii="Times New Roman" w:hAnsi="Times New Roman" w:cs="Times New Roman"/>
          <w:i/>
          <w:iCs/>
          <w:sz w:val="28"/>
          <w:szCs w:val="28"/>
        </w:rPr>
        <w:t xml:space="preserve"> Benjamin Franklin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5A3326">
        <w:rPr>
          <w:rFonts w:ascii="Times New Roman" w:hAnsi="Times New Roman" w:cs="Times New Roman"/>
          <w:i/>
          <w:iCs/>
          <w:sz w:val="28"/>
          <w:szCs w:val="28"/>
        </w:rPr>
        <w:t xml:space="preserve"> George Washington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5A3326">
        <w:rPr>
          <w:rFonts w:ascii="Times New Roman" w:hAnsi="Times New Roman" w:cs="Times New Roman"/>
          <w:i/>
          <w:iCs/>
          <w:sz w:val="28"/>
          <w:szCs w:val="28"/>
        </w:rPr>
        <w:t xml:space="preserve"> John Adams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5A3326">
        <w:rPr>
          <w:rFonts w:ascii="Times New Roman" w:hAnsi="Times New Roman" w:cs="Times New Roman"/>
          <w:i/>
          <w:iCs/>
          <w:sz w:val="28"/>
          <w:szCs w:val="28"/>
        </w:rPr>
        <w:t xml:space="preserve"> Jiří III.</w:t>
      </w:r>
    </w:p>
    <w:p w14:paraId="27EA7062" w14:textId="77777777" w:rsidR="009431A4" w:rsidRDefault="009431A4"/>
    <w:sectPr w:rsidR="009431A4" w:rsidSect="000E089D">
      <w:footerReference w:type="defaul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E3F32" w14:textId="77777777" w:rsidR="00300A6D" w:rsidRDefault="00300A6D" w:rsidP="000E089D">
      <w:pPr>
        <w:spacing w:after="0" w:line="240" w:lineRule="auto"/>
      </w:pPr>
      <w:r>
        <w:separator/>
      </w:r>
    </w:p>
  </w:endnote>
  <w:endnote w:type="continuationSeparator" w:id="0">
    <w:p w14:paraId="2D2C1734" w14:textId="77777777" w:rsidR="00300A6D" w:rsidRDefault="00300A6D" w:rsidP="000E0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8836155"/>
      <w:docPartObj>
        <w:docPartGallery w:val="Page Numbers (Bottom of Page)"/>
        <w:docPartUnique/>
      </w:docPartObj>
    </w:sdtPr>
    <w:sdtContent>
      <w:p w14:paraId="5B090D9A" w14:textId="1D827265" w:rsidR="000E089D" w:rsidRDefault="000E089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/1</w:t>
        </w:r>
      </w:p>
    </w:sdtContent>
  </w:sdt>
  <w:p w14:paraId="6A756317" w14:textId="77777777" w:rsidR="000E089D" w:rsidRDefault="000E089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E590E" w14:textId="77777777" w:rsidR="00300A6D" w:rsidRDefault="00300A6D" w:rsidP="000E089D">
      <w:pPr>
        <w:spacing w:after="0" w:line="240" w:lineRule="auto"/>
      </w:pPr>
      <w:r>
        <w:separator/>
      </w:r>
    </w:p>
  </w:footnote>
  <w:footnote w:type="continuationSeparator" w:id="0">
    <w:p w14:paraId="7EB392BE" w14:textId="77777777" w:rsidR="00300A6D" w:rsidRDefault="00300A6D" w:rsidP="000E08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264"/>
    <w:rsid w:val="000E089D"/>
    <w:rsid w:val="00300A6D"/>
    <w:rsid w:val="007C584C"/>
    <w:rsid w:val="009431A4"/>
    <w:rsid w:val="00B7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3C15E"/>
  <w15:chartTrackingRefBased/>
  <w15:docId w15:val="{9C329F6D-24C0-4E97-8CAB-EDFCD1A0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7326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B732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E0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089D"/>
  </w:style>
  <w:style w:type="paragraph" w:styleId="Zpat">
    <w:name w:val="footer"/>
    <w:basedOn w:val="Normln"/>
    <w:link w:val="ZpatChar"/>
    <w:uiPriority w:val="99"/>
    <w:unhideWhenUsed/>
    <w:rsid w:val="000E0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089D"/>
  </w:style>
  <w:style w:type="paragraph" w:styleId="Bezmezer">
    <w:name w:val="No Spacing"/>
    <w:link w:val="BezmezerChar"/>
    <w:uiPriority w:val="1"/>
    <w:qFormat/>
    <w:rsid w:val="000E089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0E089D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Naděžda Morávková</dc:creator>
  <cp:keywords/>
  <dc:description/>
  <cp:lastModifiedBy>Jana Műllerová</cp:lastModifiedBy>
  <cp:revision>2</cp:revision>
  <dcterms:created xsi:type="dcterms:W3CDTF">2022-12-17T19:30:00Z</dcterms:created>
  <dcterms:modified xsi:type="dcterms:W3CDTF">2022-12-17T19:30:00Z</dcterms:modified>
</cp:coreProperties>
</file>