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82F95" w14:textId="77777777" w:rsidR="004C014B" w:rsidRPr="00364E88" w:rsidRDefault="000B4DEA" w:rsidP="004921F2">
      <w:pPr>
        <w:spacing w:before="120" w:line="240" w:lineRule="atLeast"/>
        <w:jc w:val="both"/>
        <w:rPr>
          <w:b/>
          <w:sz w:val="24"/>
          <w:szCs w:val="24"/>
        </w:rPr>
      </w:pPr>
      <w:r w:rsidRPr="00364E88">
        <w:rPr>
          <w:b/>
          <w:sz w:val="24"/>
          <w:szCs w:val="24"/>
        </w:rPr>
        <w:t>1</w:t>
      </w:r>
      <w:r w:rsidR="004C014B" w:rsidRPr="00364E88">
        <w:rPr>
          <w:b/>
          <w:sz w:val="24"/>
          <w:szCs w:val="24"/>
        </w:rPr>
        <w:t>. Určete pády podtržených substantiv.</w:t>
      </w:r>
    </w:p>
    <w:p w14:paraId="11A644B8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  <w:r w:rsidRPr="00364E88">
        <w:rPr>
          <w:sz w:val="24"/>
          <w:szCs w:val="24"/>
        </w:rPr>
        <w:t xml:space="preserve">Zeptám se na to </w:t>
      </w:r>
      <w:r w:rsidRPr="00364E88">
        <w:rPr>
          <w:sz w:val="24"/>
          <w:szCs w:val="24"/>
          <w:u w:val="single"/>
        </w:rPr>
        <w:t>otce</w:t>
      </w:r>
      <w:r w:rsidRPr="00364E88">
        <w:rPr>
          <w:sz w:val="24"/>
          <w:szCs w:val="24"/>
        </w:rPr>
        <w:t xml:space="preserve">. </w:t>
      </w:r>
      <w:r w:rsidRPr="00364E88">
        <w:rPr>
          <w:sz w:val="24"/>
          <w:szCs w:val="24"/>
          <w:u w:val="single"/>
        </w:rPr>
        <w:t>Měsíc</w:t>
      </w:r>
      <w:r w:rsidRPr="00364E88">
        <w:rPr>
          <w:sz w:val="24"/>
          <w:szCs w:val="24"/>
        </w:rPr>
        <w:t xml:space="preserve"> zakryl velký </w:t>
      </w:r>
      <w:r w:rsidRPr="00364E88">
        <w:rPr>
          <w:sz w:val="24"/>
          <w:szCs w:val="24"/>
          <w:u w:val="single"/>
        </w:rPr>
        <w:t>mrak</w:t>
      </w:r>
      <w:r w:rsidRPr="00364E88">
        <w:rPr>
          <w:sz w:val="24"/>
          <w:szCs w:val="24"/>
        </w:rPr>
        <w:t xml:space="preserve">. Šli </w:t>
      </w:r>
      <w:r w:rsidRPr="00364E88">
        <w:rPr>
          <w:sz w:val="24"/>
          <w:szCs w:val="24"/>
          <w:u w:val="single"/>
        </w:rPr>
        <w:t>ruku v ru</w:t>
      </w:r>
      <w:r w:rsidRPr="00364E88">
        <w:rPr>
          <w:sz w:val="24"/>
          <w:szCs w:val="24"/>
        </w:rPr>
        <w:softHyphen/>
      </w:r>
      <w:r w:rsidRPr="00364E88">
        <w:rPr>
          <w:sz w:val="24"/>
          <w:szCs w:val="24"/>
          <w:u w:val="single"/>
        </w:rPr>
        <w:t>ce</w:t>
      </w:r>
      <w:r w:rsidRPr="00364E88">
        <w:rPr>
          <w:sz w:val="24"/>
          <w:szCs w:val="24"/>
        </w:rPr>
        <w:t xml:space="preserve">. Celý </w:t>
      </w:r>
      <w:r w:rsidRPr="00364E88">
        <w:rPr>
          <w:sz w:val="24"/>
          <w:szCs w:val="24"/>
          <w:u w:val="single"/>
        </w:rPr>
        <w:t>týden</w:t>
      </w:r>
      <w:r w:rsidRPr="00364E88">
        <w:rPr>
          <w:sz w:val="24"/>
          <w:szCs w:val="24"/>
        </w:rPr>
        <w:t xml:space="preserve"> se neukázal. Chybami se </w:t>
      </w:r>
      <w:r w:rsidRPr="00364E88">
        <w:rPr>
          <w:sz w:val="24"/>
          <w:szCs w:val="24"/>
          <w:u w:val="single"/>
        </w:rPr>
        <w:t>člověk</w:t>
      </w:r>
      <w:r w:rsidRPr="00364E88">
        <w:rPr>
          <w:sz w:val="24"/>
          <w:szCs w:val="24"/>
        </w:rPr>
        <w:t xml:space="preserve"> učí. Provaz </w:t>
      </w:r>
      <w:proofErr w:type="gramStart"/>
      <w:r w:rsidRPr="00364E88">
        <w:rPr>
          <w:sz w:val="24"/>
          <w:szCs w:val="24"/>
        </w:rPr>
        <w:t xml:space="preserve">byl  </w:t>
      </w:r>
      <w:r w:rsidRPr="00364E88">
        <w:rPr>
          <w:sz w:val="24"/>
          <w:szCs w:val="24"/>
          <w:u w:val="single"/>
        </w:rPr>
        <w:t>metr</w:t>
      </w:r>
      <w:proofErr w:type="gramEnd"/>
      <w:r w:rsidRPr="00364E88">
        <w:rPr>
          <w:sz w:val="24"/>
          <w:szCs w:val="24"/>
        </w:rPr>
        <w:t xml:space="preserve"> dlouhý. Z </w:t>
      </w:r>
      <w:r w:rsidRPr="00364E88">
        <w:rPr>
          <w:sz w:val="24"/>
          <w:szCs w:val="24"/>
          <w:u w:val="single"/>
        </w:rPr>
        <w:t>rákosí</w:t>
      </w:r>
      <w:r w:rsidRPr="00364E88">
        <w:rPr>
          <w:sz w:val="24"/>
          <w:szCs w:val="24"/>
        </w:rPr>
        <w:t xml:space="preserve"> se ozývalo </w:t>
      </w:r>
      <w:r w:rsidRPr="00364E88">
        <w:rPr>
          <w:sz w:val="24"/>
          <w:szCs w:val="24"/>
          <w:u w:val="single"/>
        </w:rPr>
        <w:t>klapání</w:t>
      </w:r>
      <w:r w:rsidRPr="00364E88">
        <w:rPr>
          <w:sz w:val="24"/>
          <w:szCs w:val="24"/>
        </w:rPr>
        <w:t xml:space="preserve"> žabích </w:t>
      </w:r>
      <w:r w:rsidRPr="00364E88">
        <w:rPr>
          <w:sz w:val="24"/>
          <w:szCs w:val="24"/>
          <w:u w:val="single"/>
        </w:rPr>
        <w:t>zobáků</w:t>
      </w:r>
      <w:r w:rsidRPr="00364E88">
        <w:rPr>
          <w:sz w:val="24"/>
          <w:szCs w:val="24"/>
        </w:rPr>
        <w:t xml:space="preserve">. </w:t>
      </w:r>
      <w:proofErr w:type="gramStart"/>
      <w:r w:rsidRPr="00364E88">
        <w:rPr>
          <w:sz w:val="24"/>
          <w:szCs w:val="24"/>
        </w:rPr>
        <w:t>Letos  nám</w:t>
      </w:r>
      <w:proofErr w:type="gramEnd"/>
      <w:r w:rsidRPr="00364E88">
        <w:rPr>
          <w:sz w:val="24"/>
          <w:szCs w:val="24"/>
        </w:rPr>
        <w:t xml:space="preserve"> porazil </w:t>
      </w:r>
      <w:r w:rsidRPr="00364E88">
        <w:rPr>
          <w:sz w:val="24"/>
          <w:szCs w:val="24"/>
          <w:u w:val="single"/>
        </w:rPr>
        <w:t>plot</w:t>
      </w:r>
      <w:r w:rsidRPr="00364E88">
        <w:rPr>
          <w:sz w:val="24"/>
          <w:szCs w:val="24"/>
        </w:rPr>
        <w:t xml:space="preserve"> statný strom. </w:t>
      </w:r>
      <w:r w:rsidRPr="00364E88">
        <w:rPr>
          <w:sz w:val="24"/>
          <w:szCs w:val="24"/>
          <w:u w:val="single"/>
        </w:rPr>
        <w:t>Opakování, matka moudrosti</w:t>
      </w:r>
      <w:r w:rsidRPr="00364E88">
        <w:rPr>
          <w:sz w:val="24"/>
          <w:szCs w:val="24"/>
        </w:rPr>
        <w:t xml:space="preserve">.  Třikrát denně </w:t>
      </w:r>
      <w:r w:rsidRPr="00364E88">
        <w:rPr>
          <w:sz w:val="24"/>
          <w:szCs w:val="24"/>
          <w:u w:val="single"/>
        </w:rPr>
        <w:t>prášek</w:t>
      </w:r>
      <w:r w:rsidRPr="00364E88">
        <w:rPr>
          <w:sz w:val="24"/>
          <w:szCs w:val="24"/>
        </w:rPr>
        <w:t xml:space="preserve"> cukru, bude </w:t>
      </w:r>
      <w:r w:rsidRPr="00364E88">
        <w:rPr>
          <w:sz w:val="24"/>
          <w:szCs w:val="24"/>
          <w:u w:val="single"/>
        </w:rPr>
        <w:t>chlapík</w:t>
      </w:r>
      <w:r w:rsidRPr="00364E88">
        <w:rPr>
          <w:sz w:val="24"/>
          <w:szCs w:val="24"/>
        </w:rPr>
        <w:t xml:space="preserve"> jako </w:t>
      </w:r>
      <w:r w:rsidRPr="00364E88">
        <w:rPr>
          <w:sz w:val="24"/>
          <w:szCs w:val="24"/>
          <w:u w:val="single"/>
        </w:rPr>
        <w:t>rys</w:t>
      </w:r>
      <w:r w:rsidRPr="00364E88">
        <w:rPr>
          <w:sz w:val="24"/>
          <w:szCs w:val="24"/>
        </w:rPr>
        <w:t xml:space="preserve">. Dali </w:t>
      </w:r>
      <w:proofErr w:type="gramStart"/>
      <w:r w:rsidRPr="00364E88">
        <w:rPr>
          <w:sz w:val="24"/>
          <w:szCs w:val="24"/>
          <w:u w:val="single"/>
        </w:rPr>
        <w:t xml:space="preserve">prášku </w:t>
      </w:r>
      <w:r w:rsidRPr="00364E88">
        <w:rPr>
          <w:sz w:val="24"/>
          <w:szCs w:val="24"/>
        </w:rPr>
        <w:t xml:space="preserve"> podle</w:t>
      </w:r>
      <w:proofErr w:type="gramEnd"/>
      <w:r w:rsidRPr="00364E88">
        <w:rPr>
          <w:sz w:val="24"/>
          <w:szCs w:val="24"/>
        </w:rPr>
        <w:t xml:space="preserve"> </w:t>
      </w:r>
      <w:r w:rsidRPr="00364E88">
        <w:rPr>
          <w:sz w:val="24"/>
          <w:szCs w:val="24"/>
          <w:u w:val="single"/>
        </w:rPr>
        <w:t>rady</w:t>
      </w:r>
      <w:r w:rsidRPr="00364E88">
        <w:rPr>
          <w:sz w:val="24"/>
          <w:szCs w:val="24"/>
        </w:rPr>
        <w:t xml:space="preserve">. </w:t>
      </w:r>
      <w:r w:rsidRPr="00364E88">
        <w:rPr>
          <w:sz w:val="24"/>
          <w:szCs w:val="24"/>
          <w:u w:val="single"/>
        </w:rPr>
        <w:t>Květiny</w:t>
      </w:r>
      <w:r w:rsidRPr="00364E88">
        <w:rPr>
          <w:sz w:val="24"/>
          <w:szCs w:val="24"/>
        </w:rPr>
        <w:t xml:space="preserve"> zaléval </w:t>
      </w:r>
      <w:r w:rsidRPr="00364E88">
        <w:rPr>
          <w:sz w:val="24"/>
          <w:szCs w:val="24"/>
          <w:u w:val="single"/>
        </w:rPr>
        <w:t>bratr</w:t>
      </w:r>
      <w:r w:rsidRPr="00364E88">
        <w:rPr>
          <w:sz w:val="24"/>
          <w:szCs w:val="24"/>
        </w:rPr>
        <w:t xml:space="preserve">. Nikdo mu nic </w:t>
      </w:r>
      <w:proofErr w:type="gramStart"/>
      <w:r w:rsidRPr="00364E88">
        <w:rPr>
          <w:sz w:val="24"/>
          <w:szCs w:val="24"/>
        </w:rPr>
        <w:t>neukradne,  bude</w:t>
      </w:r>
      <w:proofErr w:type="gramEnd"/>
      <w:r w:rsidRPr="00364E88">
        <w:rPr>
          <w:sz w:val="24"/>
          <w:szCs w:val="24"/>
        </w:rPr>
        <w:t xml:space="preserve">-li mít </w:t>
      </w:r>
      <w:r w:rsidRPr="00364E88">
        <w:rPr>
          <w:sz w:val="24"/>
          <w:szCs w:val="24"/>
          <w:u w:val="single"/>
        </w:rPr>
        <w:t>kufr</w:t>
      </w:r>
      <w:r w:rsidRPr="00364E88">
        <w:rPr>
          <w:sz w:val="24"/>
          <w:szCs w:val="24"/>
        </w:rPr>
        <w:t xml:space="preserve"> zamčený. </w:t>
      </w:r>
      <w:r w:rsidRPr="00364E88">
        <w:rPr>
          <w:sz w:val="24"/>
          <w:szCs w:val="24"/>
          <w:u w:val="single"/>
        </w:rPr>
        <w:t>Strejček</w:t>
      </w:r>
      <w:r w:rsidRPr="00364E88">
        <w:rPr>
          <w:sz w:val="24"/>
          <w:szCs w:val="24"/>
        </w:rPr>
        <w:t xml:space="preserve"> Nimra koupil </w:t>
      </w:r>
      <w:r w:rsidRPr="00364E88">
        <w:rPr>
          <w:sz w:val="24"/>
          <w:szCs w:val="24"/>
          <w:u w:val="single"/>
        </w:rPr>
        <w:t>šimla</w:t>
      </w:r>
      <w:r w:rsidRPr="00364E88">
        <w:rPr>
          <w:sz w:val="24"/>
          <w:szCs w:val="24"/>
        </w:rPr>
        <w:t xml:space="preserve"> za </w:t>
      </w:r>
      <w:proofErr w:type="gramStart"/>
      <w:r w:rsidRPr="00364E88">
        <w:rPr>
          <w:sz w:val="24"/>
          <w:szCs w:val="24"/>
        </w:rPr>
        <w:t xml:space="preserve">půl  </w:t>
      </w:r>
      <w:proofErr w:type="spellStart"/>
      <w:r w:rsidRPr="00364E88">
        <w:rPr>
          <w:sz w:val="24"/>
          <w:szCs w:val="24"/>
        </w:rPr>
        <w:t>páta</w:t>
      </w:r>
      <w:proofErr w:type="spellEnd"/>
      <w:proofErr w:type="gramEnd"/>
      <w:r w:rsidRPr="00364E88">
        <w:rPr>
          <w:sz w:val="24"/>
          <w:szCs w:val="24"/>
        </w:rPr>
        <w:t xml:space="preserve"> </w:t>
      </w:r>
      <w:r w:rsidRPr="00364E88">
        <w:rPr>
          <w:sz w:val="24"/>
          <w:szCs w:val="24"/>
          <w:u w:val="single"/>
        </w:rPr>
        <w:t>tolaru</w:t>
      </w:r>
      <w:r w:rsidRPr="00364E88">
        <w:rPr>
          <w:sz w:val="24"/>
          <w:szCs w:val="24"/>
        </w:rPr>
        <w:t xml:space="preserve">. Navzdory </w:t>
      </w:r>
      <w:r w:rsidRPr="00364E88">
        <w:rPr>
          <w:sz w:val="24"/>
          <w:szCs w:val="24"/>
          <w:u w:val="single"/>
        </w:rPr>
        <w:t>nepřízni diváků</w:t>
      </w:r>
      <w:r w:rsidRPr="00364E88">
        <w:rPr>
          <w:sz w:val="24"/>
          <w:szCs w:val="24"/>
        </w:rPr>
        <w:t xml:space="preserve"> má film stále </w:t>
      </w:r>
      <w:proofErr w:type="gramStart"/>
      <w:r w:rsidRPr="00364E88">
        <w:rPr>
          <w:sz w:val="24"/>
          <w:szCs w:val="24"/>
        </w:rPr>
        <w:t xml:space="preserve">velký  </w:t>
      </w:r>
      <w:r w:rsidRPr="00364E88">
        <w:rPr>
          <w:sz w:val="24"/>
          <w:szCs w:val="24"/>
          <w:u w:val="single"/>
        </w:rPr>
        <w:t>význam</w:t>
      </w:r>
      <w:proofErr w:type="gramEnd"/>
      <w:r w:rsidRPr="00364E88">
        <w:rPr>
          <w:sz w:val="24"/>
          <w:szCs w:val="24"/>
        </w:rPr>
        <w:t>.</w:t>
      </w:r>
    </w:p>
    <w:p w14:paraId="32A6F54D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4A1D5620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627DEA95" w14:textId="77777777" w:rsidR="004C014B" w:rsidRPr="00364E88" w:rsidRDefault="000B4DEA" w:rsidP="004921F2">
      <w:pPr>
        <w:spacing w:before="120" w:line="240" w:lineRule="atLeast"/>
        <w:jc w:val="both"/>
        <w:rPr>
          <w:b/>
          <w:sz w:val="24"/>
          <w:szCs w:val="24"/>
        </w:rPr>
      </w:pPr>
      <w:r w:rsidRPr="00364E88">
        <w:rPr>
          <w:b/>
          <w:sz w:val="24"/>
          <w:szCs w:val="24"/>
        </w:rPr>
        <w:t>2</w:t>
      </w:r>
      <w:r w:rsidR="004C014B" w:rsidRPr="00364E88">
        <w:rPr>
          <w:b/>
          <w:sz w:val="24"/>
          <w:szCs w:val="24"/>
        </w:rPr>
        <w:t>. Určete všechny pády, které odpovídají uvedeným tvarům podstat</w:t>
      </w:r>
      <w:r w:rsidR="004C014B" w:rsidRPr="00364E88">
        <w:rPr>
          <w:b/>
          <w:sz w:val="24"/>
          <w:szCs w:val="24"/>
        </w:rPr>
        <w:softHyphen/>
        <w:t>ných jmen</w:t>
      </w:r>
    </w:p>
    <w:p w14:paraId="139D319F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  <w:r w:rsidRPr="00364E88">
        <w:rPr>
          <w:sz w:val="24"/>
          <w:szCs w:val="24"/>
        </w:rPr>
        <w:t xml:space="preserve">prodavači, rakve, programování, chyby, hýřením, </w:t>
      </w:r>
      <w:proofErr w:type="gramStart"/>
      <w:r w:rsidRPr="00364E88">
        <w:rPr>
          <w:sz w:val="24"/>
          <w:szCs w:val="24"/>
        </w:rPr>
        <w:t>chůze,  místnosti</w:t>
      </w:r>
      <w:proofErr w:type="gramEnd"/>
      <w:r w:rsidRPr="00364E88">
        <w:rPr>
          <w:sz w:val="24"/>
          <w:szCs w:val="24"/>
        </w:rPr>
        <w:t>, rafie, ranči, recese, sladu, skývy, původce, soli,  milicí, svítáním, střediska, věna, vývěv, zesilovači, země.</w:t>
      </w:r>
    </w:p>
    <w:p w14:paraId="10854BEC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64BE682F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77AFCFE7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2EC7C249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40753D9E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6CC99ABB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0D41EAF4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34DF3F39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73894A77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74FAB27C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509E379B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60C81930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777B2525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4A4CED0F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042F3298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21B4920A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p w14:paraId="72101217" w14:textId="77777777" w:rsidR="004C014B" w:rsidRPr="00364E88" w:rsidRDefault="004C014B" w:rsidP="004921F2">
      <w:pPr>
        <w:spacing w:before="120" w:line="240" w:lineRule="atLeast"/>
        <w:jc w:val="both"/>
        <w:rPr>
          <w:sz w:val="24"/>
          <w:szCs w:val="24"/>
        </w:rPr>
      </w:pPr>
    </w:p>
    <w:sectPr w:rsidR="004C014B" w:rsidRPr="00364E88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981BE" w14:textId="77777777" w:rsidR="00363203" w:rsidRDefault="00363203" w:rsidP="00364E88">
      <w:r>
        <w:separator/>
      </w:r>
    </w:p>
  </w:endnote>
  <w:endnote w:type="continuationSeparator" w:id="0">
    <w:p w14:paraId="4A5E431A" w14:textId="77777777" w:rsidR="00363203" w:rsidRDefault="00363203" w:rsidP="00364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E4446" w14:textId="77777777" w:rsidR="00364E88" w:rsidRDefault="00364E8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8EE0A99" w14:textId="77777777" w:rsidR="00364E88" w:rsidRDefault="00364E8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52ED3" w14:textId="77777777" w:rsidR="00363203" w:rsidRDefault="00363203" w:rsidP="00364E88">
      <w:r>
        <w:separator/>
      </w:r>
    </w:p>
  </w:footnote>
  <w:footnote w:type="continuationSeparator" w:id="0">
    <w:p w14:paraId="5C94F66F" w14:textId="77777777" w:rsidR="00363203" w:rsidRDefault="00363203" w:rsidP="00364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C837B" w14:textId="77777777" w:rsidR="00D04AA8" w:rsidRPr="00FD0CC7" w:rsidRDefault="00D04AA8" w:rsidP="00D04AA8">
    <w:pPr>
      <w:jc w:val="center"/>
      <w:rPr>
        <w:b/>
        <w:bCs/>
        <w:szCs w:val="24"/>
      </w:rPr>
    </w:pPr>
  </w:p>
  <w:p w14:paraId="723CCBBD" w14:textId="77777777" w:rsidR="00D04AA8" w:rsidRPr="00FD0CC7" w:rsidRDefault="00D04AA8" w:rsidP="00D04AA8">
    <w:pPr>
      <w:jc w:val="center"/>
      <w:rPr>
        <w:b/>
        <w:bCs/>
        <w:szCs w:val="24"/>
      </w:rPr>
    </w:pPr>
  </w:p>
  <w:p w14:paraId="21610B7F" w14:textId="77777777" w:rsidR="00D04AA8" w:rsidRPr="00FD0CC7" w:rsidRDefault="00D04AA8" w:rsidP="00D04AA8">
    <w:pPr>
      <w:jc w:val="center"/>
      <w:rPr>
        <w:b/>
        <w:bCs/>
        <w:szCs w:val="24"/>
      </w:rPr>
    </w:pPr>
  </w:p>
  <w:p w14:paraId="2302C81A" w14:textId="77777777" w:rsidR="00D04AA8" w:rsidRDefault="00D04AA8" w:rsidP="00D04AA8">
    <w:pPr>
      <w:jc w:val="center"/>
      <w:rPr>
        <w:rFonts w:ascii="Arial" w:hAnsi="Arial" w:cs="Arial"/>
      </w:rPr>
    </w:pPr>
    <w:r w:rsidRPr="009F398A">
      <w:rPr>
        <w:noProof/>
      </w:rPr>
      <w:drawing>
        <wp:anchor distT="0" distB="0" distL="114300" distR="114300" simplePos="0" relativeHeight="251659264" behindDoc="1" locked="0" layoutInCell="1" allowOverlap="1" wp14:anchorId="51DB424B" wp14:editId="638B0F83">
          <wp:simplePos x="0" y="0"/>
          <wp:positionH relativeFrom="column">
            <wp:posOffset>948055</wp:posOffset>
          </wp:positionH>
          <wp:positionV relativeFrom="paragraph">
            <wp:posOffset>-288290</wp:posOffset>
          </wp:positionV>
          <wp:extent cx="3990975" cy="889000"/>
          <wp:effectExtent l="19050" t="0" r="9525" b="0"/>
          <wp:wrapTopAndBottom/>
          <wp:docPr id="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link_OP_VVV_hor_cb_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0975" cy="88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C3536E" w14:textId="77777777" w:rsidR="00D04AA8" w:rsidRDefault="00D04AA8" w:rsidP="00D04AA8">
    <w:pPr>
      <w:pStyle w:val="Nadpis2"/>
      <w:shd w:val="clear" w:color="auto" w:fill="FFFFFF"/>
      <w:spacing w:before="0"/>
      <w:jc w:val="center"/>
      <w:rPr>
        <w:rStyle w:val="Siln"/>
        <w:rFonts w:ascii="Helvetica" w:hAnsi="Helvetica" w:cs="Helvetica"/>
        <w:b/>
        <w:bCs/>
        <w:color w:val="333333"/>
      </w:rPr>
    </w:pPr>
    <w:r>
      <w:rPr>
        <w:rFonts w:ascii="Helvetica" w:hAnsi="Helvetica" w:cs="Helvetica"/>
        <w:color w:val="333333"/>
      </w:rPr>
      <w:t>Projekt </w:t>
    </w:r>
    <w:r>
      <w:rPr>
        <w:rStyle w:val="Siln"/>
        <w:rFonts w:ascii="Helvetica" w:hAnsi="Helvetica" w:cs="Helvetica"/>
        <w:color w:val="333333"/>
      </w:rPr>
      <w:t xml:space="preserve">Internacionalizace, spolupráce, inovace, reflexe a evaluace </w:t>
    </w:r>
  </w:p>
  <w:p w14:paraId="2C646F77" w14:textId="77777777" w:rsidR="00D04AA8" w:rsidRDefault="00D04AA8" w:rsidP="00D04AA8">
    <w:pPr>
      <w:pStyle w:val="Nadpis2"/>
      <w:shd w:val="clear" w:color="auto" w:fill="FFFFFF"/>
      <w:spacing w:before="0"/>
      <w:jc w:val="center"/>
      <w:rPr>
        <w:rFonts w:ascii="Helvetica" w:hAnsi="Helvetica" w:cs="Helvetica"/>
        <w:color w:val="333333"/>
      </w:rPr>
    </w:pPr>
    <w:r>
      <w:rPr>
        <w:rStyle w:val="Siln"/>
        <w:rFonts w:ascii="Helvetica" w:hAnsi="Helvetica" w:cs="Helvetica"/>
        <w:color w:val="333333"/>
      </w:rPr>
      <w:t xml:space="preserve">v přípravě budoucích </w:t>
    </w:r>
    <w:proofErr w:type="gramStart"/>
    <w:r>
      <w:rPr>
        <w:rStyle w:val="Siln"/>
        <w:rFonts w:ascii="Helvetica" w:hAnsi="Helvetica" w:cs="Helvetica"/>
        <w:color w:val="333333"/>
      </w:rPr>
      <w:t>učitelů - INSPIRE</w:t>
    </w:r>
    <w:proofErr w:type="gramEnd"/>
  </w:p>
  <w:p w14:paraId="2414ED2B" w14:textId="77777777" w:rsidR="00D04AA8" w:rsidRDefault="00D04AA8" w:rsidP="00D04AA8">
    <w:pPr>
      <w:pStyle w:val="has-text-align-center"/>
      <w:shd w:val="clear" w:color="auto" w:fill="FFFFFF"/>
      <w:spacing w:before="0" w:beforeAutospacing="0"/>
      <w:jc w:val="center"/>
      <w:rPr>
        <w:rFonts w:ascii="Helvetica" w:hAnsi="Helvetica" w:cs="Helvetica"/>
        <w:color w:val="777777"/>
        <w:sz w:val="14"/>
        <w:szCs w:val="14"/>
      </w:rPr>
    </w:pPr>
    <w:r>
      <w:rPr>
        <w:rFonts w:ascii="Helvetica" w:hAnsi="Helvetica" w:cs="Helvetica"/>
        <w:color w:val="777777"/>
        <w:sz w:val="14"/>
        <w:szCs w:val="14"/>
      </w:rPr>
      <w:t>Registrační číslo: CZ.02.3.68/0.0/0.0/19_068/0015764</w:t>
    </w:r>
  </w:p>
  <w:p w14:paraId="0A3F872A" w14:textId="77777777" w:rsidR="00364E88" w:rsidRDefault="00364E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1F2"/>
    <w:rsid w:val="000B4DEA"/>
    <w:rsid w:val="00356F69"/>
    <w:rsid w:val="00363203"/>
    <w:rsid w:val="00364E88"/>
    <w:rsid w:val="004921F2"/>
    <w:rsid w:val="004C014B"/>
    <w:rsid w:val="00801F6C"/>
    <w:rsid w:val="00BB7511"/>
    <w:rsid w:val="00D04AA8"/>
    <w:rsid w:val="00D667EC"/>
    <w:rsid w:val="00EB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FAFEA3"/>
  <w15:chartTrackingRefBased/>
  <w15:docId w15:val="{BF8C1AA3-3D82-43BE-969A-E654B03E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04AA8"/>
    <w:pPr>
      <w:keepNext/>
      <w:keepLines/>
      <w:overflowPunct/>
      <w:autoSpaceDE/>
      <w:autoSpaceDN/>
      <w:adjustRightInd/>
      <w:spacing w:before="120" w:after="120" w:line="276" w:lineRule="auto"/>
      <w:jc w:val="both"/>
      <w:textAlignment w:val="auto"/>
      <w:outlineLvl w:val="1"/>
    </w:pPr>
    <w:rPr>
      <w:rFonts w:eastAsiaTheme="majorEastAsia" w:cstheme="majorBidi"/>
      <w:b/>
      <w:bCs/>
      <w:color w:val="4472C4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64E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64E88"/>
  </w:style>
  <w:style w:type="paragraph" w:styleId="Zpat">
    <w:name w:val="footer"/>
    <w:basedOn w:val="Normln"/>
    <w:link w:val="ZpatChar"/>
    <w:uiPriority w:val="99"/>
    <w:unhideWhenUsed/>
    <w:rsid w:val="00364E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64E88"/>
  </w:style>
  <w:style w:type="character" w:customStyle="1" w:styleId="Nadpis2Char">
    <w:name w:val="Nadpis 2 Char"/>
    <w:basedOn w:val="Standardnpsmoodstavce"/>
    <w:link w:val="Nadpis2"/>
    <w:uiPriority w:val="9"/>
    <w:rsid w:val="00D04AA8"/>
    <w:rPr>
      <w:rFonts w:eastAsiaTheme="majorEastAsia" w:cstheme="majorBidi"/>
      <w:b/>
      <w:bCs/>
      <w:color w:val="4472C4" w:themeColor="accent1"/>
      <w:sz w:val="26"/>
      <w:szCs w:val="26"/>
    </w:rPr>
  </w:style>
  <w:style w:type="character" w:styleId="Siln">
    <w:name w:val="Strong"/>
    <w:basedOn w:val="Standardnpsmoodstavce"/>
    <w:uiPriority w:val="22"/>
    <w:qFormat/>
    <w:rsid w:val="00D04AA8"/>
    <w:rPr>
      <w:b/>
      <w:bCs/>
    </w:rPr>
  </w:style>
  <w:style w:type="paragraph" w:customStyle="1" w:styleId="has-text-align-center">
    <w:name w:val="has-text-align-center"/>
    <w:basedOn w:val="Normln"/>
    <w:rsid w:val="00D04AA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2. seminář</vt:lpstr>
    </vt:vector>
  </TitlesOfParts>
  <Company>Microsoft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seminář</dc:title>
  <dc:subject/>
  <dc:creator>cca</dc:creator>
  <cp:keywords/>
  <cp:lastModifiedBy>Jan Topinka</cp:lastModifiedBy>
  <cp:revision>3</cp:revision>
  <dcterms:created xsi:type="dcterms:W3CDTF">2022-09-23T09:58:00Z</dcterms:created>
  <dcterms:modified xsi:type="dcterms:W3CDTF">2022-09-29T08:52:00Z</dcterms:modified>
</cp:coreProperties>
</file>