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7DF7" w14:textId="4549FC48" w:rsidR="00703E05" w:rsidRDefault="00703E0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</w:rPr>
        <w:drawing>
          <wp:inline distT="0" distB="0" distL="0" distR="0" wp14:anchorId="426032FE" wp14:editId="0C2DE609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449B3FFA" w14:textId="18DBB2C2" w:rsidR="002C2A44" w:rsidRPr="002C2A44" w:rsidRDefault="002C2A44">
      <w:pPr>
        <w:rPr>
          <w:rFonts w:ascii="Times New Roman" w:hAnsi="Times New Roman" w:cs="Times New Roman"/>
          <w:i/>
          <w:sz w:val="28"/>
          <w:szCs w:val="28"/>
        </w:rPr>
      </w:pPr>
      <w:r w:rsidRPr="002C2A4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Úkol pro seminář – cvičení k zamyšlení: </w:t>
      </w:r>
    </w:p>
    <w:p w14:paraId="12F24485" w14:textId="77777777" w:rsidR="002C2A44" w:rsidRPr="002C2A44" w:rsidRDefault="002C2A44" w:rsidP="002C2A4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C2A44">
        <w:rPr>
          <w:rFonts w:ascii="Times New Roman" w:hAnsi="Times New Roman" w:cs="Times New Roman"/>
          <w:b/>
          <w:i/>
          <w:sz w:val="32"/>
          <w:szCs w:val="32"/>
        </w:rPr>
        <w:t xml:space="preserve">Reflexe a diagnostika stylů učení </w:t>
      </w:r>
    </w:p>
    <w:p w14:paraId="733B6EF7" w14:textId="77777777" w:rsidR="002C2A44" w:rsidRDefault="002C2A44">
      <w:pPr>
        <w:rPr>
          <w:rFonts w:ascii="Times New Roman" w:hAnsi="Times New Roman" w:cs="Times New Roman"/>
          <w:sz w:val="24"/>
          <w:szCs w:val="24"/>
        </w:rPr>
      </w:pPr>
    </w:p>
    <w:p w14:paraId="4A1CF2F7" w14:textId="77777777" w:rsidR="002C2A44" w:rsidRDefault="002C2A44" w:rsidP="002C2A44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Prostudujte kapitolu o problematice stylů učeni. </w:t>
      </w:r>
    </w:p>
    <w:p w14:paraId="53A1C3AC" w14:textId="77777777" w:rsidR="002C2A44" w:rsidRDefault="002C2A44" w:rsidP="002C2A44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Zamyslete se nad následujícími otázkami: </w:t>
      </w:r>
    </w:p>
    <w:p w14:paraId="7FDC846F" w14:textId="77777777" w:rsidR="00E150B2" w:rsidRDefault="00E150B2" w:rsidP="00E150B2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Jaký styl učení preferujete? </w:t>
      </w:r>
    </w:p>
    <w:p w14:paraId="49D18631" w14:textId="77777777" w:rsidR="00E150B2" w:rsidRDefault="00E150B2" w:rsidP="00E150B2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Jaký styl učení převládá u žáků ZŠ? </w:t>
      </w:r>
    </w:p>
    <w:p w14:paraId="0615E6FD" w14:textId="77777777" w:rsidR="00E150B2" w:rsidRDefault="00E150B2" w:rsidP="00E150B2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Který styl učení je pro efektivní učení výhodnější? </w:t>
      </w:r>
    </w:p>
    <w:p w14:paraId="114B1B94" w14:textId="77777777" w:rsidR="00E150B2" w:rsidRDefault="00E150B2" w:rsidP="00E150B2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Jakým způsobem je možné v učení využívat různé styly učení? </w:t>
      </w:r>
    </w:p>
    <w:p w14:paraId="096DC1EE" w14:textId="77777777" w:rsidR="00E150B2" w:rsidRDefault="00673987" w:rsidP="00E150B2">
      <w:pPr>
        <w:pStyle w:val="Odstavecseseznamem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Vyplňte dotazník</w:t>
      </w:r>
      <w:r w:rsidR="00C95924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styl</w:t>
      </w:r>
      <w:r w:rsidR="00C95924">
        <w:rPr>
          <w:rFonts w:ascii="Times New Roman" w:hAnsi="Times New Roman" w:cs="Times New Roman"/>
          <w:sz w:val="24"/>
          <w:szCs w:val="24"/>
        </w:rPr>
        <w:t>ů</w:t>
      </w:r>
      <w:r>
        <w:rPr>
          <w:rFonts w:ascii="Times New Roman" w:hAnsi="Times New Roman" w:cs="Times New Roman"/>
          <w:sz w:val="24"/>
          <w:szCs w:val="24"/>
        </w:rPr>
        <w:t xml:space="preserve"> učení. </w:t>
      </w:r>
      <w:r w:rsidR="00C95924">
        <w:rPr>
          <w:rFonts w:ascii="Times New Roman" w:hAnsi="Times New Roman" w:cs="Times New Roman"/>
          <w:sz w:val="24"/>
          <w:szCs w:val="24"/>
        </w:rPr>
        <w:t xml:space="preserve">Zamyslete se nad výsledkem: Odpovídá výsledek stylům učení, které jste předpokládali? </w:t>
      </w:r>
    </w:p>
    <w:p w14:paraId="52B56DAC" w14:textId="77777777" w:rsidR="00C95924" w:rsidRPr="00C95924" w:rsidRDefault="00C95924" w:rsidP="00C95924">
      <w:pPr>
        <w:rPr>
          <w:rFonts w:ascii="Times New Roman" w:hAnsi="Times New Roman" w:cs="Times New Roman"/>
          <w:sz w:val="24"/>
          <w:szCs w:val="24"/>
        </w:rPr>
      </w:pPr>
    </w:p>
    <w:p w14:paraId="153D51C1" w14:textId="77777777" w:rsidR="00E150B2" w:rsidRPr="00E150B2" w:rsidRDefault="00E150B2" w:rsidP="00E150B2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p w14:paraId="6C760CA9" w14:textId="77777777" w:rsidR="002C2A44" w:rsidRDefault="002C2A44">
      <w:pPr>
        <w:rPr>
          <w:rFonts w:ascii="Times New Roman" w:hAnsi="Times New Roman" w:cs="Times New Roman"/>
          <w:sz w:val="24"/>
          <w:szCs w:val="24"/>
        </w:rPr>
      </w:pPr>
    </w:p>
    <w:p w14:paraId="07D0AE67" w14:textId="77777777" w:rsidR="002C2A44" w:rsidRDefault="002C2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BF5465" w14:textId="77777777" w:rsidR="00862B36" w:rsidRPr="00AE2515" w:rsidRDefault="00AE2515" w:rsidP="00AE2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E2515">
        <w:rPr>
          <w:rFonts w:ascii="Times New Roman" w:hAnsi="Times New Roman" w:cs="Times New Roman"/>
          <w:sz w:val="24"/>
          <w:szCs w:val="24"/>
        </w:rPr>
        <w:lastRenderedPageBreak/>
        <w:t xml:space="preserve">TYP PŘEDSTAVIVOSTI (styl učení) </w:t>
      </w:r>
    </w:p>
    <w:p w14:paraId="2615A2A0" w14:textId="77777777" w:rsidR="00AE2515" w:rsidRPr="00AE2515" w:rsidRDefault="00AE2515" w:rsidP="00AE25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E2515">
        <w:rPr>
          <w:rFonts w:ascii="Times New Roman" w:hAnsi="Times New Roman" w:cs="Times New Roman"/>
          <w:sz w:val="24"/>
          <w:szCs w:val="24"/>
        </w:rPr>
        <w:t xml:space="preserve">(jazykově diagnostický dotazník) </w:t>
      </w:r>
    </w:p>
    <w:p w14:paraId="270C9863" w14:textId="77777777" w:rsidR="00AE2515" w:rsidRDefault="00AE2515" w:rsidP="00AE251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3ED3A6" w14:textId="77777777" w:rsidR="00AE2515" w:rsidRDefault="00AE2515" w:rsidP="00AE251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Instrukce</w:t>
      </w:r>
      <w:r>
        <w:rPr>
          <w:rFonts w:ascii="Times New Roman" w:hAnsi="Times New Roman" w:cs="Times New Roman"/>
          <w:sz w:val="24"/>
          <w:szCs w:val="24"/>
        </w:rPr>
        <w:t xml:space="preserve">: Tato první část dotazníku se skládá z pěti textů po třech krátkých odstavcích. V každé skupině (1, 2, 3, 4 a 5) vyberte ten odstavec (A, B, C), který ve vás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vyvolává nejpříjemnější pocity, </w:t>
      </w:r>
      <w:r>
        <w:rPr>
          <w:rFonts w:ascii="Times New Roman" w:hAnsi="Times New Roman" w:cs="Times New Roman"/>
          <w:sz w:val="24"/>
          <w:szCs w:val="24"/>
        </w:rPr>
        <w:t xml:space="preserve">s nimiž se na první pohled </w:t>
      </w:r>
      <w:r>
        <w:rPr>
          <w:rFonts w:ascii="Times New Roman" w:hAnsi="Times New Roman" w:cs="Times New Roman"/>
          <w:b/>
          <w:i/>
          <w:sz w:val="24"/>
          <w:szCs w:val="24"/>
        </w:rPr>
        <w:t>nejvíce ztotožňujete</w:t>
      </w:r>
      <w:r>
        <w:rPr>
          <w:rFonts w:ascii="Times New Roman" w:hAnsi="Times New Roman" w:cs="Times New Roman"/>
          <w:sz w:val="24"/>
          <w:szCs w:val="24"/>
        </w:rPr>
        <w:t xml:space="preserve">, jenž ve vás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vyvolává největší odezvu. </w:t>
      </w:r>
    </w:p>
    <w:p w14:paraId="6A4A5E4B" w14:textId="77777777" w:rsidR="00AE2515" w:rsidRDefault="00AE2515" w:rsidP="00AE2515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404A">
        <w:rPr>
          <w:rFonts w:ascii="Times New Roman" w:hAnsi="Times New Roman" w:cs="Times New Roman"/>
          <w:sz w:val="24"/>
          <w:szCs w:val="24"/>
        </w:rPr>
        <w:t xml:space="preserve">Nezabývejte se tolik věcným obsahem onoho odstavce, vyberte ho spíše na základě </w:t>
      </w:r>
      <w:r w:rsidR="006F404A">
        <w:rPr>
          <w:rFonts w:ascii="Times New Roman" w:hAnsi="Times New Roman" w:cs="Times New Roman"/>
          <w:b/>
          <w:i/>
          <w:sz w:val="24"/>
          <w:szCs w:val="24"/>
        </w:rPr>
        <w:t xml:space="preserve">srovnávání </w:t>
      </w:r>
      <w:r w:rsidR="006F404A">
        <w:rPr>
          <w:rFonts w:ascii="Times New Roman" w:hAnsi="Times New Roman" w:cs="Times New Roman"/>
          <w:sz w:val="24"/>
          <w:szCs w:val="24"/>
        </w:rPr>
        <w:t xml:space="preserve">s ostatními odstavci téže skupiny. Nejdříve si přečtete všechny tři odstavce, a pak si vyberte. </w:t>
      </w:r>
      <w:r w:rsidR="006F404A">
        <w:rPr>
          <w:rFonts w:ascii="Times New Roman" w:hAnsi="Times New Roman" w:cs="Times New Roman"/>
          <w:b/>
          <w:i/>
          <w:sz w:val="24"/>
          <w:szCs w:val="24"/>
        </w:rPr>
        <w:t xml:space="preserve">Nepřemýšlejte příliš dlouho, první reakce je obvykle lepší. </w:t>
      </w:r>
    </w:p>
    <w:p w14:paraId="42105F07" w14:textId="77777777" w:rsidR="009A0BF1" w:rsidRPr="006F404A" w:rsidRDefault="009A0BF1" w:rsidP="00AE25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A6C15" w14:textId="77777777" w:rsidR="006F404A" w:rsidRDefault="006F404A" w:rsidP="00101FE1">
      <w:pPr>
        <w:pStyle w:val="Odstavecseseznamem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Tichý hlas větru mi prozrazuje, že venku si vánek šustivě pohrává s listím. Slyším, jak v dálce zahoukal vlak. </w:t>
      </w:r>
    </w:p>
    <w:p w14:paraId="55B1219E" w14:textId="77777777" w:rsidR="006F404A" w:rsidRDefault="006F404A" w:rsidP="00101FE1">
      <w:pPr>
        <w:pStyle w:val="Odstavecseseznamem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4C72AA">
        <w:rPr>
          <w:rFonts w:ascii="Times New Roman" w:hAnsi="Times New Roman" w:cs="Times New Roman"/>
          <w:sz w:val="24"/>
          <w:szCs w:val="24"/>
        </w:rPr>
        <w:t xml:space="preserve">Vidím záhonky květin na dvorku. Jejich barvy září a pohasínají s tím, jak se rozjasňuje a zatahuje obloha, jejich okvětní lístky se zachvívají ve větru. </w:t>
      </w:r>
    </w:p>
    <w:p w14:paraId="076388E3" w14:textId="77777777" w:rsidR="004C72AA" w:rsidRDefault="004C72AA" w:rsidP="00101FE1">
      <w:pPr>
        <w:pStyle w:val="Odstavecseseznamem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Běžel jsem a přitom cítil dech větru v zádech. Nohy střídavě dopadly na pěšinku, krev mi divoce proudila v žilách, byl jsem čilý jako rybička. </w:t>
      </w:r>
    </w:p>
    <w:p w14:paraId="108721D1" w14:textId="77777777" w:rsidR="004C72AA" w:rsidRDefault="009A0BF1" w:rsidP="00101FE1">
      <w:pPr>
        <w:pStyle w:val="Odstavecseseznamem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Mám rád teplo. Za chladné noci rád odpočívám v útulném pokoji u roztopených kamen. Zachumlán do měkké deky, usrkávám horké kakao. </w:t>
      </w:r>
    </w:p>
    <w:p w14:paraId="2B290EFE" w14:textId="77777777" w:rsidR="009A0BF1" w:rsidRDefault="009A0BF1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Malý chlapec mluvil do sluchátka dětského telefonu, jako by si povídal s kamarádem. Naslouchal jsem tomuto tichému hovoru a ozvěna vracela slova jiného dítěte, vyslovená před lety. </w:t>
      </w:r>
    </w:p>
    <w:p w14:paraId="6130E55D" w14:textId="77777777" w:rsidR="009A0BF1" w:rsidRDefault="009A0BF1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Byla to úchvatná vyhlídka. Jedna z nejkrásnějších věcí, jaké jsem kdy viděl. Pod námi se prostírala svěže zelená krajina, třpytící se v záři slunce. </w:t>
      </w:r>
    </w:p>
    <w:p w14:paraId="2BDBF861" w14:textId="77777777" w:rsidR="00731577" w:rsidRDefault="00731577" w:rsidP="00101FE1">
      <w:pPr>
        <w:pStyle w:val="Odstavecseseznamem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Vypadali překvapeně, když zjistili, že nejsou na pláži sami. Údiv v jejich tvářích vystřídal dychtivý výraz, když se rozhlíželi, zda neznají někoho z lidí kolem. </w:t>
      </w:r>
    </w:p>
    <w:p w14:paraId="30D461AE" w14:textId="77777777" w:rsidR="00731577" w:rsidRDefault="00731577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Zvedli mě a podpírali, dokud se mi nenavrátily síly. Nohy mě brněly, tu v chodidlech, tu ve stehnech, hlavně pak v lýtkách, když jsem se narovnal. Po těle se mi rozlilo horko. </w:t>
      </w:r>
    </w:p>
    <w:p w14:paraId="5EB40BC7" w14:textId="77777777" w:rsidR="00731577" w:rsidRDefault="00731577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Lidé jsou hned sdílnější, mluví-li o svých zájmech a zálibách. V jejich hlase je poznat nadšení a slova přicházejí sama. </w:t>
      </w:r>
    </w:p>
    <w:p w14:paraId="3C34BAA5" w14:textId="77777777" w:rsidR="00731577" w:rsidRDefault="0078301A" w:rsidP="00101FE1">
      <w:pPr>
        <w:pStyle w:val="Odstavecseseznamem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Dáma, která mluvila, měla větší úspěch v navázání kontaktu s publikem než řečník před ní. Dalo se tak soudit podle odezvy, jež se dostalo jejím slovům. Lidé dobře rozuměli, o čem mluvila. </w:t>
      </w:r>
    </w:p>
    <w:p w14:paraId="4DE90E41" w14:textId="77777777" w:rsidR="0078301A" w:rsidRDefault="0078301A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Chtěl bych pochopit lidi v jejich vnitřních světech, brát je takové, jací jsou, vytvořit ovzduší, v němž budou myslet a cítit jen a jen dle svého přání. </w:t>
      </w:r>
    </w:p>
    <w:p w14:paraId="00D4A3F1" w14:textId="77777777" w:rsidR="0078301A" w:rsidRDefault="0078301A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C. Děti sledují dospělé. Odpozorují víc, než si uvědomujeme. Všimnete si toho, když se budete dívat, jak si hrají. Napodobují chování dospělých, které vidí kolem sebe. </w:t>
      </w:r>
    </w:p>
    <w:p w14:paraId="78A1FD3C" w14:textId="77777777" w:rsidR="0078301A" w:rsidRDefault="0078301A" w:rsidP="00101FE1">
      <w:pPr>
        <w:pStyle w:val="Odstavecseseznamem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Tvořiví, výtvarně nadaní lidé mají smysl pro krásu. </w:t>
      </w:r>
      <w:r w:rsidR="008B75A8">
        <w:rPr>
          <w:rFonts w:ascii="Times New Roman" w:hAnsi="Times New Roman" w:cs="Times New Roman"/>
          <w:sz w:val="24"/>
          <w:szCs w:val="24"/>
        </w:rPr>
        <w:t xml:space="preserve">Všimnou si vzorů a tvarů, které druzí nevidí. Jejich chování, hlavně pak nálady jsou ovlivňovány barvami okolí. </w:t>
      </w:r>
    </w:p>
    <w:p w14:paraId="797CD8D6" w14:textId="77777777" w:rsidR="008B75A8" w:rsidRDefault="008B75A8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Poslouchali tu hudbu, jako by něco podobného slyšeli poprvé. Jejich uši zaznamenaly každou změnu celkové nálady a tempa. Tóny se vznášely po celé místnosti a hlavu měli plné rytmu. </w:t>
      </w:r>
    </w:p>
    <w:p w14:paraId="459780A7" w14:textId="77777777" w:rsidR="008B75A8" w:rsidRDefault="008B75A8" w:rsidP="00101FE1">
      <w:pPr>
        <w:pStyle w:val="Odstavecseseznamem"/>
        <w:spacing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Všichni byli pohnuti hlubokými city, které vznikly během společné činnosti. Někteří se cítili jakoby přemoženi, prožívali vše klidně. Jiní byli povzbuzeni a rozrušeni. Všichni napjatě čekali na sebemenší změnu. </w:t>
      </w:r>
    </w:p>
    <w:p w14:paraId="602F6AB2" w14:textId="77777777" w:rsidR="008B75A8" w:rsidRDefault="008B75A8" w:rsidP="008B75A8">
      <w:pPr>
        <w:pStyle w:val="Odstavecseseznamem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1D1B50" w14:textId="77777777" w:rsidR="008B75A8" w:rsidRDefault="000C1C59" w:rsidP="008B75A8">
      <w:pPr>
        <w:pStyle w:val="Odstavecseseznamem"/>
        <w:ind w:left="0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Tato část se skládá z deseti položek. Každá obsahuje tři řádky po třech slovech. Vyberte písmeno (A, B nebo C) pro sloupeček, který vám zní nejlépe. Nezaměřuje se příliš na významy jednotlivých slov. Pokuste se pracovat rychle. </w:t>
      </w:r>
    </w:p>
    <w:p w14:paraId="75AD8E12" w14:textId="77777777" w:rsidR="000C1C59" w:rsidRDefault="000C1C59" w:rsidP="008B75A8">
      <w:pPr>
        <w:pStyle w:val="Odstavecseseznamem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3049B8" w14:textId="77777777" w:rsidR="000C1C59" w:rsidRDefault="000C1C59" w:rsidP="000C1C5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Svědek, vidět, dívat se. </w:t>
      </w:r>
    </w:p>
    <w:p w14:paraId="3D88D104" w14:textId="77777777" w:rsidR="000C1C59" w:rsidRDefault="000C1C59" w:rsidP="000C1C5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Rozhovor, poslouchat, slyšet. </w:t>
      </w:r>
    </w:p>
    <w:p w14:paraId="44C750A2" w14:textId="77777777" w:rsidR="000C1C59" w:rsidRDefault="000C1C59" w:rsidP="000C1C5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Vnímání, dotýkat se, cítit. </w:t>
      </w:r>
    </w:p>
    <w:p w14:paraId="2D6D29F3" w14:textId="77777777" w:rsidR="00101FE1" w:rsidRDefault="00101FE1" w:rsidP="000C1C5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4FEF139C" w14:textId="77777777" w:rsidR="000C1C59" w:rsidRDefault="000C1C59" w:rsidP="000C1C5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Míchat, citlivý, tlačenice. </w:t>
      </w:r>
    </w:p>
    <w:p w14:paraId="21D03AB0" w14:textId="77777777" w:rsidR="000C1C59" w:rsidRDefault="000C1C59" w:rsidP="000C1C5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5B7720">
        <w:rPr>
          <w:rFonts w:ascii="Times New Roman" w:hAnsi="Times New Roman" w:cs="Times New Roman"/>
          <w:sz w:val="24"/>
          <w:szCs w:val="24"/>
        </w:rPr>
        <w:t xml:space="preserve">Sledovat, vážit, poukázat. </w:t>
      </w:r>
    </w:p>
    <w:p w14:paraId="4C6844CF" w14:textId="77777777" w:rsidR="005B7720" w:rsidRDefault="005B7720" w:rsidP="000C1C5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Kňučet, podotknout, prodiskutovat. </w:t>
      </w:r>
    </w:p>
    <w:p w14:paraId="57248EFE" w14:textId="77777777" w:rsidR="00101FE1" w:rsidRDefault="00101FE1" w:rsidP="000C1C5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308E7F4A" w14:textId="77777777" w:rsidR="005B7720" w:rsidRDefault="005B7720" w:rsidP="005B772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Vyhlásit, zmínit se, sluchový. </w:t>
      </w:r>
    </w:p>
    <w:p w14:paraId="65B60BA1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Struktura, zvládat, taktika. </w:t>
      </w:r>
    </w:p>
    <w:p w14:paraId="13E8FFD9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Vystavovat, dohlížet, výhled. </w:t>
      </w:r>
    </w:p>
    <w:p w14:paraId="6CABF1EF" w14:textId="77777777" w:rsidR="00101FE1" w:rsidRDefault="00101FE1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B6D5051" w14:textId="77777777" w:rsidR="005B7720" w:rsidRDefault="005B7720" w:rsidP="005B772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Zkoumat, zaměřit se, výjev. </w:t>
      </w:r>
    </w:p>
    <w:p w14:paraId="4BAEFBE2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Artikulovat, naslouchat, tón. </w:t>
      </w:r>
    </w:p>
    <w:p w14:paraId="1301D962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Být fascinován, podporovat, sevření. </w:t>
      </w:r>
    </w:p>
    <w:p w14:paraId="48FD34A1" w14:textId="77777777" w:rsidR="00101FE1" w:rsidRDefault="00101FE1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34D8EEE3" w14:textId="77777777" w:rsidR="005B7720" w:rsidRDefault="005B7720" w:rsidP="005B772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Zvonění, šramot, zvuk bubnů. </w:t>
      </w:r>
    </w:p>
    <w:p w14:paraId="0151519C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Pohyb, teplo, spěch. </w:t>
      </w:r>
    </w:p>
    <w:p w14:paraId="27B48AAA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Blyštivý, zrcadlo, vzhled. </w:t>
      </w:r>
    </w:p>
    <w:p w14:paraId="5438700D" w14:textId="77777777" w:rsidR="00101FE1" w:rsidRDefault="00101FE1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42F9554" w14:textId="77777777" w:rsidR="005B7720" w:rsidRDefault="005B7720" w:rsidP="005B772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Sen, ruměnec, iluze. </w:t>
      </w:r>
    </w:p>
    <w:p w14:paraId="00807735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Poslouchat, tiše, ticho. </w:t>
      </w:r>
    </w:p>
    <w:p w14:paraId="5B69EEDD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Pohyb, jemný, měkký. </w:t>
      </w:r>
    </w:p>
    <w:p w14:paraId="09FD807D" w14:textId="77777777" w:rsidR="00101FE1" w:rsidRDefault="00101FE1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5D36DF13" w14:textId="77777777" w:rsidR="005B7720" w:rsidRDefault="005B7720" w:rsidP="005B7720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Rytmus, poslouchat, nahrávat. </w:t>
      </w:r>
    </w:p>
    <w:p w14:paraId="1D18C76D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Pevný, držet, konkrétní. </w:t>
      </w:r>
    </w:p>
    <w:p w14:paraId="5AA76D2C" w14:textId="77777777" w:rsidR="005B7720" w:rsidRDefault="005B7720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C. Jasný, objevit se, obrázek. </w:t>
      </w:r>
    </w:p>
    <w:p w14:paraId="64142340" w14:textId="77777777" w:rsidR="00101FE1" w:rsidRDefault="00101FE1" w:rsidP="005B7720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3992829" w14:textId="77777777" w:rsidR="005B7720" w:rsidRDefault="00337034" w:rsidP="0033703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Pocit, vlažný, sval. </w:t>
      </w:r>
    </w:p>
    <w:p w14:paraId="55A6ABE6" w14:textId="77777777" w:rsidR="00337034" w:rsidRDefault="00337034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Nadhled, fialová, kniha. </w:t>
      </w:r>
    </w:p>
    <w:p w14:paraId="761D6BE5" w14:textId="77777777" w:rsidR="00337034" w:rsidRDefault="00337034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Klepy, slyšitelný, troubit. </w:t>
      </w:r>
    </w:p>
    <w:p w14:paraId="61C12C1F" w14:textId="77777777" w:rsidR="00101FE1" w:rsidRDefault="00101FE1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4AC68BE2" w14:textId="77777777" w:rsidR="00337034" w:rsidRDefault="00337034" w:rsidP="0033703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Ukázat, pozorný, záblesk. </w:t>
      </w:r>
    </w:p>
    <w:p w14:paraId="3DF14926" w14:textId="77777777" w:rsidR="00337034" w:rsidRDefault="00337034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Tempo, vyslovovat, radar. </w:t>
      </w:r>
    </w:p>
    <w:p w14:paraId="6C900DCB" w14:textId="77777777" w:rsidR="00337034" w:rsidRDefault="00337034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Pohnout se, silný, reflex. </w:t>
      </w:r>
    </w:p>
    <w:p w14:paraId="6D6E2086" w14:textId="77777777" w:rsidR="00101FE1" w:rsidRDefault="00101FE1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34E2B795" w14:textId="77777777" w:rsidR="00337034" w:rsidRDefault="00337034" w:rsidP="00337034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vysvětlit, zaslechnout, melodie. </w:t>
      </w:r>
    </w:p>
    <w:p w14:paraId="78A98F31" w14:textId="77777777" w:rsidR="00337034" w:rsidRDefault="00337034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Hladký, dosah, klidný. </w:t>
      </w:r>
    </w:p>
    <w:p w14:paraId="1BE73042" w14:textId="77777777" w:rsidR="00337034" w:rsidRDefault="00337034" w:rsidP="00337034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Sálající, vyhlížet, vize. </w:t>
      </w:r>
    </w:p>
    <w:p w14:paraId="0F33055C" w14:textId="77777777" w:rsidR="00101FE1" w:rsidRDefault="00101FE1">
      <w:pPr>
        <w:rPr>
          <w:rFonts w:ascii="Times New Roman" w:hAnsi="Times New Roman" w:cs="Times New Roman"/>
          <w:sz w:val="24"/>
          <w:szCs w:val="24"/>
        </w:rPr>
      </w:pPr>
    </w:p>
    <w:p w14:paraId="3361426F" w14:textId="77777777" w:rsidR="00337034" w:rsidRDefault="00337034" w:rsidP="00337034">
      <w:pPr>
        <w:pStyle w:val="Odstavecseseznamem"/>
        <w:ind w:left="0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Tato poslední část se také skládá z deseti položek po třech krátkých souslovích. Vyberte písmeno (A, B nebo C) u té věty, který vám zní nejlépe. </w:t>
      </w:r>
      <w:r w:rsidR="00101FE1">
        <w:rPr>
          <w:rFonts w:ascii="Times New Roman" w:hAnsi="Times New Roman" w:cs="Times New Roman"/>
          <w:b/>
          <w:i/>
          <w:sz w:val="24"/>
          <w:szCs w:val="24"/>
        </w:rPr>
        <w:t xml:space="preserve">Nezaměřuje se příliš na významy jednotlivých slov. Pokuste se co nejrychleji dokončit tento dotazník. </w:t>
      </w:r>
    </w:p>
    <w:p w14:paraId="353E7604" w14:textId="77777777" w:rsidR="00101FE1" w:rsidRDefault="00101FE1" w:rsidP="00337034">
      <w:pPr>
        <w:pStyle w:val="Odstavecseseznamem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423B30" w14:textId="77777777" w:rsidR="00101FE1" w:rsidRDefault="00101FE1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Oči otevřené.</w:t>
      </w:r>
      <w:r>
        <w:rPr>
          <w:rFonts w:ascii="Times New Roman" w:hAnsi="Times New Roman" w:cs="Times New Roman"/>
          <w:sz w:val="24"/>
          <w:szCs w:val="24"/>
        </w:rPr>
        <w:tab/>
        <w:t xml:space="preserve">B. Uši otevřené.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16E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C. Náruč otevřenou. </w:t>
      </w:r>
    </w:p>
    <w:p w14:paraId="5FE58211" w14:textId="77777777" w:rsidR="00101FE1" w:rsidRDefault="00101FE1" w:rsidP="00101FE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2BBBA05" w14:textId="77777777" w:rsidR="00101FE1" w:rsidRDefault="00101FE1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Poslechni si. </w:t>
      </w:r>
      <w:r>
        <w:rPr>
          <w:rFonts w:ascii="Times New Roman" w:hAnsi="Times New Roman" w:cs="Times New Roman"/>
          <w:sz w:val="24"/>
          <w:szCs w:val="24"/>
        </w:rPr>
        <w:tab/>
        <w:t xml:space="preserve">B. Přidrž mi, prosím.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16E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C. Nedívej se sem. </w:t>
      </w:r>
    </w:p>
    <w:p w14:paraId="76DBFE3F" w14:textId="77777777" w:rsidR="00101FE1" w:rsidRPr="00101FE1" w:rsidRDefault="00101FE1" w:rsidP="00101FE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0B5AC13" w14:textId="77777777" w:rsidR="00101FE1" w:rsidRDefault="00D16ECA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Ruku v ruce. </w:t>
      </w:r>
      <w:r>
        <w:rPr>
          <w:rFonts w:ascii="Times New Roman" w:hAnsi="Times New Roman" w:cs="Times New Roman"/>
          <w:sz w:val="24"/>
          <w:szCs w:val="24"/>
        </w:rPr>
        <w:tab/>
        <w:t>B. Z očí do očí.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C. Čestné slovo. </w:t>
      </w:r>
    </w:p>
    <w:p w14:paraId="0497491F" w14:textId="77777777" w:rsidR="00D16ECA" w:rsidRPr="00D16ECA" w:rsidRDefault="00D16ECA" w:rsidP="00D16ECA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3ADCD340" w14:textId="77777777" w:rsidR="00D16ECA" w:rsidRDefault="00D16ECA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Udělej si obrázek.</w:t>
      </w:r>
      <w:r>
        <w:rPr>
          <w:rFonts w:ascii="Times New Roman" w:hAnsi="Times New Roman" w:cs="Times New Roman"/>
          <w:sz w:val="24"/>
          <w:szCs w:val="24"/>
        </w:rPr>
        <w:tab/>
        <w:t xml:space="preserve">B. Poslechni si a posuď sám. </w:t>
      </w:r>
      <w:r>
        <w:rPr>
          <w:rFonts w:ascii="Times New Roman" w:hAnsi="Times New Roman" w:cs="Times New Roman"/>
          <w:sz w:val="24"/>
          <w:szCs w:val="24"/>
        </w:rPr>
        <w:tab/>
        <w:t xml:space="preserve">C. Osahat si terén. </w:t>
      </w:r>
    </w:p>
    <w:p w14:paraId="44A0FF70" w14:textId="77777777" w:rsidR="00D16ECA" w:rsidRPr="00D16ECA" w:rsidRDefault="00D16ECA" w:rsidP="00D16ECA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F744693" w14:textId="77777777" w:rsidR="00D16ECA" w:rsidRDefault="00D16ECA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Radost z pohybu. </w:t>
      </w:r>
      <w:r>
        <w:rPr>
          <w:rFonts w:ascii="Times New Roman" w:hAnsi="Times New Roman" w:cs="Times New Roman"/>
          <w:sz w:val="24"/>
          <w:szCs w:val="24"/>
        </w:rPr>
        <w:tab/>
        <w:t xml:space="preserve">B. Záblesk poznání.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C. Ptačí zpěv. </w:t>
      </w:r>
    </w:p>
    <w:p w14:paraId="5AC45BE7" w14:textId="77777777" w:rsidR="00D16ECA" w:rsidRPr="00D16ECA" w:rsidRDefault="00D16ECA" w:rsidP="00D16ECA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3A069957" w14:textId="77777777" w:rsidR="00D16ECA" w:rsidRDefault="00D16ECA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Je výřečný. </w:t>
      </w:r>
      <w:r>
        <w:rPr>
          <w:rFonts w:ascii="Times New Roman" w:hAnsi="Times New Roman" w:cs="Times New Roman"/>
          <w:sz w:val="24"/>
          <w:szCs w:val="24"/>
        </w:rPr>
        <w:tab/>
        <w:t xml:space="preserve">B. „Má dlouhé prsty.“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C. „Je krátkozraký.“ </w:t>
      </w:r>
    </w:p>
    <w:p w14:paraId="2A357214" w14:textId="77777777" w:rsidR="00D16ECA" w:rsidRPr="00D16ECA" w:rsidRDefault="00D16ECA" w:rsidP="00D16ECA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F662A14" w14:textId="77777777" w:rsidR="00D16ECA" w:rsidRDefault="00D16ECA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Už je mi to jasné. </w:t>
      </w:r>
      <w:r>
        <w:rPr>
          <w:rFonts w:ascii="Times New Roman" w:hAnsi="Times New Roman" w:cs="Times New Roman"/>
          <w:sz w:val="24"/>
          <w:szCs w:val="24"/>
        </w:rPr>
        <w:tab/>
        <w:t xml:space="preserve">B. Rozumím.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C. Mám to. </w:t>
      </w:r>
    </w:p>
    <w:p w14:paraId="6D691FAC" w14:textId="77777777" w:rsidR="00D16ECA" w:rsidRPr="00D16ECA" w:rsidRDefault="00D16ECA" w:rsidP="00D16ECA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4F10497" w14:textId="77777777" w:rsidR="00D16ECA" w:rsidRDefault="00D16ECA" w:rsidP="00101FE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Představ si, kdyby byl v jeho kůži.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B. Podívej se na to jeho očima. </w:t>
      </w:r>
    </w:p>
    <w:p w14:paraId="5D49FF7A" w14:textId="77777777" w:rsidR="00D16ECA" w:rsidRDefault="00D16ECA" w:rsidP="00D16ECA">
      <w:pPr>
        <w:pStyle w:val="Odstavecseseznamem"/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Představ si, jak to muselo znít jemu. </w:t>
      </w:r>
    </w:p>
    <w:p w14:paraId="7ADAD770" w14:textId="77777777" w:rsidR="00D16ECA" w:rsidRPr="00D16ECA" w:rsidRDefault="00D16ECA" w:rsidP="00D16ECA">
      <w:pPr>
        <w:pStyle w:val="Odstavecseseznamem"/>
        <w:ind w:left="2124"/>
        <w:rPr>
          <w:rFonts w:ascii="Times New Roman" w:hAnsi="Times New Roman" w:cs="Times New Roman"/>
          <w:sz w:val="24"/>
          <w:szCs w:val="24"/>
        </w:rPr>
      </w:pPr>
    </w:p>
    <w:p w14:paraId="3887E803" w14:textId="77777777" w:rsidR="00D16ECA" w:rsidRDefault="00D16ECA" w:rsidP="00D16ECA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Hlásek jako slavíček. </w:t>
      </w:r>
      <w:r>
        <w:rPr>
          <w:rFonts w:ascii="Times New Roman" w:hAnsi="Times New Roman" w:cs="Times New Roman"/>
          <w:sz w:val="24"/>
          <w:szCs w:val="24"/>
        </w:rPr>
        <w:tab/>
        <w:t xml:space="preserve">B. Jemné jako hedvábí. </w:t>
      </w:r>
      <w:r>
        <w:rPr>
          <w:rFonts w:ascii="Times New Roman" w:hAnsi="Times New Roman" w:cs="Times New Roman"/>
          <w:sz w:val="24"/>
          <w:szCs w:val="24"/>
        </w:rPr>
        <w:tab/>
        <w:t xml:space="preserve">C. Jasné jako den. </w:t>
      </w:r>
    </w:p>
    <w:p w14:paraId="50DC8C89" w14:textId="77777777" w:rsidR="000E6E5E" w:rsidRDefault="000E6E5E" w:rsidP="000E6E5E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38084E9E" w14:textId="77777777" w:rsidR="000E6E5E" w:rsidRDefault="000E6E5E" w:rsidP="000E6E5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 Podívej.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B. Poslouchej.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C. Zkus tohle. </w:t>
      </w:r>
    </w:p>
    <w:p w14:paraId="31BCDDFD" w14:textId="77777777" w:rsidR="002425E9" w:rsidRPr="002425E9" w:rsidRDefault="002425E9" w:rsidP="002425E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359CFD8A" w14:textId="77777777" w:rsidR="002425E9" w:rsidRDefault="00242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B76DAC" w14:textId="77777777" w:rsidR="002425E9" w:rsidRPr="002425E9" w:rsidRDefault="002425E9" w:rsidP="002425E9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425E9"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Vyhodnocovací list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53"/>
        <w:gridCol w:w="2262"/>
        <w:gridCol w:w="2267"/>
        <w:gridCol w:w="2280"/>
      </w:tblGrid>
      <w:tr w:rsidR="002425E9" w:rsidRPr="00BE2284" w14:paraId="08D0E7A5" w14:textId="77777777" w:rsidTr="002425E9">
        <w:tc>
          <w:tcPr>
            <w:tcW w:w="2303" w:type="dxa"/>
          </w:tcPr>
          <w:p w14:paraId="31F757D2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b/>
                <w:sz w:val="28"/>
                <w:szCs w:val="28"/>
              </w:rPr>
              <w:t>Číslo otázky</w:t>
            </w:r>
          </w:p>
        </w:tc>
        <w:tc>
          <w:tcPr>
            <w:tcW w:w="2303" w:type="dxa"/>
          </w:tcPr>
          <w:p w14:paraId="78F0E22F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b/>
                <w:sz w:val="28"/>
                <w:szCs w:val="28"/>
              </w:rPr>
              <w:t>Vizuální</w:t>
            </w:r>
          </w:p>
        </w:tc>
        <w:tc>
          <w:tcPr>
            <w:tcW w:w="2303" w:type="dxa"/>
          </w:tcPr>
          <w:p w14:paraId="4C222F8B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Auditivní </w:t>
            </w:r>
          </w:p>
        </w:tc>
        <w:tc>
          <w:tcPr>
            <w:tcW w:w="2303" w:type="dxa"/>
          </w:tcPr>
          <w:p w14:paraId="5686B4BF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Kinestetický </w:t>
            </w:r>
          </w:p>
        </w:tc>
      </w:tr>
      <w:tr w:rsidR="002425E9" w:rsidRPr="00BE2284" w14:paraId="5021AFB2" w14:textId="77777777" w:rsidTr="002425E9">
        <w:tc>
          <w:tcPr>
            <w:tcW w:w="2303" w:type="dxa"/>
          </w:tcPr>
          <w:p w14:paraId="515359C4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05A79038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085469EC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29703157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559D697A" w14:textId="77777777" w:rsidTr="002425E9">
        <w:tc>
          <w:tcPr>
            <w:tcW w:w="2303" w:type="dxa"/>
          </w:tcPr>
          <w:p w14:paraId="375E1861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FDA1D7A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5DA99BCC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4ECAD014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2425E9" w:rsidRPr="00BE2284" w14:paraId="6E9F6588" w14:textId="77777777" w:rsidTr="002425E9">
        <w:tc>
          <w:tcPr>
            <w:tcW w:w="2303" w:type="dxa"/>
          </w:tcPr>
          <w:p w14:paraId="12E461D6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5E8A1386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721BF223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35252F96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52DFCF3D" w14:textId="77777777" w:rsidTr="002425E9">
        <w:tc>
          <w:tcPr>
            <w:tcW w:w="2303" w:type="dxa"/>
          </w:tcPr>
          <w:p w14:paraId="7406FCA7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4B178263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5FF1E335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5DA660E3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65D4C5D5" w14:textId="77777777" w:rsidTr="002425E9">
        <w:tc>
          <w:tcPr>
            <w:tcW w:w="2303" w:type="dxa"/>
          </w:tcPr>
          <w:p w14:paraId="6F1E2AC7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735C0967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2CE1B106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69510FB7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5DD5634B" w14:textId="77777777" w:rsidTr="002425E9">
        <w:tc>
          <w:tcPr>
            <w:tcW w:w="2303" w:type="dxa"/>
          </w:tcPr>
          <w:p w14:paraId="2EB65ADD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4C8AC00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417B3C10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2FBC1744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45FB337F" w14:textId="77777777" w:rsidTr="002425E9">
        <w:tc>
          <w:tcPr>
            <w:tcW w:w="2303" w:type="dxa"/>
          </w:tcPr>
          <w:p w14:paraId="5E4F1B0C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1BCD7D4B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354C693C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4F6DE51C" w14:textId="77777777" w:rsidR="002425E9" w:rsidRPr="00BE2284" w:rsidRDefault="002425E9" w:rsidP="00242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2425E9" w:rsidRPr="00BE2284" w14:paraId="781073A9" w14:textId="77777777" w:rsidTr="002425E9">
        <w:tc>
          <w:tcPr>
            <w:tcW w:w="2303" w:type="dxa"/>
          </w:tcPr>
          <w:p w14:paraId="50F35E2F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371231E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465CFAE8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78127B48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01D529DD" w14:textId="77777777" w:rsidTr="002425E9">
        <w:tc>
          <w:tcPr>
            <w:tcW w:w="2303" w:type="dxa"/>
          </w:tcPr>
          <w:p w14:paraId="2A321A00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5F1C325D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57C4F4BF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39EE30DC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68A2A7CF" w14:textId="77777777" w:rsidTr="002425E9">
        <w:tc>
          <w:tcPr>
            <w:tcW w:w="2303" w:type="dxa"/>
          </w:tcPr>
          <w:p w14:paraId="69B3B0C4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D9132DD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365902BB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0FCA8D7D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261FD367" w14:textId="77777777" w:rsidTr="002425E9">
        <w:tc>
          <w:tcPr>
            <w:tcW w:w="2303" w:type="dxa"/>
          </w:tcPr>
          <w:p w14:paraId="430CA144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56938B36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75508AD4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2DEADCA8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0A17CCC1" w14:textId="77777777" w:rsidTr="002425E9">
        <w:tc>
          <w:tcPr>
            <w:tcW w:w="2303" w:type="dxa"/>
          </w:tcPr>
          <w:p w14:paraId="2DFDDD00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7F1426E2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43249CCB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6E9FF8C7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2DB33D76" w14:textId="77777777" w:rsidTr="002425E9">
        <w:tc>
          <w:tcPr>
            <w:tcW w:w="2303" w:type="dxa"/>
          </w:tcPr>
          <w:p w14:paraId="4E16AF4D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574FF6BC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31B97B5D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33BE7C4C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2425E9" w:rsidRPr="00BE2284" w14:paraId="35879771" w14:textId="77777777" w:rsidTr="002425E9">
        <w:tc>
          <w:tcPr>
            <w:tcW w:w="2303" w:type="dxa"/>
          </w:tcPr>
          <w:p w14:paraId="5049A724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349DF0A9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2A266268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1D99EF8C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1B14F306" w14:textId="77777777" w:rsidTr="002425E9">
        <w:tc>
          <w:tcPr>
            <w:tcW w:w="2303" w:type="dxa"/>
          </w:tcPr>
          <w:p w14:paraId="2DC98BC4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8039D25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2DB05E19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6216ADC3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623D49A9" w14:textId="77777777" w:rsidTr="002425E9">
        <w:tc>
          <w:tcPr>
            <w:tcW w:w="2303" w:type="dxa"/>
          </w:tcPr>
          <w:p w14:paraId="0DBBF736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7F0797C6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615679DE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4D8E2C10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1D129210" w14:textId="77777777" w:rsidTr="002425E9">
        <w:tc>
          <w:tcPr>
            <w:tcW w:w="2303" w:type="dxa"/>
          </w:tcPr>
          <w:p w14:paraId="643FCF27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7EFB078C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7F5D73C7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3F2F851D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67CBB86E" w14:textId="77777777" w:rsidTr="002425E9">
        <w:tc>
          <w:tcPr>
            <w:tcW w:w="2303" w:type="dxa"/>
          </w:tcPr>
          <w:p w14:paraId="6C7A3232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6E4A5D2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2CBA344B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7E74F443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2425E9" w:rsidRPr="00BE2284" w14:paraId="51F0023F" w14:textId="77777777" w:rsidTr="002425E9">
        <w:tc>
          <w:tcPr>
            <w:tcW w:w="2303" w:type="dxa"/>
          </w:tcPr>
          <w:p w14:paraId="0D6F4B2D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01A3B074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7FB500F8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5DF31817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1B842D9F" w14:textId="77777777" w:rsidTr="002425E9">
        <w:tc>
          <w:tcPr>
            <w:tcW w:w="2303" w:type="dxa"/>
          </w:tcPr>
          <w:p w14:paraId="7F930732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468800F9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6A9A3B61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39E4D9CC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2425E9" w:rsidRPr="00BE2284" w14:paraId="57991C1B" w14:textId="77777777" w:rsidTr="002425E9">
        <w:tc>
          <w:tcPr>
            <w:tcW w:w="2303" w:type="dxa"/>
          </w:tcPr>
          <w:p w14:paraId="38D6DD51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5F53AE1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4BE08408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7F360CE1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7310E3EB" w14:textId="77777777" w:rsidTr="002425E9">
        <w:tc>
          <w:tcPr>
            <w:tcW w:w="2303" w:type="dxa"/>
          </w:tcPr>
          <w:p w14:paraId="27D82821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A88382E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46E00D69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1C6F40AD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2425E9" w:rsidRPr="00BE2284" w14:paraId="6DE7C1C2" w14:textId="77777777" w:rsidTr="002425E9">
        <w:tc>
          <w:tcPr>
            <w:tcW w:w="2303" w:type="dxa"/>
          </w:tcPr>
          <w:p w14:paraId="6A049B9D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4DD2CFF1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2B803EB2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71F20CF3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2425E9" w:rsidRPr="00BE2284" w14:paraId="15B34BDE" w14:textId="77777777" w:rsidTr="002425E9">
        <w:tc>
          <w:tcPr>
            <w:tcW w:w="2303" w:type="dxa"/>
          </w:tcPr>
          <w:p w14:paraId="6F011680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17C9236A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303" w:type="dxa"/>
          </w:tcPr>
          <w:p w14:paraId="1A60572D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7CFD1FA1" w14:textId="77777777" w:rsidR="002425E9" w:rsidRPr="00BE2284" w:rsidRDefault="002425E9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2425E9" w:rsidRPr="00BE2284" w14:paraId="7C8CF6FC" w14:textId="77777777" w:rsidTr="002425E9">
        <w:tc>
          <w:tcPr>
            <w:tcW w:w="2303" w:type="dxa"/>
          </w:tcPr>
          <w:p w14:paraId="1A72382D" w14:textId="77777777" w:rsidR="002425E9" w:rsidRPr="00BE2284" w:rsidRDefault="002425E9" w:rsidP="002425E9">
            <w:pPr>
              <w:pStyle w:val="Odstavecseseznamem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14:paraId="2AE1D67D" w14:textId="77777777" w:rsidR="002425E9" w:rsidRPr="00BE2284" w:rsidRDefault="00BE2284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303" w:type="dxa"/>
          </w:tcPr>
          <w:p w14:paraId="34EE3F78" w14:textId="77777777" w:rsidR="002425E9" w:rsidRPr="00BE2284" w:rsidRDefault="00BE2284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2303" w:type="dxa"/>
          </w:tcPr>
          <w:p w14:paraId="3305B211" w14:textId="77777777" w:rsidR="002425E9" w:rsidRPr="00BE2284" w:rsidRDefault="00BE2284" w:rsidP="00C95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84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</w:tbl>
    <w:p w14:paraId="46EC2652" w14:textId="77777777" w:rsidR="002425E9" w:rsidRDefault="002425E9" w:rsidP="002425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86EC88" w14:textId="77777777" w:rsidR="00BE2284" w:rsidRDefault="00BE2284" w:rsidP="00BE2284">
      <w:pPr>
        <w:jc w:val="center"/>
        <w:rPr>
          <w:rFonts w:ascii="Times New Roman" w:hAnsi="Times New Roman" w:cs="Times New Roman"/>
          <w:sz w:val="52"/>
          <w:szCs w:val="52"/>
        </w:rPr>
      </w:pPr>
      <w:r w:rsidRPr="00BE2284">
        <w:rPr>
          <w:rFonts w:ascii="Times New Roman" w:hAnsi="Times New Roman" w:cs="Times New Roman"/>
          <w:sz w:val="52"/>
          <w:szCs w:val="52"/>
        </w:rPr>
        <w:t xml:space="preserve">Převod na %: x 4 </w:t>
      </w:r>
    </w:p>
    <w:p w14:paraId="0F2D07F5" w14:textId="77777777" w:rsidR="00BE2284" w:rsidRDefault="00BE2284" w:rsidP="00BE22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9700DE" w14:textId="77777777" w:rsidR="00D8554C" w:rsidRDefault="00D8554C" w:rsidP="00BE22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092DB3" w14:textId="77777777" w:rsidR="00D8554C" w:rsidRDefault="00D8554C" w:rsidP="00BE22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2AF8D4" w14:textId="77777777" w:rsidR="00D8554C" w:rsidRDefault="00D8554C" w:rsidP="00BE22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8BDD2" w14:textId="77777777" w:rsidR="00D8554C" w:rsidRDefault="00D8554C" w:rsidP="00BE22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B71535" w14:textId="77777777" w:rsidR="00BE2284" w:rsidRDefault="00BE2284" w:rsidP="00BE22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Převzato: </w:t>
      </w:r>
      <w:r w:rsidR="00D8554C">
        <w:rPr>
          <w:rFonts w:ascii="Times New Roman" w:hAnsi="Times New Roman" w:cs="Times New Roman"/>
          <w:sz w:val="24"/>
          <w:szCs w:val="24"/>
        </w:rPr>
        <w:t>Kurz p</w:t>
      </w:r>
      <w:r>
        <w:rPr>
          <w:rFonts w:ascii="Times New Roman" w:hAnsi="Times New Roman" w:cs="Times New Roman"/>
          <w:sz w:val="24"/>
          <w:szCs w:val="24"/>
        </w:rPr>
        <w:t>edagogick</w:t>
      </w:r>
      <w:r w:rsidR="00D8554C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psychologie, ZČU. </w:t>
      </w:r>
    </w:p>
    <w:p w14:paraId="1FB545A8" w14:textId="77777777" w:rsidR="00C95924" w:rsidRPr="001144F2" w:rsidRDefault="00C95924" w:rsidP="00C95924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proofErr w:type="spellStart"/>
      <w:r w:rsidRPr="001144F2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Memletic</w:t>
      </w:r>
      <w:proofErr w:type="spellEnd"/>
      <w:r w:rsidRPr="001144F2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Learning </w:t>
      </w:r>
      <w:proofErr w:type="spellStart"/>
      <w:r w:rsidRPr="001144F2">
        <w:rPr>
          <w:rFonts w:ascii="Times New Roman" w:hAnsi="Times New Roman" w:cs="Times New Roman"/>
          <w:b/>
          <w:i/>
          <w:sz w:val="32"/>
          <w:szCs w:val="32"/>
          <w:u w:val="single"/>
        </w:rPr>
        <w:t>Styles</w:t>
      </w:r>
      <w:proofErr w:type="spellEnd"/>
      <w:r w:rsidRPr="001144F2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</w:t>
      </w:r>
      <w:proofErr w:type="spellStart"/>
      <w:r w:rsidRPr="001144F2">
        <w:rPr>
          <w:rFonts w:ascii="Times New Roman" w:hAnsi="Times New Roman" w:cs="Times New Roman"/>
          <w:b/>
          <w:i/>
          <w:sz w:val="32"/>
          <w:szCs w:val="32"/>
          <w:u w:val="single"/>
        </w:rPr>
        <w:t>Questionnaire</w:t>
      </w:r>
      <w:proofErr w:type="spellEnd"/>
    </w:p>
    <w:p w14:paraId="083E08BD" w14:textId="77777777" w:rsidR="00C95924" w:rsidRPr="001144F2" w:rsidRDefault="00C95924" w:rsidP="00C95924">
      <w:pPr>
        <w:spacing w:after="0"/>
        <w:rPr>
          <w:b/>
        </w:rPr>
      </w:pPr>
      <w:r w:rsidRPr="001144F2">
        <w:rPr>
          <w:b/>
        </w:rPr>
        <w:t xml:space="preserve">Instrukce: </w:t>
      </w:r>
    </w:p>
    <w:p w14:paraId="4EE1F1CF" w14:textId="77777777" w:rsidR="00C95924" w:rsidRPr="001144F2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4F2">
        <w:rPr>
          <w:rFonts w:ascii="Times New Roman" w:hAnsi="Times New Roman" w:cs="Times New Roman"/>
          <w:sz w:val="24"/>
          <w:szCs w:val="24"/>
        </w:rPr>
        <w:t>V níže uvedeném dotazníku odpovídej vždy 0, 1 nebo 2</w:t>
      </w:r>
    </w:p>
    <w:p w14:paraId="4D06600D" w14:textId="77777777" w:rsidR="00C95924" w:rsidRPr="00C07F71" w:rsidRDefault="00C95924" w:rsidP="00C959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7F71">
        <w:rPr>
          <w:rFonts w:ascii="Times New Roman" w:hAnsi="Times New Roman" w:cs="Times New Roman"/>
          <w:b/>
          <w:sz w:val="24"/>
          <w:szCs w:val="24"/>
        </w:rPr>
        <w:t xml:space="preserve">0 – vůbec mě to nevystihuje </w:t>
      </w:r>
    </w:p>
    <w:p w14:paraId="089FA200" w14:textId="77777777" w:rsidR="00C95924" w:rsidRPr="00C07F71" w:rsidRDefault="00C95924" w:rsidP="00C959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7F71">
        <w:rPr>
          <w:rFonts w:ascii="Times New Roman" w:hAnsi="Times New Roman" w:cs="Times New Roman"/>
          <w:b/>
          <w:sz w:val="24"/>
          <w:szCs w:val="24"/>
        </w:rPr>
        <w:t xml:space="preserve">1 – vystihuje mě to částečně </w:t>
      </w:r>
    </w:p>
    <w:p w14:paraId="6F169437" w14:textId="77777777" w:rsidR="00C95924" w:rsidRPr="00C07F71" w:rsidRDefault="00C95924" w:rsidP="00C959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07F71">
        <w:rPr>
          <w:rFonts w:ascii="Times New Roman" w:hAnsi="Times New Roman" w:cs="Times New Roman"/>
          <w:b/>
          <w:sz w:val="24"/>
          <w:szCs w:val="24"/>
        </w:rPr>
        <w:t xml:space="preserve">2 – vystihuje mě to úplně </w:t>
      </w:r>
    </w:p>
    <w:p w14:paraId="5041075A" w14:textId="77777777" w:rsidR="00C95924" w:rsidRDefault="00C95924" w:rsidP="00C95924">
      <w:pPr>
        <w:spacing w:after="0"/>
      </w:pPr>
    </w:p>
    <w:p w14:paraId="69C3EDD2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602">
        <w:rPr>
          <w:rFonts w:ascii="Times New Roman" w:hAnsi="Times New Roman" w:cs="Times New Roman"/>
          <w:sz w:val="24"/>
          <w:szCs w:val="24"/>
        </w:rPr>
        <w:t>Odpověď vyplňuj do okénka vedle otázky, poté je přepiš do níže uvedené tabulky, která Ti pomůže sečíst body a zjistit výsledek.</w:t>
      </w:r>
    </w:p>
    <w:p w14:paraId="1C87813C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332"/>
        <w:gridCol w:w="730"/>
      </w:tblGrid>
      <w:tr w:rsidR="00C95924" w14:paraId="55A7870F" w14:textId="77777777" w:rsidTr="00C95924">
        <w:tc>
          <w:tcPr>
            <w:tcW w:w="8472" w:type="dxa"/>
          </w:tcPr>
          <w:p w14:paraId="15759C8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1. Máš nějaký koníček nebo činnost, kterou rád(a) vykonáváš sám(sama).</w:t>
            </w:r>
          </w:p>
        </w:tc>
        <w:tc>
          <w:tcPr>
            <w:tcW w:w="740" w:type="dxa"/>
          </w:tcPr>
          <w:p w14:paraId="5C020C8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4525BC08" w14:textId="77777777" w:rsidTr="00C95924">
        <w:tc>
          <w:tcPr>
            <w:tcW w:w="8472" w:type="dxa"/>
          </w:tcPr>
          <w:p w14:paraId="16F5397F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2. Když cestuješ, vytváříš si plány a program cesty. Utváříš seznam, něco jako seznam úkolů, a poté si cíle cesty očísluješ a seřadíš podle toho, které chceš vidět více.</w:t>
            </w:r>
          </w:p>
        </w:tc>
        <w:tc>
          <w:tcPr>
            <w:tcW w:w="740" w:type="dxa"/>
          </w:tcPr>
          <w:p w14:paraId="58AB77F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224CDC0A" w14:textId="77777777" w:rsidTr="00C95924">
        <w:tc>
          <w:tcPr>
            <w:tcW w:w="8472" w:type="dxa"/>
          </w:tcPr>
          <w:p w14:paraId="53AB6A6D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3. Znělky, melodie nebo části písní se Ti náhodně vrací do mysli.</w:t>
            </w:r>
          </w:p>
        </w:tc>
        <w:tc>
          <w:tcPr>
            <w:tcW w:w="740" w:type="dxa"/>
          </w:tcPr>
          <w:p w14:paraId="721ECA8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258779A4" w14:textId="77777777" w:rsidTr="00C95924">
        <w:tc>
          <w:tcPr>
            <w:tcW w:w="8472" w:type="dxa"/>
          </w:tcPr>
          <w:p w14:paraId="79A21F41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4. Matematika a přírodní vědy jsou Tvými oblíbenými předměty.</w:t>
            </w:r>
          </w:p>
        </w:tc>
        <w:tc>
          <w:tcPr>
            <w:tcW w:w="740" w:type="dxa"/>
          </w:tcPr>
          <w:p w14:paraId="5B96069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91FD7BD" w14:textId="77777777" w:rsidTr="00C95924">
        <w:tc>
          <w:tcPr>
            <w:tcW w:w="8472" w:type="dxa"/>
          </w:tcPr>
          <w:p w14:paraId="5952578D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5. Jsi rád(a) sám/sama. Rád(a) nějaký čas trávíš sám(a) a v ústraní.</w:t>
            </w:r>
          </w:p>
        </w:tc>
        <w:tc>
          <w:tcPr>
            <w:tcW w:w="740" w:type="dxa"/>
          </w:tcPr>
          <w:p w14:paraId="46F5A74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CB5C0A2" w14:textId="77777777" w:rsidTr="00C95924">
        <w:tc>
          <w:tcPr>
            <w:tcW w:w="8472" w:type="dxa"/>
          </w:tcPr>
          <w:p w14:paraId="35A4524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6. Baví Tě učit se s ostatními ve třídě. Užíváš si vzájemné komunikace a pomáhá Ti to učit se.</w:t>
            </w:r>
          </w:p>
        </w:tc>
        <w:tc>
          <w:tcPr>
            <w:tcW w:w="740" w:type="dxa"/>
          </w:tcPr>
          <w:p w14:paraId="7BF5B88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BC032EC" w14:textId="77777777" w:rsidTr="00C95924">
        <w:tc>
          <w:tcPr>
            <w:tcW w:w="8472" w:type="dxa"/>
          </w:tcPr>
          <w:p w14:paraId="03ABBE61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7. Rád(a) čteš cokoliv se Ti dostane pod ruku – knihy, noviny, časopisy, menu, značky, popisky na krabici od mléka atd.</w:t>
            </w:r>
          </w:p>
        </w:tc>
        <w:tc>
          <w:tcPr>
            <w:tcW w:w="740" w:type="dxa"/>
          </w:tcPr>
          <w:p w14:paraId="6EB3333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D208B7C" w14:textId="77777777" w:rsidTr="00C95924">
        <w:tc>
          <w:tcPr>
            <w:tcW w:w="8472" w:type="dxa"/>
          </w:tcPr>
          <w:p w14:paraId="476E6A4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8. Snadno si představíš předměty, budovy, situace atd. z plánů a popisů.</w:t>
            </w:r>
          </w:p>
        </w:tc>
        <w:tc>
          <w:tcPr>
            <w:tcW w:w="740" w:type="dxa"/>
          </w:tcPr>
          <w:p w14:paraId="71EF872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4A23A64" w14:textId="77777777" w:rsidTr="00C95924">
        <w:tc>
          <w:tcPr>
            <w:tcW w:w="8472" w:type="dxa"/>
          </w:tcPr>
          <w:p w14:paraId="3493BD09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 xml:space="preserve">9. Máš stanovený cíl, ke kterému směřuješ a jsi si vědom(a) směru, kam míříš. </w:t>
            </w:r>
          </w:p>
        </w:tc>
        <w:tc>
          <w:tcPr>
            <w:tcW w:w="740" w:type="dxa"/>
          </w:tcPr>
          <w:p w14:paraId="22C7C376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BD97D29" w14:textId="77777777" w:rsidTr="00C95924">
        <w:tc>
          <w:tcPr>
            <w:tcW w:w="8472" w:type="dxa"/>
          </w:tcPr>
          <w:p w14:paraId="3EA6F4D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10. Dáváš přednost týmovým hrám jako je fotbal, basketbal, volejbal aj.</w:t>
            </w:r>
          </w:p>
        </w:tc>
        <w:tc>
          <w:tcPr>
            <w:tcW w:w="740" w:type="dxa"/>
          </w:tcPr>
          <w:p w14:paraId="260B5570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41CA400" w14:textId="77777777" w:rsidTr="00C95924">
        <w:tc>
          <w:tcPr>
            <w:tcW w:w="8472" w:type="dxa"/>
          </w:tcPr>
          <w:p w14:paraId="01A34EB6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 xml:space="preserve">11. Velmi dobře umíš navigovat a používat mapy. Málokdy se ztratíš. Máš dobrou prostorovou představivost. Většinou víš, jakým směrem je sever. </w:t>
            </w:r>
          </w:p>
        </w:tc>
        <w:tc>
          <w:tcPr>
            <w:tcW w:w="740" w:type="dxa"/>
          </w:tcPr>
          <w:p w14:paraId="710F542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ED2C039" w14:textId="77777777" w:rsidTr="00C95924">
        <w:tc>
          <w:tcPr>
            <w:tcW w:w="8472" w:type="dxa"/>
          </w:tcPr>
          <w:p w14:paraId="09CC8A2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12. Raději pracuješ sám(a) nebo se učíš sám(a).</w:t>
            </w:r>
          </w:p>
        </w:tc>
        <w:tc>
          <w:tcPr>
            <w:tcW w:w="740" w:type="dxa"/>
          </w:tcPr>
          <w:p w14:paraId="06DD31F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3D0C0AEC" w14:textId="77777777" w:rsidTr="00C95924">
        <w:tc>
          <w:tcPr>
            <w:tcW w:w="8472" w:type="dxa"/>
          </w:tcPr>
          <w:p w14:paraId="26252F56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13. Rád(a) ostatní učíš nebo vedeš.</w:t>
            </w:r>
          </w:p>
        </w:tc>
        <w:tc>
          <w:tcPr>
            <w:tcW w:w="740" w:type="dxa"/>
          </w:tcPr>
          <w:p w14:paraId="7B95CDFB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470E84A" w14:textId="77777777" w:rsidTr="00C95924">
        <w:tc>
          <w:tcPr>
            <w:tcW w:w="8472" w:type="dxa"/>
          </w:tcPr>
          <w:p w14:paraId="120BD99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14. Trávíš čas o samotě, přemýšlíš a uvědomuješ si důležité momenty svého života.</w:t>
            </w:r>
          </w:p>
        </w:tc>
        <w:tc>
          <w:tcPr>
            <w:tcW w:w="740" w:type="dxa"/>
          </w:tcPr>
          <w:p w14:paraId="6BA6AE12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94F9FDB" w14:textId="77777777" w:rsidTr="00C95924">
        <w:tc>
          <w:tcPr>
            <w:tcW w:w="8472" w:type="dxa"/>
          </w:tcPr>
          <w:p w14:paraId="2A8C538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15. V běžném hovoru často odkazuješ na jiné věci, o kterých jsi slyšel(a) nebo četl(a).</w:t>
            </w:r>
          </w:p>
        </w:tc>
        <w:tc>
          <w:tcPr>
            <w:tcW w:w="740" w:type="dxa"/>
          </w:tcPr>
          <w:p w14:paraId="646DF4A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734BC27" w14:textId="77777777" w:rsidTr="00C95924">
        <w:tc>
          <w:tcPr>
            <w:tcW w:w="8472" w:type="dxa"/>
          </w:tcPr>
          <w:p w14:paraId="2EB471B2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16. Baví Tě nacházet vztahy mezi čísly a předměty. Rád(a) věci třídíš nebo seskupuješ do kategorií. Pomáhá Ti to lépe pochopit vztahy mezi nimi.</w:t>
            </w:r>
          </w:p>
        </w:tc>
        <w:tc>
          <w:tcPr>
            <w:tcW w:w="740" w:type="dxa"/>
          </w:tcPr>
          <w:p w14:paraId="5B7A8B0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C609150" w14:textId="77777777" w:rsidTr="00C95924">
        <w:tc>
          <w:tcPr>
            <w:tcW w:w="8472" w:type="dxa"/>
          </w:tcPr>
          <w:p w14:paraId="0D22DC8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17. Vedeš si deníček nebo poznámky, kam zachycuješ své myšlenky.</w:t>
            </w:r>
          </w:p>
        </w:tc>
        <w:tc>
          <w:tcPr>
            <w:tcW w:w="740" w:type="dxa"/>
          </w:tcPr>
          <w:p w14:paraId="0D727E36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61AA18B" w14:textId="77777777" w:rsidTr="00C95924">
        <w:tc>
          <w:tcPr>
            <w:tcW w:w="8472" w:type="dxa"/>
          </w:tcPr>
          <w:p w14:paraId="1FB3B701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18. Umíš dobře komunikovat s ostatními a často sloužíš jako prostředník v rozhovorech druhých</w:t>
            </w:r>
          </w:p>
        </w:tc>
        <w:tc>
          <w:tcPr>
            <w:tcW w:w="740" w:type="dxa"/>
          </w:tcPr>
          <w:p w14:paraId="4C806E7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407EAB5E" w14:textId="77777777" w:rsidTr="00C95924">
        <w:tc>
          <w:tcPr>
            <w:tcW w:w="8472" w:type="dxa"/>
          </w:tcPr>
          <w:p w14:paraId="76B45B4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19. Máš rád(a) sport a cvičení.</w:t>
            </w:r>
          </w:p>
        </w:tc>
        <w:tc>
          <w:tcPr>
            <w:tcW w:w="740" w:type="dxa"/>
          </w:tcPr>
          <w:p w14:paraId="001F013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82B8E7C" w14:textId="77777777" w:rsidTr="00C95924">
        <w:tc>
          <w:tcPr>
            <w:tcW w:w="8472" w:type="dxa"/>
          </w:tcPr>
          <w:p w14:paraId="56810FD0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>20. Rád(a) posloucháš druhé. Lidé s Tebou rádi mluví, protože cítí, že jim rozumíš.</w:t>
            </w:r>
          </w:p>
        </w:tc>
        <w:tc>
          <w:tcPr>
            <w:tcW w:w="740" w:type="dxa"/>
          </w:tcPr>
          <w:p w14:paraId="30487E8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3BD5080C" w14:textId="77777777" w:rsidTr="00C95924">
        <w:tc>
          <w:tcPr>
            <w:tcW w:w="8472" w:type="dxa"/>
          </w:tcPr>
          <w:p w14:paraId="6A060BC7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 xml:space="preserve">21. Rád(a) posloucháš hudbu – v autě, při studiu, v práci (pokud je to možné!). </w:t>
            </w:r>
          </w:p>
        </w:tc>
        <w:tc>
          <w:tcPr>
            <w:tcW w:w="740" w:type="dxa"/>
          </w:tcPr>
          <w:p w14:paraId="04FEBE3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A8F3A9F" w14:textId="77777777" w:rsidTr="00C95924">
        <w:tc>
          <w:tcPr>
            <w:tcW w:w="8472" w:type="dxa"/>
          </w:tcPr>
          <w:p w14:paraId="76A27EAF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602">
              <w:rPr>
                <w:rFonts w:ascii="Times New Roman" w:hAnsi="Times New Roman" w:cs="Times New Roman"/>
                <w:sz w:val="24"/>
                <w:szCs w:val="24"/>
              </w:rPr>
              <w:t xml:space="preserve">22. Dokážeš vést své finanční výdaje v rovnováze, rád(a) si stanovuješ rozpis výdajů, útraty nebo si rád(a) dáváš jiné cíle stanovené v číslech.  </w:t>
            </w:r>
          </w:p>
        </w:tc>
        <w:tc>
          <w:tcPr>
            <w:tcW w:w="740" w:type="dxa"/>
          </w:tcPr>
          <w:p w14:paraId="52E306F8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C8E07F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592FD8" w14:textId="77777777" w:rsidR="00C95924" w:rsidRDefault="00C95924" w:rsidP="00C9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8D44CA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333"/>
        <w:gridCol w:w="729"/>
      </w:tblGrid>
      <w:tr w:rsidR="00C95924" w14:paraId="16F32A81" w14:textId="77777777" w:rsidTr="00C95924">
        <w:tc>
          <w:tcPr>
            <w:tcW w:w="8472" w:type="dxa"/>
          </w:tcPr>
          <w:p w14:paraId="5A94D29F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23. Máš řadu velmi blízkých přátel.</w:t>
            </w:r>
          </w:p>
        </w:tc>
        <w:tc>
          <w:tcPr>
            <w:tcW w:w="740" w:type="dxa"/>
          </w:tcPr>
          <w:p w14:paraId="1A61046B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4ACD4586" w14:textId="77777777" w:rsidTr="00C95924">
        <w:tc>
          <w:tcPr>
            <w:tcW w:w="8472" w:type="dxa"/>
          </w:tcPr>
          <w:p w14:paraId="09B26218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 xml:space="preserve">24. Když mluvíš s druhými, užíváš mnoho gest nebo jiných prvků řeči těla (mimoslovní komunikace).  </w:t>
            </w:r>
          </w:p>
        </w:tc>
        <w:tc>
          <w:tcPr>
            <w:tcW w:w="740" w:type="dxa"/>
          </w:tcPr>
          <w:p w14:paraId="1B69F44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AC584E5" w14:textId="77777777" w:rsidTr="00C95924">
        <w:tc>
          <w:tcPr>
            <w:tcW w:w="8472" w:type="dxa"/>
          </w:tcPr>
          <w:p w14:paraId="3FF0F79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proofErr w:type="gramStart"/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Čeština</w:t>
            </w:r>
            <w:proofErr w:type="gramEnd"/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, cizí jazyky a literatura jsou Tvými oblíbenými předměty.</w:t>
            </w:r>
          </w:p>
        </w:tc>
        <w:tc>
          <w:tcPr>
            <w:tcW w:w="740" w:type="dxa"/>
          </w:tcPr>
          <w:p w14:paraId="1A56B0B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22C7B0E" w14:textId="77777777" w:rsidTr="00C95924">
        <w:tc>
          <w:tcPr>
            <w:tcW w:w="8472" w:type="dxa"/>
          </w:tcPr>
          <w:p w14:paraId="5687EBB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26. Rád(a) vytváříš modely nebo skládáš puzzle.</w:t>
            </w:r>
          </w:p>
        </w:tc>
        <w:tc>
          <w:tcPr>
            <w:tcW w:w="740" w:type="dxa"/>
          </w:tcPr>
          <w:p w14:paraId="376A402B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5F99F93" w14:textId="77777777" w:rsidTr="00C95924">
        <w:tc>
          <w:tcPr>
            <w:tcW w:w="8472" w:type="dxa"/>
          </w:tcPr>
          <w:p w14:paraId="7F797BD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27. Raději o svých problémech, různých tématech nebo nápadech mluvíš s druhými lidmi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 xml:space="preserve"> než abys je řešil(a) sám(a).</w:t>
            </w:r>
          </w:p>
        </w:tc>
        <w:tc>
          <w:tcPr>
            <w:tcW w:w="740" w:type="dxa"/>
          </w:tcPr>
          <w:p w14:paraId="7291947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2B210D4A" w14:textId="77777777" w:rsidTr="00C95924">
        <w:tc>
          <w:tcPr>
            <w:tcW w:w="8472" w:type="dxa"/>
          </w:tcPr>
          <w:p w14:paraId="646BBE7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28. Hudební výchova je ve škole Tvůj oblíbený předmět.</w:t>
            </w:r>
          </w:p>
        </w:tc>
        <w:tc>
          <w:tcPr>
            <w:tcW w:w="740" w:type="dxa"/>
          </w:tcPr>
          <w:p w14:paraId="1476C2EF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3D9403A8" w14:textId="77777777" w:rsidTr="00C95924">
        <w:tc>
          <w:tcPr>
            <w:tcW w:w="8472" w:type="dxa"/>
          </w:tcPr>
          <w:p w14:paraId="2E0787C8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29. Ve škole Tě baví výtvarná výchova, technické kreslení a geometrie.</w:t>
            </w:r>
          </w:p>
        </w:tc>
        <w:tc>
          <w:tcPr>
            <w:tcW w:w="740" w:type="dxa"/>
          </w:tcPr>
          <w:p w14:paraId="71F0CA76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2E18CCE" w14:textId="77777777" w:rsidTr="00C95924">
        <w:tc>
          <w:tcPr>
            <w:tcW w:w="8472" w:type="dxa"/>
          </w:tcPr>
          <w:p w14:paraId="725D285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30. Moc rád(a) povídáš příběhy, používáš metafory a říkáš rád(a) vtipy.</w:t>
            </w:r>
          </w:p>
        </w:tc>
        <w:tc>
          <w:tcPr>
            <w:tcW w:w="740" w:type="dxa"/>
          </w:tcPr>
          <w:p w14:paraId="7AE2339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8DE01A8" w14:textId="77777777" w:rsidTr="00C95924">
        <w:tc>
          <w:tcPr>
            <w:tcW w:w="8472" w:type="dxa"/>
          </w:tcPr>
          <w:p w14:paraId="31E3A52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31. Rád(a) nacházíš logické chyby v řeči a činech druhých.</w:t>
            </w:r>
          </w:p>
        </w:tc>
        <w:tc>
          <w:tcPr>
            <w:tcW w:w="740" w:type="dxa"/>
          </w:tcPr>
          <w:p w14:paraId="0543E612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0B32495" w14:textId="77777777" w:rsidTr="00C95924">
        <w:tc>
          <w:tcPr>
            <w:tcW w:w="8472" w:type="dxa"/>
          </w:tcPr>
          <w:p w14:paraId="17F2379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32. Rád(a) svět kolem sebe zachycuješ kamerou nebo fotíš.</w:t>
            </w:r>
          </w:p>
        </w:tc>
        <w:tc>
          <w:tcPr>
            <w:tcW w:w="740" w:type="dxa"/>
          </w:tcPr>
          <w:p w14:paraId="424B601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697B8BF" w14:textId="77777777" w:rsidTr="00C95924">
        <w:tc>
          <w:tcPr>
            <w:tcW w:w="8472" w:type="dxa"/>
          </w:tcPr>
          <w:p w14:paraId="538F3F1F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33. Aby sis věci, telefonní čísla, hesla, krátký text apod. lépe pamatoval(a), pomáhá ti rýmovat si je nebo si je prozpěvovat.</w:t>
            </w:r>
          </w:p>
        </w:tc>
        <w:tc>
          <w:tcPr>
            <w:tcW w:w="740" w:type="dxa"/>
          </w:tcPr>
          <w:p w14:paraId="39755DA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CD03926" w14:textId="77777777" w:rsidTr="00C95924">
        <w:tc>
          <w:tcPr>
            <w:tcW w:w="8472" w:type="dxa"/>
          </w:tcPr>
          <w:p w14:paraId="65975DBD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34. Ve škole Tě baví sport, ruční práce s různými materiály – se dřevem, s keramickou hlínou, kovem apod.</w:t>
            </w:r>
          </w:p>
        </w:tc>
        <w:tc>
          <w:tcPr>
            <w:tcW w:w="740" w:type="dxa"/>
          </w:tcPr>
          <w:p w14:paraId="7AF3FA2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343D44F3" w14:textId="77777777" w:rsidTr="00C95924">
        <w:tc>
          <w:tcPr>
            <w:tcW w:w="8472" w:type="dxa"/>
          </w:tcPr>
          <w:p w14:paraId="5B2D7398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35. Máš výbornou slovní zásobu a rád(a) používáš správné slovo ve správný čas.</w:t>
            </w:r>
          </w:p>
        </w:tc>
        <w:tc>
          <w:tcPr>
            <w:tcW w:w="740" w:type="dxa"/>
          </w:tcPr>
          <w:p w14:paraId="79B873B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9AF5D4B" w14:textId="77777777" w:rsidTr="00C95924">
        <w:tc>
          <w:tcPr>
            <w:tcW w:w="8472" w:type="dxa"/>
          </w:tcPr>
          <w:p w14:paraId="2D8ADABF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 xml:space="preserve">36. Rád(a) saháš na věci a cítíš povrch a strukturu látky, nábytku a jiných předmětů. </w:t>
            </w:r>
          </w:p>
        </w:tc>
        <w:tc>
          <w:tcPr>
            <w:tcW w:w="740" w:type="dxa"/>
          </w:tcPr>
          <w:p w14:paraId="42F69B4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B073D73" w14:textId="77777777" w:rsidTr="00C95924">
        <w:tc>
          <w:tcPr>
            <w:tcW w:w="8472" w:type="dxa"/>
          </w:tcPr>
          <w:p w14:paraId="279AB4B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37.  Raději bys jel(a) na dovolenou na opuštěný ostrov nežli do letoviska nebo na loď s mnoha lidmi okolo.</w:t>
            </w:r>
          </w:p>
        </w:tc>
        <w:tc>
          <w:tcPr>
            <w:tcW w:w="740" w:type="dxa"/>
          </w:tcPr>
          <w:p w14:paraId="7513288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4687F232" w14:textId="77777777" w:rsidTr="00C95924">
        <w:tc>
          <w:tcPr>
            <w:tcW w:w="8472" w:type="dxa"/>
          </w:tcPr>
          <w:p w14:paraId="5FCD66C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38. Máš rád(a) knihy s mnoha diagramy a ilustracemi.</w:t>
            </w:r>
          </w:p>
        </w:tc>
        <w:tc>
          <w:tcPr>
            <w:tcW w:w="740" w:type="dxa"/>
          </w:tcPr>
          <w:p w14:paraId="65ECBFD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27BE281" w14:textId="77777777" w:rsidTr="00C95924">
        <w:tc>
          <w:tcPr>
            <w:tcW w:w="8472" w:type="dxa"/>
          </w:tcPr>
          <w:p w14:paraId="68633B42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39. Nedělá Ti problémy se pís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ě nebo ústně vyjádřit. Dokážeš ostatním podat jasné vysvětlení.</w:t>
            </w:r>
          </w:p>
        </w:tc>
        <w:tc>
          <w:tcPr>
            <w:tcW w:w="740" w:type="dxa"/>
          </w:tcPr>
          <w:p w14:paraId="41E53DAD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F73465B" w14:textId="77777777" w:rsidTr="00C95924">
        <w:tc>
          <w:tcPr>
            <w:tcW w:w="8472" w:type="dxa"/>
          </w:tcPr>
          <w:p w14:paraId="35AD1B5F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40. Rád(a) s ostatními hraješ hry jako karty nebo deskové hry.</w:t>
            </w:r>
          </w:p>
        </w:tc>
        <w:tc>
          <w:tcPr>
            <w:tcW w:w="740" w:type="dxa"/>
          </w:tcPr>
          <w:p w14:paraId="4CFFE14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4D8553F" w14:textId="77777777" w:rsidTr="00C95924">
        <w:tc>
          <w:tcPr>
            <w:tcW w:w="8472" w:type="dxa"/>
          </w:tcPr>
          <w:p w14:paraId="545EBC71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41. Při diskusi používáš konkrétní příklady a odkazy na fakta abys jimi podpořil(a) svůj názor.</w:t>
            </w:r>
          </w:p>
        </w:tc>
        <w:tc>
          <w:tcPr>
            <w:tcW w:w="740" w:type="dxa"/>
          </w:tcPr>
          <w:p w14:paraId="51701B68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646649F0" w14:textId="77777777" w:rsidTr="00C95924">
        <w:tc>
          <w:tcPr>
            <w:tcW w:w="8472" w:type="dxa"/>
          </w:tcPr>
          <w:p w14:paraId="0A4B4461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 xml:space="preserve">42. Věnuješ pozornost zvukům různých věcí. Dokážeš lehce rozlišit zvuk různých hudebních nástrojů, aut, letadel apod. </w:t>
            </w:r>
          </w:p>
        </w:tc>
        <w:tc>
          <w:tcPr>
            <w:tcW w:w="740" w:type="dxa"/>
          </w:tcPr>
          <w:p w14:paraId="048B05B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6E8046C" w14:textId="77777777" w:rsidTr="00C95924">
        <w:tc>
          <w:tcPr>
            <w:tcW w:w="8472" w:type="dxa"/>
          </w:tcPr>
          <w:p w14:paraId="432F78F1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43. Máš velmi dobrý cit pro barvy.</w:t>
            </w:r>
          </w:p>
        </w:tc>
        <w:tc>
          <w:tcPr>
            <w:tcW w:w="740" w:type="dxa"/>
          </w:tcPr>
          <w:p w14:paraId="0F3F9FF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D4387E3" w14:textId="77777777" w:rsidTr="00C95924">
        <w:tc>
          <w:tcPr>
            <w:tcW w:w="8472" w:type="dxa"/>
          </w:tcPr>
          <w:p w14:paraId="5DFE6039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44. Baví Tě slovní hříčky, jazykolamy a rád(a) vymýšlíš rýmovačky.</w:t>
            </w:r>
          </w:p>
        </w:tc>
        <w:tc>
          <w:tcPr>
            <w:tcW w:w="740" w:type="dxa"/>
          </w:tcPr>
          <w:p w14:paraId="02BE655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3D618CEA" w14:textId="77777777" w:rsidTr="00C95924">
        <w:tc>
          <w:tcPr>
            <w:tcW w:w="8472" w:type="dxa"/>
          </w:tcPr>
          <w:p w14:paraId="02C0E6E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45. Při fyzické aktivitě rád(a) přemýšlíš, procházíš si v hlavě problémy a různá témata.</w:t>
            </w:r>
          </w:p>
        </w:tc>
        <w:tc>
          <w:tcPr>
            <w:tcW w:w="740" w:type="dxa"/>
          </w:tcPr>
          <w:p w14:paraId="3D674226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AD81FED" w14:textId="77777777" w:rsidTr="00C95924">
        <w:tc>
          <w:tcPr>
            <w:tcW w:w="8472" w:type="dxa"/>
          </w:tcPr>
          <w:p w14:paraId="6267C712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3B5">
              <w:rPr>
                <w:rFonts w:ascii="Times New Roman" w:hAnsi="Times New Roman" w:cs="Times New Roman"/>
                <w:sz w:val="24"/>
                <w:szCs w:val="24"/>
              </w:rPr>
              <w:t xml:space="preserve">46. Četl(a) sis v minulosti svépomocné knihy nebo jsi navštívil(a) svépomocné </w:t>
            </w:r>
            <w:proofErr w:type="gramStart"/>
            <w:r w:rsidRPr="00C743B5">
              <w:rPr>
                <w:rFonts w:ascii="Times New Roman" w:hAnsi="Times New Roman" w:cs="Times New Roman"/>
                <w:sz w:val="24"/>
                <w:szCs w:val="24"/>
              </w:rPr>
              <w:t>semináře  nebo</w:t>
            </w:r>
            <w:proofErr w:type="gramEnd"/>
            <w:r w:rsidRPr="00C743B5">
              <w:rPr>
                <w:rFonts w:ascii="Times New Roman" w:hAnsi="Times New Roman" w:cs="Times New Roman"/>
                <w:sz w:val="24"/>
                <w:szCs w:val="24"/>
              </w:rPr>
              <w:t xml:space="preserve"> sis dělal(a) testy, aby ses o sobě něco dozvěděl(a). </w:t>
            </w:r>
          </w:p>
        </w:tc>
        <w:tc>
          <w:tcPr>
            <w:tcW w:w="740" w:type="dxa"/>
          </w:tcPr>
          <w:p w14:paraId="424CE41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472730C5" w14:textId="77777777" w:rsidTr="00C95924">
        <w:tc>
          <w:tcPr>
            <w:tcW w:w="8472" w:type="dxa"/>
          </w:tcPr>
          <w:p w14:paraId="704D9672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47. Umíš hrát na hudební nástroj nebo zpíváš čistě (nebo téměř čistě).</w:t>
            </w:r>
          </w:p>
        </w:tc>
        <w:tc>
          <w:tcPr>
            <w:tcW w:w="740" w:type="dxa"/>
          </w:tcPr>
          <w:p w14:paraId="6B917AF6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77CA697" w14:textId="77777777" w:rsidTr="00C95924">
        <w:tc>
          <w:tcPr>
            <w:tcW w:w="8472" w:type="dxa"/>
          </w:tcPr>
          <w:p w14:paraId="4586C3B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 xml:space="preserve">48. Rád(a) </w:t>
            </w:r>
            <w:proofErr w:type="gramStart"/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luštíš  křížovky</w:t>
            </w:r>
            <w:proofErr w:type="gramEnd"/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, rád(a) hraješ scrabble a jiné slovní hry.</w:t>
            </w:r>
          </w:p>
        </w:tc>
        <w:tc>
          <w:tcPr>
            <w:tcW w:w="740" w:type="dxa"/>
          </w:tcPr>
          <w:p w14:paraId="5E0F2EA0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DD992E1" w14:textId="77777777" w:rsidTr="00C95924">
        <w:tc>
          <w:tcPr>
            <w:tcW w:w="8472" w:type="dxa"/>
          </w:tcPr>
          <w:p w14:paraId="540FA900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49. Rád(a) hraješ logické hry a řešíš hlavolamy. Máš rád(a) šachy a další strategické hry.</w:t>
            </w:r>
          </w:p>
        </w:tc>
        <w:tc>
          <w:tcPr>
            <w:tcW w:w="740" w:type="dxa"/>
          </w:tcPr>
          <w:p w14:paraId="77D33D0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DEEA006" w14:textId="77777777" w:rsidTr="00C95924">
        <w:tc>
          <w:tcPr>
            <w:tcW w:w="8472" w:type="dxa"/>
          </w:tcPr>
          <w:p w14:paraId="1EE4B17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50. Rád(a) chodíš ven s kamarády, jsi rád(a) s lidmi na večírcích nebo jiných společenských událostech.</w:t>
            </w:r>
          </w:p>
        </w:tc>
        <w:tc>
          <w:tcPr>
            <w:tcW w:w="740" w:type="dxa"/>
          </w:tcPr>
          <w:p w14:paraId="4678A8C0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7DCA96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D1D67B" w14:textId="77777777" w:rsidR="00C95924" w:rsidRDefault="00C95924" w:rsidP="00C9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1DD512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333"/>
        <w:gridCol w:w="729"/>
      </w:tblGrid>
      <w:tr w:rsidR="00C95924" w14:paraId="5A01BEB0" w14:textId="77777777" w:rsidTr="00C95924">
        <w:tc>
          <w:tcPr>
            <w:tcW w:w="8472" w:type="dxa"/>
          </w:tcPr>
          <w:p w14:paraId="5E83E9B5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 xml:space="preserve">51.  Někdy se přistihneš, že si poklepáváš prsty do rytmu hudby, pobrukuješ si nebo pískáš nějakou písničku nebo rytmus. Stačí Ti jen párkrát slyšet melodii a zapamatuješ si ji. </w:t>
            </w:r>
          </w:p>
        </w:tc>
        <w:tc>
          <w:tcPr>
            <w:tcW w:w="740" w:type="dxa"/>
          </w:tcPr>
          <w:p w14:paraId="05A9B141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00F6BAC" w14:textId="77777777" w:rsidTr="00C95924">
        <w:tc>
          <w:tcPr>
            <w:tcW w:w="8472" w:type="dxa"/>
          </w:tcPr>
          <w:p w14:paraId="0FFD48FF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52.  Problémy řešíš tím, že o nich mluvíš nahlas. Rozebíráš témata, kladeš si otázky, předkládáš možná řešení.</w:t>
            </w:r>
          </w:p>
        </w:tc>
        <w:tc>
          <w:tcPr>
            <w:tcW w:w="740" w:type="dxa"/>
          </w:tcPr>
          <w:p w14:paraId="02E61710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27CC219" w14:textId="77777777" w:rsidTr="00C95924">
        <w:tc>
          <w:tcPr>
            <w:tcW w:w="8472" w:type="dxa"/>
          </w:tcPr>
          <w:p w14:paraId="7AA27B6D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53. Rád(a) tancuješ.</w:t>
            </w:r>
          </w:p>
        </w:tc>
        <w:tc>
          <w:tcPr>
            <w:tcW w:w="740" w:type="dxa"/>
          </w:tcPr>
          <w:p w14:paraId="4666028D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1A1FC832" w14:textId="77777777" w:rsidTr="00C95924">
        <w:tc>
          <w:tcPr>
            <w:tcW w:w="8472" w:type="dxa"/>
          </w:tcPr>
          <w:p w14:paraId="172F21F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54.  Raději pracuješ sám na sebe – nebo jsi o tom hodně uvažoval(a).</w:t>
            </w:r>
          </w:p>
        </w:tc>
        <w:tc>
          <w:tcPr>
            <w:tcW w:w="740" w:type="dxa"/>
          </w:tcPr>
          <w:p w14:paraId="06377F6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68851B0" w14:textId="77777777" w:rsidTr="00C95924">
        <w:tc>
          <w:tcPr>
            <w:tcW w:w="8472" w:type="dxa"/>
          </w:tcPr>
          <w:p w14:paraId="504FF2F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55. Nemáš rád(a) ticho. Raději máš v pozadí nějakou hudbu nebo zvuky nežli ticho.</w:t>
            </w:r>
          </w:p>
        </w:tc>
        <w:tc>
          <w:tcPr>
            <w:tcW w:w="740" w:type="dxa"/>
          </w:tcPr>
          <w:p w14:paraId="2628CE8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3993837" w14:textId="77777777" w:rsidTr="00C95924">
        <w:tc>
          <w:tcPr>
            <w:tcW w:w="8472" w:type="dxa"/>
          </w:tcPr>
          <w:p w14:paraId="36B2805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56. Miluješ takový typ atrakcí v zábavném parku (jako je Matějská pouť, nebo v aquaparku), které výrazně hýbou Tvým tělem (silně houpou, točí apod.). Nebo takové atrakce nenávidíš, protože jsi velmi citlivý(á) na to, co s Tvým tělem dělají.</w:t>
            </w:r>
          </w:p>
        </w:tc>
        <w:tc>
          <w:tcPr>
            <w:tcW w:w="740" w:type="dxa"/>
          </w:tcPr>
          <w:p w14:paraId="78F2544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0906C3C" w14:textId="77777777" w:rsidTr="00C95924">
        <w:tc>
          <w:tcPr>
            <w:tcW w:w="8472" w:type="dxa"/>
          </w:tcPr>
          <w:p w14:paraId="280E3D78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57. Dobře kreslíš a často když přemýšlíš, si jen tak nevědomky čmáráš nebo kreslíš na papír.</w:t>
            </w:r>
          </w:p>
        </w:tc>
        <w:tc>
          <w:tcPr>
            <w:tcW w:w="740" w:type="dxa"/>
          </w:tcPr>
          <w:p w14:paraId="4558F3D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3241CC1" w14:textId="77777777" w:rsidTr="00C95924">
        <w:tc>
          <w:tcPr>
            <w:tcW w:w="8472" w:type="dxa"/>
          </w:tcPr>
          <w:p w14:paraId="3F94F271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58. Velmi dobře pracuješ s čísly a dokážeš velmi dobře zpaměti počítat.</w:t>
            </w:r>
          </w:p>
        </w:tc>
        <w:tc>
          <w:tcPr>
            <w:tcW w:w="740" w:type="dxa"/>
          </w:tcPr>
          <w:p w14:paraId="5025BF2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203AFE61" w14:textId="77777777" w:rsidTr="00C95924">
        <w:tc>
          <w:tcPr>
            <w:tcW w:w="8472" w:type="dxa"/>
          </w:tcPr>
          <w:p w14:paraId="2B6FF82C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59. Používáš náčrtky a schémata k tomu, abys vyjádřil(a) své nápady a myšlenky. Rád používáš bílé papíry a barevné tužky.</w:t>
            </w:r>
          </w:p>
        </w:tc>
        <w:tc>
          <w:tcPr>
            <w:tcW w:w="740" w:type="dxa"/>
          </w:tcPr>
          <w:p w14:paraId="0190849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2C671148" w14:textId="77777777" w:rsidTr="00C95924">
        <w:tc>
          <w:tcPr>
            <w:tcW w:w="8472" w:type="dxa"/>
          </w:tcPr>
          <w:p w14:paraId="123D963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60. Slyšíš jemné zvuky, které ostatní neslyší.</w:t>
            </w:r>
          </w:p>
        </w:tc>
        <w:tc>
          <w:tcPr>
            <w:tcW w:w="740" w:type="dxa"/>
          </w:tcPr>
          <w:p w14:paraId="5FB7E207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41EA82E" w14:textId="77777777" w:rsidTr="00C95924">
        <w:tc>
          <w:tcPr>
            <w:tcW w:w="8472" w:type="dxa"/>
          </w:tcPr>
          <w:p w14:paraId="090EB427" w14:textId="77777777" w:rsidR="00C95924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61. Často by ses nejraději dotknul(a) nebo si v ruce prozkoumal(a) předmět,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abys pochopil(a) jak funguje. </w:t>
            </w:r>
          </w:p>
        </w:tc>
        <w:tc>
          <w:tcPr>
            <w:tcW w:w="740" w:type="dxa"/>
          </w:tcPr>
          <w:p w14:paraId="1421EA1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C18F5F9" w14:textId="77777777" w:rsidTr="00C95924">
        <w:tc>
          <w:tcPr>
            <w:tcW w:w="8472" w:type="dxa"/>
          </w:tcPr>
          <w:p w14:paraId="5726EA8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62. Nevadí Ti vést ostatní a ukázat jim cestu.</w:t>
            </w:r>
          </w:p>
        </w:tc>
        <w:tc>
          <w:tcPr>
            <w:tcW w:w="740" w:type="dxa"/>
          </w:tcPr>
          <w:p w14:paraId="0AFFA2E6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D459C01" w14:textId="77777777" w:rsidTr="00C95924">
        <w:tc>
          <w:tcPr>
            <w:tcW w:w="8472" w:type="dxa"/>
          </w:tcPr>
          <w:p w14:paraId="34A10F9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63. Velmi dobře přijímáš informace čtením, poslechem přednášek na živo nebo nahraných přednášek. Dobře si pak rozvzpomeneš na slova, které jsi takto slyšel(a).</w:t>
            </w:r>
          </w:p>
        </w:tc>
        <w:tc>
          <w:tcPr>
            <w:tcW w:w="740" w:type="dxa"/>
          </w:tcPr>
          <w:p w14:paraId="21DF4422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83826FC" w14:textId="77777777" w:rsidTr="00C95924">
        <w:tc>
          <w:tcPr>
            <w:tcW w:w="8472" w:type="dxa"/>
          </w:tcPr>
          <w:p w14:paraId="427E8910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64. Rád(a) rozumíš tomu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 xml:space="preserve"> jak a proč věci fungují. Sleduješ aktuální vývoj vědy a techniky.</w:t>
            </w:r>
          </w:p>
        </w:tc>
        <w:tc>
          <w:tcPr>
            <w:tcW w:w="740" w:type="dxa"/>
          </w:tcPr>
          <w:p w14:paraId="0B5CF538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F16FE2D" w14:textId="77777777" w:rsidTr="00C95924">
        <w:tc>
          <w:tcPr>
            <w:tcW w:w="8472" w:type="dxa"/>
          </w:tcPr>
          <w:p w14:paraId="6D3C4984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65. Jsi „hračička“. Rád(a) věci rozložíš a pak pro Tebe není těžké je opět složit zpět. Bez problémů dokážeš postupovat podle instrukcí nakreslených v návodu.</w:t>
            </w:r>
          </w:p>
        </w:tc>
        <w:tc>
          <w:tcPr>
            <w:tcW w:w="740" w:type="dxa"/>
          </w:tcPr>
          <w:p w14:paraId="3CDD4118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9076C39" w14:textId="77777777" w:rsidTr="00C95924">
        <w:tc>
          <w:tcPr>
            <w:tcW w:w="8472" w:type="dxa"/>
          </w:tcPr>
          <w:p w14:paraId="0021D0A1" w14:textId="77777777" w:rsidR="00C95924" w:rsidRPr="00C07F71" w:rsidRDefault="00C95924" w:rsidP="00C95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 xml:space="preserve">66. Když posloucháš hudbu, probouzí to v Tobě silné emoce a obrazy. </w:t>
            </w:r>
          </w:p>
          <w:p w14:paraId="2C4D608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Hudba je hlavní činitel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 xml:space="preserve"> když se snažíš vybavit nějakou vzpomínku.</w:t>
            </w:r>
          </w:p>
        </w:tc>
        <w:tc>
          <w:tcPr>
            <w:tcW w:w="740" w:type="dxa"/>
          </w:tcPr>
          <w:p w14:paraId="2F7C925B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562905E8" w14:textId="77777777" w:rsidTr="00C95924">
        <w:tc>
          <w:tcPr>
            <w:tcW w:w="8472" w:type="dxa"/>
          </w:tcPr>
          <w:p w14:paraId="0CCFA54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 xml:space="preserve">67. Přemýšlíš samostatně. </w:t>
            </w:r>
            <w:proofErr w:type="gramStart"/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Víš</w:t>
            </w:r>
            <w:proofErr w:type="gramEnd"/>
            <w:r w:rsidRPr="00C07F71">
              <w:rPr>
                <w:rFonts w:ascii="Times New Roman" w:hAnsi="Times New Roman" w:cs="Times New Roman"/>
                <w:sz w:val="24"/>
                <w:szCs w:val="24"/>
              </w:rPr>
              <w:t xml:space="preserve"> jak přemýšlet a dokážeš se samostatně rozhodnout. Znáš své silné a slabé stránky.</w:t>
            </w:r>
          </w:p>
        </w:tc>
        <w:tc>
          <w:tcPr>
            <w:tcW w:w="740" w:type="dxa"/>
          </w:tcPr>
          <w:p w14:paraId="1504046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2FCCDDDF" w14:textId="77777777" w:rsidTr="00C95924">
        <w:tc>
          <w:tcPr>
            <w:tcW w:w="8472" w:type="dxa"/>
          </w:tcPr>
          <w:p w14:paraId="7ED47B1B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68. Rád(a) zahradničíš nebo pracuješ v dílně.</w:t>
            </w:r>
          </w:p>
        </w:tc>
        <w:tc>
          <w:tcPr>
            <w:tcW w:w="740" w:type="dxa"/>
          </w:tcPr>
          <w:p w14:paraId="3883B53E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76360A23" w14:textId="77777777" w:rsidTr="00C95924">
        <w:tc>
          <w:tcPr>
            <w:tcW w:w="8472" w:type="dxa"/>
          </w:tcPr>
          <w:p w14:paraId="61687F63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69. Líbí se Ti výtvarné umění, kresby, sochy, grafiky. Máš rád(a) puzzle a bludiště.</w:t>
            </w:r>
          </w:p>
        </w:tc>
        <w:tc>
          <w:tcPr>
            <w:tcW w:w="740" w:type="dxa"/>
          </w:tcPr>
          <w:p w14:paraId="00EBEED5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14:paraId="04247AD7" w14:textId="77777777" w:rsidTr="00C95924">
        <w:tc>
          <w:tcPr>
            <w:tcW w:w="8472" w:type="dxa"/>
          </w:tcPr>
          <w:p w14:paraId="122FD9BA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F71">
              <w:rPr>
                <w:rFonts w:ascii="Times New Roman" w:hAnsi="Times New Roman" w:cs="Times New Roman"/>
                <w:sz w:val="24"/>
                <w:szCs w:val="24"/>
              </w:rPr>
              <w:t>70. Při řešení problémů používáš konkrétní předem promyšlený postup krok za krokem.</w:t>
            </w:r>
          </w:p>
        </w:tc>
        <w:tc>
          <w:tcPr>
            <w:tcW w:w="740" w:type="dxa"/>
          </w:tcPr>
          <w:p w14:paraId="50C08112" w14:textId="77777777" w:rsidR="00C95924" w:rsidRDefault="00C95924" w:rsidP="00C9592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8941C8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AD478F" w14:textId="77777777" w:rsidR="00C95924" w:rsidRDefault="00C95924" w:rsidP="00C959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9F11BD" w14:textId="77777777" w:rsidR="00C95924" w:rsidRPr="003E0093" w:rsidRDefault="00C95924" w:rsidP="00C9592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0093">
        <w:rPr>
          <w:rFonts w:ascii="Times New Roman" w:hAnsi="Times New Roman" w:cs="Times New Roman"/>
          <w:b/>
          <w:i/>
          <w:sz w:val="24"/>
          <w:szCs w:val="24"/>
        </w:rPr>
        <w:t xml:space="preserve">Nyní vypočítej svůj styl učení. Odpovědi podle čísel otázky přepiš do následující tabulky vždy do políčka, které je vybarvené šedě. Čísla v každém sloupci sečti na </w:t>
      </w:r>
      <w:proofErr w:type="gramStart"/>
      <w:r w:rsidRPr="003E0093">
        <w:rPr>
          <w:rFonts w:ascii="Times New Roman" w:hAnsi="Times New Roman" w:cs="Times New Roman"/>
          <w:b/>
          <w:i/>
          <w:sz w:val="24"/>
          <w:szCs w:val="24"/>
        </w:rPr>
        <w:t>konci</w:t>
      </w:r>
      <w:proofErr w:type="gramEnd"/>
      <w:r w:rsidRPr="003E0093">
        <w:rPr>
          <w:rFonts w:ascii="Times New Roman" w:hAnsi="Times New Roman" w:cs="Times New Roman"/>
          <w:b/>
          <w:i/>
          <w:sz w:val="24"/>
          <w:szCs w:val="24"/>
        </w:rPr>
        <w:t xml:space="preserve"> kde je </w:t>
      </w:r>
    </w:p>
    <w:p w14:paraId="257862DE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0093">
        <w:rPr>
          <w:rFonts w:ascii="Times New Roman" w:hAnsi="Times New Roman" w:cs="Times New Roman"/>
          <w:b/>
          <w:i/>
          <w:sz w:val="24"/>
          <w:szCs w:val="24"/>
        </w:rPr>
        <w:t>to uvedeno.</w:t>
      </w:r>
    </w:p>
    <w:p w14:paraId="1675A502" w14:textId="77777777" w:rsidR="00C95924" w:rsidRDefault="00C95924" w:rsidP="00C9592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3A4806B5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76"/>
        <w:gridCol w:w="546"/>
        <w:gridCol w:w="590"/>
        <w:gridCol w:w="590"/>
        <w:gridCol w:w="545"/>
        <w:gridCol w:w="548"/>
        <w:gridCol w:w="569"/>
        <w:gridCol w:w="565"/>
        <w:gridCol w:w="579"/>
        <w:gridCol w:w="548"/>
        <w:gridCol w:w="590"/>
        <w:gridCol w:w="590"/>
        <w:gridCol w:w="545"/>
        <w:gridCol w:w="548"/>
        <w:gridCol w:w="568"/>
        <w:gridCol w:w="565"/>
      </w:tblGrid>
      <w:tr w:rsidR="00C95924" w:rsidRPr="002340D7" w14:paraId="36446CDF" w14:textId="77777777" w:rsidTr="00C95924">
        <w:tc>
          <w:tcPr>
            <w:tcW w:w="579" w:type="dxa"/>
          </w:tcPr>
          <w:p w14:paraId="7836247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8" w:type="dxa"/>
          </w:tcPr>
          <w:p w14:paraId="5021095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1E6F7BD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5ED990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15744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1B42A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69D8DF9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4006F61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661C378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36. </w:t>
            </w:r>
          </w:p>
        </w:tc>
        <w:tc>
          <w:tcPr>
            <w:tcW w:w="579" w:type="dxa"/>
          </w:tcPr>
          <w:p w14:paraId="638A5DE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E4235E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D1B7CF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0297097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75226D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A8EA7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C369D7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1D8E191E" w14:textId="77777777" w:rsidTr="00C95924">
        <w:tc>
          <w:tcPr>
            <w:tcW w:w="579" w:type="dxa"/>
          </w:tcPr>
          <w:p w14:paraId="7A11842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8" w:type="dxa"/>
          </w:tcPr>
          <w:p w14:paraId="0D07772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7273DD6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200988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E80ED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208E36D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0ADB46D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939E42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5CF16BA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579" w:type="dxa"/>
          </w:tcPr>
          <w:p w14:paraId="34BCB3B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46AA6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004ED9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1C8DF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7EB56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01789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557C532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3BF19130" w14:textId="77777777" w:rsidTr="00C95924">
        <w:tc>
          <w:tcPr>
            <w:tcW w:w="579" w:type="dxa"/>
          </w:tcPr>
          <w:p w14:paraId="6F665E9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78" w:type="dxa"/>
          </w:tcPr>
          <w:p w14:paraId="4548177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79B8B15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3D78BF5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C51009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914D9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235B844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EEAED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47B69BD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579" w:type="dxa"/>
            <w:shd w:val="clear" w:color="auto" w:fill="D9D9D9" w:themeFill="background1" w:themeFillShade="D9"/>
          </w:tcPr>
          <w:p w14:paraId="43864FB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2ADF96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46966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05A68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5D2FF4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975BD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AC4C2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4132B409" w14:textId="77777777" w:rsidTr="00C95924">
        <w:tc>
          <w:tcPr>
            <w:tcW w:w="579" w:type="dxa"/>
          </w:tcPr>
          <w:p w14:paraId="3D5BBA4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8" w:type="dxa"/>
          </w:tcPr>
          <w:p w14:paraId="0306E9F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B4AD2A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080C27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6B11FA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7417398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3A05F7C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FF9F7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1695F3C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579" w:type="dxa"/>
          </w:tcPr>
          <w:p w14:paraId="11B5AE5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01EE67C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20ED4F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0BF12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B2E45B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9358FA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6D5553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6C12F734" w14:textId="77777777" w:rsidTr="00C95924">
        <w:tc>
          <w:tcPr>
            <w:tcW w:w="579" w:type="dxa"/>
          </w:tcPr>
          <w:p w14:paraId="513198A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8" w:type="dxa"/>
          </w:tcPr>
          <w:p w14:paraId="76BB3C2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07FE8D9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B89A38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545B0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35BAB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5549EDB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1030F4B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4128367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79" w:type="dxa"/>
          </w:tcPr>
          <w:p w14:paraId="3EBF53D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0057A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12FF89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5F840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59DB7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7945178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A58CA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2B1F0EB1" w14:textId="77777777" w:rsidTr="00C95924">
        <w:tc>
          <w:tcPr>
            <w:tcW w:w="579" w:type="dxa"/>
          </w:tcPr>
          <w:p w14:paraId="2EA279B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78" w:type="dxa"/>
          </w:tcPr>
          <w:p w14:paraId="2A24CDE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0FB0D7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1A41BC6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6E540D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3F4486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D9D9D9" w:themeFill="background1" w:themeFillShade="D9"/>
          </w:tcPr>
          <w:p w14:paraId="4D8A4CE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B5A15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4BFC96B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579" w:type="dxa"/>
          </w:tcPr>
          <w:p w14:paraId="342F0F8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C744D9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4D2857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B57ACC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6D8C3A1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79E531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E54F4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00BD0D74" w14:textId="77777777" w:rsidTr="00C95924">
        <w:tc>
          <w:tcPr>
            <w:tcW w:w="579" w:type="dxa"/>
          </w:tcPr>
          <w:p w14:paraId="6183631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78" w:type="dxa"/>
          </w:tcPr>
          <w:p w14:paraId="087DF59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6343D2E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BFF16C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41A8E5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9D4621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73C42A8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7A067E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6FBE709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579" w:type="dxa"/>
          </w:tcPr>
          <w:p w14:paraId="77F1433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DAD6FF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01AD843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B5127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591F75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CB61B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4703C1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31B5A439" w14:textId="77777777" w:rsidTr="00C95924">
        <w:tc>
          <w:tcPr>
            <w:tcW w:w="579" w:type="dxa"/>
          </w:tcPr>
          <w:p w14:paraId="6FB9D43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470FEB5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8C57E5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B8CBFD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1A8C56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2AA6EB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5F65477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730E1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17F0C79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579" w:type="dxa"/>
            <w:shd w:val="clear" w:color="auto" w:fill="D9D9D9" w:themeFill="background1" w:themeFillShade="D9"/>
          </w:tcPr>
          <w:p w14:paraId="0B251AD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984363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02018E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68D9C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7731B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EBAD02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D1765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7C270587" w14:textId="77777777" w:rsidTr="00C95924">
        <w:tc>
          <w:tcPr>
            <w:tcW w:w="579" w:type="dxa"/>
          </w:tcPr>
          <w:p w14:paraId="2069F68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78" w:type="dxa"/>
          </w:tcPr>
          <w:p w14:paraId="1C23480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108EE3C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4C400D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61D60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A5CD02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25A9C9D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7DB067D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738C61D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579" w:type="dxa"/>
          </w:tcPr>
          <w:p w14:paraId="6B91907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4A60746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15E9CC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5B0BCA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424E5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C58E7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FF66FA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3A6FC0D1" w14:textId="77777777" w:rsidTr="00C95924">
        <w:tc>
          <w:tcPr>
            <w:tcW w:w="579" w:type="dxa"/>
          </w:tcPr>
          <w:p w14:paraId="000C096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78" w:type="dxa"/>
          </w:tcPr>
          <w:p w14:paraId="68D1638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3E4D55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CDA40A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EF27C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D5C05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D9D9D9" w:themeFill="background1" w:themeFillShade="D9"/>
          </w:tcPr>
          <w:p w14:paraId="63412C5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64ED1C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28D3C1A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579" w:type="dxa"/>
          </w:tcPr>
          <w:p w14:paraId="5EB7DF4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EFDA3E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867B9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0940F89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C8CDE4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37BFC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CC41BE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20B53CA8" w14:textId="77777777" w:rsidTr="00C95924">
        <w:tc>
          <w:tcPr>
            <w:tcW w:w="579" w:type="dxa"/>
          </w:tcPr>
          <w:p w14:paraId="6C44DF7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293E251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02187D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16554E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7780F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E9BED3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1EE7E3C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11ABEE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A1AB42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579" w:type="dxa"/>
          </w:tcPr>
          <w:p w14:paraId="2D7E2F4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CE7D0D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442B39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F0CDF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1A97A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39E05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1C5FC27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791C7F76" w14:textId="77777777" w:rsidTr="00C95924">
        <w:tc>
          <w:tcPr>
            <w:tcW w:w="579" w:type="dxa"/>
          </w:tcPr>
          <w:p w14:paraId="63E4CD8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78" w:type="dxa"/>
          </w:tcPr>
          <w:p w14:paraId="5BAE6FD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E0662B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606538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C0748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144631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779A850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7DEF552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61A2CF1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579" w:type="dxa"/>
          </w:tcPr>
          <w:p w14:paraId="3DEFDDC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1B0FA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4733572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A3277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92DF83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397423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CD4570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3793CE0A" w14:textId="77777777" w:rsidTr="00C95924">
        <w:tc>
          <w:tcPr>
            <w:tcW w:w="579" w:type="dxa"/>
          </w:tcPr>
          <w:p w14:paraId="5552C7E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78" w:type="dxa"/>
          </w:tcPr>
          <w:p w14:paraId="63CADFD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78FB65B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F7B344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90F37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D9D3A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D9D9D9" w:themeFill="background1" w:themeFillShade="D9"/>
          </w:tcPr>
          <w:p w14:paraId="1A98C3C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19C29B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0EF8818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579" w:type="dxa"/>
          </w:tcPr>
          <w:p w14:paraId="6E8E1F9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5D5EADE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41A2A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508A0B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709E54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1AE482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613258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54629726" w14:textId="77777777" w:rsidTr="00C95924">
        <w:tc>
          <w:tcPr>
            <w:tcW w:w="579" w:type="dxa"/>
          </w:tcPr>
          <w:p w14:paraId="3C54243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78" w:type="dxa"/>
          </w:tcPr>
          <w:p w14:paraId="02FEDA0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05FF1C4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26ECB28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18AA52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EEDAC6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1EFAEF0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1BB1186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7401924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579" w:type="dxa"/>
          </w:tcPr>
          <w:p w14:paraId="7B55F22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B38ABB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81FB58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3843BD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72F940C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F364A8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D55D2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55F3B630" w14:textId="77777777" w:rsidTr="00C95924">
        <w:tc>
          <w:tcPr>
            <w:tcW w:w="579" w:type="dxa"/>
          </w:tcPr>
          <w:p w14:paraId="654D76A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78" w:type="dxa"/>
          </w:tcPr>
          <w:p w14:paraId="67CEBDE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01597A0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0AB303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65876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C07213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28918BA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2A65AC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72F491F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579" w:type="dxa"/>
          </w:tcPr>
          <w:p w14:paraId="2B90109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0D9275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5C69D6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F90603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C8E16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357AD1D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D177F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5F551EDB" w14:textId="77777777" w:rsidTr="00C95924">
        <w:tc>
          <w:tcPr>
            <w:tcW w:w="579" w:type="dxa"/>
          </w:tcPr>
          <w:p w14:paraId="01A1348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78" w:type="dxa"/>
          </w:tcPr>
          <w:p w14:paraId="2068871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5126C3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0ECE8BE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4DA002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5A4391F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6D44398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D5FC6B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0E57FA4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579" w:type="dxa"/>
          </w:tcPr>
          <w:p w14:paraId="602969D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CEDE4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2E3172C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A0E00B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3EF31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8011F3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E18252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78FC5A52" w14:textId="77777777" w:rsidTr="00C95924">
        <w:tc>
          <w:tcPr>
            <w:tcW w:w="579" w:type="dxa"/>
          </w:tcPr>
          <w:p w14:paraId="5F8D966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78" w:type="dxa"/>
          </w:tcPr>
          <w:p w14:paraId="55D05F1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5DBBAA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993C02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4406AB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649FB2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0F35658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0E85D6A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F876A0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579" w:type="dxa"/>
          </w:tcPr>
          <w:p w14:paraId="48FB675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6FB80B1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28E115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F3C72C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D0B0D6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C0E67E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FB6202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1ECD4859" w14:textId="77777777" w:rsidTr="00C95924">
        <w:tc>
          <w:tcPr>
            <w:tcW w:w="579" w:type="dxa"/>
          </w:tcPr>
          <w:p w14:paraId="0421FA0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78" w:type="dxa"/>
          </w:tcPr>
          <w:p w14:paraId="2682546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70EC0C0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2A95DC2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22CABB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C5B2D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D9D9D9" w:themeFill="background1" w:themeFillShade="D9"/>
          </w:tcPr>
          <w:p w14:paraId="396A2CD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46BB9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6997BCB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579" w:type="dxa"/>
          </w:tcPr>
          <w:p w14:paraId="7D2F940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4F427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CB67CD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2FDF3BB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03850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C12F5F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730D2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1E1A2D02" w14:textId="77777777" w:rsidTr="00C95924">
        <w:tc>
          <w:tcPr>
            <w:tcW w:w="579" w:type="dxa"/>
          </w:tcPr>
          <w:p w14:paraId="445D3F7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78" w:type="dxa"/>
          </w:tcPr>
          <w:p w14:paraId="4857CC5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B46C38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14C6F18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2F2D5F0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AA2665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433D855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A31B4E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4FF4AD6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579" w:type="dxa"/>
          </w:tcPr>
          <w:p w14:paraId="78ADDCF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1034D5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BBF46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9AEFE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9F323E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FB50F5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301B305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2716FD9F" w14:textId="77777777" w:rsidTr="00C95924">
        <w:tc>
          <w:tcPr>
            <w:tcW w:w="579" w:type="dxa"/>
          </w:tcPr>
          <w:p w14:paraId="6D3D706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78" w:type="dxa"/>
          </w:tcPr>
          <w:p w14:paraId="690F097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00EB34D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A55B87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92DA8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D6CA9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D9D9D9" w:themeFill="background1" w:themeFillShade="D9"/>
          </w:tcPr>
          <w:p w14:paraId="04277A6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9903A1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2D11F27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579" w:type="dxa"/>
          </w:tcPr>
          <w:p w14:paraId="2490160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AAC17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1FCDF7A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BA1DB2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B61C7E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13DD29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BC59CA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0F798B3B" w14:textId="77777777" w:rsidTr="00C95924">
        <w:tc>
          <w:tcPr>
            <w:tcW w:w="579" w:type="dxa"/>
          </w:tcPr>
          <w:p w14:paraId="380C8AF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78" w:type="dxa"/>
          </w:tcPr>
          <w:p w14:paraId="543CD7A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D2A60B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1DCDED2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10D23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05DF71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4FDC855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9F4689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105D711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579" w:type="dxa"/>
          </w:tcPr>
          <w:p w14:paraId="6BC7C84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5B5EF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E56869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6876216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ED32E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4C5CB3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312B36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23231D4A" w14:textId="77777777" w:rsidTr="00C95924">
        <w:tc>
          <w:tcPr>
            <w:tcW w:w="579" w:type="dxa"/>
          </w:tcPr>
          <w:p w14:paraId="44DEFFD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78" w:type="dxa"/>
          </w:tcPr>
          <w:p w14:paraId="3A0AD2A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C3FEC7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B5F79F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8D7697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6AF6383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02D8BB4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F9660E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57102EE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579" w:type="dxa"/>
            <w:shd w:val="clear" w:color="auto" w:fill="D9D9D9" w:themeFill="background1" w:themeFillShade="D9"/>
          </w:tcPr>
          <w:p w14:paraId="22E4FCA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5BCB81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3EEC05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954B03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0F981F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EFB422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825F48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10A8C9E1" w14:textId="77777777" w:rsidTr="00C95924">
        <w:tc>
          <w:tcPr>
            <w:tcW w:w="579" w:type="dxa"/>
          </w:tcPr>
          <w:p w14:paraId="15275A7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78" w:type="dxa"/>
          </w:tcPr>
          <w:p w14:paraId="21C6D5C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40537B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7377FA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7294CD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76854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D9D9D9" w:themeFill="background1" w:themeFillShade="D9"/>
          </w:tcPr>
          <w:p w14:paraId="7BE43AE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DB493A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1391182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579" w:type="dxa"/>
          </w:tcPr>
          <w:p w14:paraId="405869B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ADC20E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9E79AE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52D9CD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11E64AD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D2853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94E01D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4FCC0294" w14:textId="77777777" w:rsidTr="00C95924">
        <w:tc>
          <w:tcPr>
            <w:tcW w:w="579" w:type="dxa"/>
          </w:tcPr>
          <w:p w14:paraId="3655887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78" w:type="dxa"/>
          </w:tcPr>
          <w:p w14:paraId="0A6215C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FE947A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36DE65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0A2BA02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6ABE99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4C2DDFA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EA360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226958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579" w:type="dxa"/>
            <w:shd w:val="clear" w:color="auto" w:fill="D9D9D9" w:themeFill="background1" w:themeFillShade="D9"/>
          </w:tcPr>
          <w:p w14:paraId="0D42919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D72C6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2CE9B1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20CC5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4C4A0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BFA96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D2D89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0E8ABDE0" w14:textId="77777777" w:rsidTr="00C95924">
        <w:tc>
          <w:tcPr>
            <w:tcW w:w="579" w:type="dxa"/>
          </w:tcPr>
          <w:p w14:paraId="608BCCE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78" w:type="dxa"/>
          </w:tcPr>
          <w:p w14:paraId="6E41357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56AC741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0ED6A3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F11C3F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7977C6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598B37B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CE4E38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03F8DA6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579" w:type="dxa"/>
          </w:tcPr>
          <w:p w14:paraId="7CDE812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0D545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3D6956A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D2E6F2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96A27B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838D4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D07E5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2818CC29" w14:textId="77777777" w:rsidTr="00C95924">
        <w:tc>
          <w:tcPr>
            <w:tcW w:w="579" w:type="dxa"/>
          </w:tcPr>
          <w:p w14:paraId="7BA2E2A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578" w:type="dxa"/>
          </w:tcPr>
          <w:p w14:paraId="32DF492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B059D6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174628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48F4439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DD19EF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4DCC62E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4FA93A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0BFF4AC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579" w:type="dxa"/>
          </w:tcPr>
          <w:p w14:paraId="5BE5923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126DF2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B4AFA1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2668021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F24203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7F5AAB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A3E1C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773C0283" w14:textId="77777777" w:rsidTr="00C95924">
        <w:tc>
          <w:tcPr>
            <w:tcW w:w="579" w:type="dxa"/>
          </w:tcPr>
          <w:p w14:paraId="5A5CFDF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578" w:type="dxa"/>
          </w:tcPr>
          <w:p w14:paraId="3C87A1A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A50807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D5D536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55B87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39368F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  <w:shd w:val="clear" w:color="auto" w:fill="D9D9D9" w:themeFill="background1" w:themeFillShade="D9"/>
          </w:tcPr>
          <w:p w14:paraId="392F294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150005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552A824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579" w:type="dxa"/>
          </w:tcPr>
          <w:p w14:paraId="5AD54BE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CE339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89DEAB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D41630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0814F3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4BC825D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86008B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5844BBAA" w14:textId="77777777" w:rsidTr="00C95924">
        <w:tc>
          <w:tcPr>
            <w:tcW w:w="579" w:type="dxa"/>
          </w:tcPr>
          <w:p w14:paraId="5439633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578" w:type="dxa"/>
          </w:tcPr>
          <w:p w14:paraId="389FDFC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6858312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1A63766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4C2D65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1A6926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1E4BC44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BB499B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A7948A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579" w:type="dxa"/>
          </w:tcPr>
          <w:p w14:paraId="59E6478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7253CE3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41B776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CBFF59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B3D9FE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62B8F0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01A9EA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3057DA2E" w14:textId="77777777" w:rsidTr="00C95924">
        <w:tc>
          <w:tcPr>
            <w:tcW w:w="579" w:type="dxa"/>
          </w:tcPr>
          <w:p w14:paraId="5FE04A8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3A986B8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0462A46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74A461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76F69B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837ACB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3AEA698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DE074C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6EDE53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579" w:type="dxa"/>
          </w:tcPr>
          <w:p w14:paraId="5F7F5BC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3F0B13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3CC6A1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40EFB0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0DC0188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D78B6C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B07ABD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104CB68D" w14:textId="77777777" w:rsidTr="00C95924">
        <w:tc>
          <w:tcPr>
            <w:tcW w:w="579" w:type="dxa"/>
          </w:tcPr>
          <w:p w14:paraId="3559DB5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578" w:type="dxa"/>
          </w:tcPr>
          <w:p w14:paraId="5340A77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7266758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FB76CF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ADC577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2141CE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28A5143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00492E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2A85D3A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579" w:type="dxa"/>
            <w:shd w:val="clear" w:color="auto" w:fill="D9D9D9" w:themeFill="background1" w:themeFillShade="D9"/>
          </w:tcPr>
          <w:p w14:paraId="6B16B9E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1E6271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57646F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58C5E1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503AB8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8D8DCF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2A2F2E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2BFBDEA5" w14:textId="77777777" w:rsidTr="00C95924">
        <w:tc>
          <w:tcPr>
            <w:tcW w:w="579" w:type="dxa"/>
          </w:tcPr>
          <w:p w14:paraId="6A03E8A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578" w:type="dxa"/>
          </w:tcPr>
          <w:p w14:paraId="3301600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56CDD51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173D5E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3E2BC6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6C62134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0989970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E73CF7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BEB05F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579" w:type="dxa"/>
          </w:tcPr>
          <w:p w14:paraId="4250806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55B386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378E9AD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74D7B78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2A9569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56BCBE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379353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1AC88E4E" w14:textId="77777777" w:rsidTr="00C95924">
        <w:tc>
          <w:tcPr>
            <w:tcW w:w="579" w:type="dxa"/>
          </w:tcPr>
          <w:p w14:paraId="78991AF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578" w:type="dxa"/>
            <w:shd w:val="clear" w:color="auto" w:fill="D9D9D9" w:themeFill="background1" w:themeFillShade="D9"/>
          </w:tcPr>
          <w:p w14:paraId="24AD147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1EF791E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1AA5B90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2B8983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EB438D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42F484A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992465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BA0AC7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579" w:type="dxa"/>
          </w:tcPr>
          <w:p w14:paraId="1E04B0D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501D62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281045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90283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764939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87DC84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5C78A11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6E370BB7" w14:textId="77777777" w:rsidTr="00C95924">
        <w:tc>
          <w:tcPr>
            <w:tcW w:w="579" w:type="dxa"/>
          </w:tcPr>
          <w:p w14:paraId="1B07FA7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578" w:type="dxa"/>
          </w:tcPr>
          <w:p w14:paraId="1C21511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52FFA3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5C9E6E7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50183D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62B54B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275E2EF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3BEFC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0D6A746C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579" w:type="dxa"/>
          </w:tcPr>
          <w:p w14:paraId="4800FF8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957523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5F97A4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5ED479B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84D3FD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697BC7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626813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6D63DF21" w14:textId="77777777" w:rsidTr="00C95924">
        <w:tc>
          <w:tcPr>
            <w:tcW w:w="579" w:type="dxa"/>
          </w:tcPr>
          <w:p w14:paraId="50C9604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578" w:type="dxa"/>
          </w:tcPr>
          <w:p w14:paraId="587FFDF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13F4CC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3470D91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684511A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CC4479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50FBE7C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AF7179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2451612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</w:p>
        </w:tc>
        <w:tc>
          <w:tcPr>
            <w:tcW w:w="579" w:type="dxa"/>
            <w:shd w:val="clear" w:color="auto" w:fill="D9D9D9" w:themeFill="background1" w:themeFillShade="D9"/>
          </w:tcPr>
          <w:p w14:paraId="61084EA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6BE862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62D816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3ACB04B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980E3A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0AB661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A77B4E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:rsidRPr="002340D7" w14:paraId="68600075" w14:textId="77777777" w:rsidTr="00C95924">
        <w:tc>
          <w:tcPr>
            <w:tcW w:w="579" w:type="dxa"/>
          </w:tcPr>
          <w:p w14:paraId="2B73D8C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0D7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578" w:type="dxa"/>
          </w:tcPr>
          <w:p w14:paraId="1650BB7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shd w:val="clear" w:color="auto" w:fill="D9D9D9" w:themeFill="background1" w:themeFillShade="D9"/>
          </w:tcPr>
          <w:p w14:paraId="323578C9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</w:tcPr>
          <w:p w14:paraId="486790B5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482759D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8AEE1D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" w:type="dxa"/>
          </w:tcPr>
          <w:p w14:paraId="581A4F7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04686793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" w:type="dxa"/>
          </w:tcPr>
          <w:p w14:paraId="345A1AD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70.</w:t>
            </w:r>
          </w:p>
        </w:tc>
        <w:tc>
          <w:tcPr>
            <w:tcW w:w="579" w:type="dxa"/>
          </w:tcPr>
          <w:p w14:paraId="7FC56D6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403999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2928B35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974D6E4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  <w:shd w:val="clear" w:color="auto" w:fill="D9D9D9" w:themeFill="background1" w:themeFillShade="D9"/>
          </w:tcPr>
          <w:p w14:paraId="3264AAD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5AFAD4E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63C71AE7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924" w14:paraId="79E762DC" w14:textId="77777777" w:rsidTr="00C95924">
        <w:tc>
          <w:tcPr>
            <w:tcW w:w="579" w:type="dxa"/>
          </w:tcPr>
          <w:p w14:paraId="45FE81F6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</w:t>
            </w:r>
          </w:p>
        </w:tc>
        <w:tc>
          <w:tcPr>
            <w:tcW w:w="578" w:type="dxa"/>
          </w:tcPr>
          <w:p w14:paraId="4FCCA510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78E549D3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" w:type="dxa"/>
          </w:tcPr>
          <w:p w14:paraId="0F4E1CE4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42B70668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027DAABD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" w:type="dxa"/>
          </w:tcPr>
          <w:p w14:paraId="2A0BB7CE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1E971496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</w:tcPr>
          <w:p w14:paraId="24FD7232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</w:t>
            </w:r>
          </w:p>
        </w:tc>
        <w:tc>
          <w:tcPr>
            <w:tcW w:w="579" w:type="dxa"/>
          </w:tcPr>
          <w:p w14:paraId="2A12A861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28D25E44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2977260E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5AFBA846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03736052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7C42E9ED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9" w:type="dxa"/>
          </w:tcPr>
          <w:p w14:paraId="2E151585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24" w:rsidRPr="002340D7" w14:paraId="39CC9DC7" w14:textId="77777777" w:rsidTr="00C95924">
        <w:tc>
          <w:tcPr>
            <w:tcW w:w="579" w:type="dxa"/>
          </w:tcPr>
          <w:p w14:paraId="3CC88011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dxa"/>
          </w:tcPr>
          <w:p w14:paraId="72E5E69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</w:t>
            </w:r>
          </w:p>
        </w:tc>
        <w:tc>
          <w:tcPr>
            <w:tcW w:w="590" w:type="dxa"/>
          </w:tcPr>
          <w:p w14:paraId="78CCF816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Slo</w:t>
            </w:r>
            <w:proofErr w:type="spellEnd"/>
          </w:p>
        </w:tc>
        <w:tc>
          <w:tcPr>
            <w:tcW w:w="590" w:type="dxa"/>
          </w:tcPr>
          <w:p w14:paraId="6A56694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Slu</w:t>
            </w:r>
            <w:proofErr w:type="spellEnd"/>
          </w:p>
        </w:tc>
        <w:tc>
          <w:tcPr>
            <w:tcW w:w="579" w:type="dxa"/>
          </w:tcPr>
          <w:p w14:paraId="10121B1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579" w:type="dxa"/>
          </w:tcPr>
          <w:p w14:paraId="21A7229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</w:p>
        </w:tc>
        <w:tc>
          <w:tcPr>
            <w:tcW w:w="580" w:type="dxa"/>
          </w:tcPr>
          <w:p w14:paraId="23E5F842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</w:t>
            </w:r>
          </w:p>
        </w:tc>
        <w:tc>
          <w:tcPr>
            <w:tcW w:w="579" w:type="dxa"/>
          </w:tcPr>
          <w:p w14:paraId="4871BED0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</w:t>
            </w:r>
            <w:proofErr w:type="spellEnd"/>
          </w:p>
        </w:tc>
        <w:tc>
          <w:tcPr>
            <w:tcW w:w="581" w:type="dxa"/>
          </w:tcPr>
          <w:p w14:paraId="4EB20C4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" w:type="dxa"/>
          </w:tcPr>
          <w:p w14:paraId="1F8EBE8A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</w:t>
            </w:r>
          </w:p>
        </w:tc>
        <w:tc>
          <w:tcPr>
            <w:tcW w:w="579" w:type="dxa"/>
          </w:tcPr>
          <w:p w14:paraId="4230826F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Slo</w:t>
            </w:r>
            <w:proofErr w:type="spellEnd"/>
          </w:p>
        </w:tc>
        <w:tc>
          <w:tcPr>
            <w:tcW w:w="579" w:type="dxa"/>
          </w:tcPr>
          <w:p w14:paraId="5A08AF0B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Slu</w:t>
            </w:r>
            <w:proofErr w:type="spellEnd"/>
          </w:p>
        </w:tc>
        <w:tc>
          <w:tcPr>
            <w:tcW w:w="579" w:type="dxa"/>
          </w:tcPr>
          <w:p w14:paraId="1A30273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  <w:tc>
          <w:tcPr>
            <w:tcW w:w="579" w:type="dxa"/>
          </w:tcPr>
          <w:p w14:paraId="445D4A3D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</w:p>
        </w:tc>
        <w:tc>
          <w:tcPr>
            <w:tcW w:w="579" w:type="dxa"/>
          </w:tcPr>
          <w:p w14:paraId="49F5D728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</w:t>
            </w:r>
          </w:p>
        </w:tc>
        <w:tc>
          <w:tcPr>
            <w:tcW w:w="579" w:type="dxa"/>
          </w:tcPr>
          <w:p w14:paraId="774C00EE" w14:textId="77777777" w:rsidR="00C95924" w:rsidRPr="002340D7" w:rsidRDefault="00C95924" w:rsidP="00C95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</w:t>
            </w:r>
            <w:proofErr w:type="spellEnd"/>
          </w:p>
        </w:tc>
      </w:tr>
    </w:tbl>
    <w:p w14:paraId="79CDA3BF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0FC906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44BF">
        <w:rPr>
          <w:rFonts w:ascii="Times New Roman" w:hAnsi="Times New Roman" w:cs="Times New Roman"/>
          <w:sz w:val="24"/>
          <w:szCs w:val="24"/>
        </w:rPr>
        <w:t>Nyní sečtět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D44BF">
        <w:rPr>
          <w:rFonts w:ascii="Times New Roman" w:hAnsi="Times New Roman" w:cs="Times New Roman"/>
          <w:sz w:val="24"/>
          <w:szCs w:val="24"/>
        </w:rPr>
        <w:t xml:space="preserve"> hodnoty z obou dvou sloupců a dostane</w:t>
      </w:r>
      <w:r>
        <w:rPr>
          <w:rFonts w:ascii="Times New Roman" w:hAnsi="Times New Roman" w:cs="Times New Roman"/>
          <w:sz w:val="24"/>
          <w:szCs w:val="24"/>
        </w:rPr>
        <w:t>te</w:t>
      </w:r>
      <w:r w:rsidRPr="00DD44BF">
        <w:rPr>
          <w:rFonts w:ascii="Times New Roman" w:hAnsi="Times New Roman" w:cs="Times New Roman"/>
          <w:sz w:val="24"/>
          <w:szCs w:val="24"/>
        </w:rPr>
        <w:t xml:space="preserve"> svůj profil učebních stylů:</w:t>
      </w:r>
    </w:p>
    <w:p w14:paraId="359FE816" w14:textId="77777777" w:rsidR="00C95924" w:rsidRDefault="00C95924" w:rsidP="00C95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9765F7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29"/>
        <w:gridCol w:w="1149"/>
        <w:gridCol w:w="1270"/>
        <w:gridCol w:w="1206"/>
        <w:gridCol w:w="1218"/>
        <w:gridCol w:w="1531"/>
        <w:gridCol w:w="1459"/>
      </w:tblGrid>
      <w:tr w:rsidR="00C95924" w:rsidRPr="00DD44BF" w14:paraId="1FE54E9D" w14:textId="77777777" w:rsidTr="00C95924">
        <w:tc>
          <w:tcPr>
            <w:tcW w:w="1316" w:type="dxa"/>
          </w:tcPr>
          <w:p w14:paraId="152F83A2" w14:textId="77777777" w:rsidR="00C95924" w:rsidRPr="00DD44BF" w:rsidRDefault="00C95924" w:rsidP="00C95924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D44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Zrakový</w:t>
            </w:r>
          </w:p>
        </w:tc>
        <w:tc>
          <w:tcPr>
            <w:tcW w:w="1316" w:type="dxa"/>
          </w:tcPr>
          <w:p w14:paraId="5AD99B97" w14:textId="77777777" w:rsidR="00C95924" w:rsidRPr="00DD44BF" w:rsidRDefault="00C95924" w:rsidP="00C95924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D44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Slovní </w:t>
            </w:r>
          </w:p>
        </w:tc>
        <w:tc>
          <w:tcPr>
            <w:tcW w:w="1316" w:type="dxa"/>
          </w:tcPr>
          <w:p w14:paraId="6932E378" w14:textId="77777777" w:rsidR="00C95924" w:rsidRPr="00DD44BF" w:rsidRDefault="00C95924" w:rsidP="00C95924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D44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Sluchový</w:t>
            </w:r>
          </w:p>
        </w:tc>
        <w:tc>
          <w:tcPr>
            <w:tcW w:w="1316" w:type="dxa"/>
          </w:tcPr>
          <w:p w14:paraId="604D56D9" w14:textId="77777777" w:rsidR="00C95924" w:rsidRPr="00DD44BF" w:rsidRDefault="00C95924" w:rsidP="00C95924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D44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Fyzický</w:t>
            </w:r>
          </w:p>
        </w:tc>
        <w:tc>
          <w:tcPr>
            <w:tcW w:w="1316" w:type="dxa"/>
          </w:tcPr>
          <w:p w14:paraId="12099E06" w14:textId="77777777" w:rsidR="00C95924" w:rsidRPr="00DD44BF" w:rsidRDefault="00C95924" w:rsidP="00C95924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D44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Logický </w:t>
            </w:r>
          </w:p>
        </w:tc>
        <w:tc>
          <w:tcPr>
            <w:tcW w:w="1316" w:type="dxa"/>
          </w:tcPr>
          <w:p w14:paraId="160001D5" w14:textId="77777777" w:rsidR="00C95924" w:rsidRPr="00DD44BF" w:rsidRDefault="00C95924" w:rsidP="00C95924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D44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Společenský</w:t>
            </w:r>
          </w:p>
        </w:tc>
        <w:tc>
          <w:tcPr>
            <w:tcW w:w="1316" w:type="dxa"/>
          </w:tcPr>
          <w:p w14:paraId="1952FDF5" w14:textId="77777777" w:rsidR="00C95924" w:rsidRPr="00DD44BF" w:rsidRDefault="00C95924" w:rsidP="00C95924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DD44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Samostatný</w:t>
            </w:r>
          </w:p>
        </w:tc>
      </w:tr>
      <w:tr w:rsidR="00C95924" w14:paraId="68AF8509" w14:textId="77777777" w:rsidTr="00C95924">
        <w:tc>
          <w:tcPr>
            <w:tcW w:w="1316" w:type="dxa"/>
          </w:tcPr>
          <w:p w14:paraId="3B058FC3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9048E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14:paraId="5AE097D2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14:paraId="752D4421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14:paraId="649B94F5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14:paraId="3FAE554B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14:paraId="1E0AF35E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" w:type="dxa"/>
          </w:tcPr>
          <w:p w14:paraId="25271DD0" w14:textId="77777777" w:rsidR="00C95924" w:rsidRDefault="00C95924" w:rsidP="00C959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8F8742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44B26A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7D5245" w14:textId="77777777" w:rsidR="00C95924" w:rsidRDefault="00C95924" w:rsidP="00C9592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noProof/>
          <w:color w:val="000000"/>
          <w:lang w:eastAsia="cs-CZ"/>
        </w:rPr>
        <w:drawing>
          <wp:inline distT="0" distB="0" distL="0" distR="0" wp14:anchorId="60C10D69" wp14:editId="692C6C5A">
            <wp:extent cx="3337560" cy="2720340"/>
            <wp:effectExtent l="0" t="0" r="0" b="3810"/>
            <wp:docPr id="3" name="obrázek 3" descr="Learning styles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arning styles grap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9D8AA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89C30E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0CCCFE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213578" w14:textId="77777777" w:rsidR="00C95924" w:rsidRDefault="00C95924" w:rsidP="00C959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Převzato/dostupné z: </w:t>
      </w:r>
      <w:r w:rsidRPr="007E0DA2">
        <w:rPr>
          <w:rFonts w:ascii="Times New Roman" w:hAnsi="Times New Roman" w:cs="Times New Roman"/>
          <w:sz w:val="24"/>
          <w:szCs w:val="24"/>
        </w:rPr>
        <w:t>http://memletics.com nebo http://www.learning-styles-online.com/</w:t>
      </w:r>
    </w:p>
    <w:p w14:paraId="7A0D068B" w14:textId="77777777" w:rsidR="00C95924" w:rsidRPr="00BE2284" w:rsidRDefault="00C95924" w:rsidP="00BE228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95924" w:rsidRPr="00BE228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12F11" w14:textId="77777777" w:rsidR="002D20E6" w:rsidRDefault="002D20E6" w:rsidP="00F74970">
      <w:pPr>
        <w:spacing w:after="0" w:line="240" w:lineRule="auto"/>
      </w:pPr>
      <w:r>
        <w:separator/>
      </w:r>
    </w:p>
  </w:endnote>
  <w:endnote w:type="continuationSeparator" w:id="0">
    <w:p w14:paraId="1EBA6021" w14:textId="77777777" w:rsidR="002D20E6" w:rsidRDefault="002D20E6" w:rsidP="00F74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489741"/>
      <w:docPartObj>
        <w:docPartGallery w:val="Page Numbers (Bottom of Page)"/>
        <w:docPartUnique/>
      </w:docPartObj>
    </w:sdtPr>
    <w:sdtContent>
      <w:p w14:paraId="07F8C7A9" w14:textId="77777777" w:rsidR="00C95924" w:rsidRDefault="00C9592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6E1048E0" w14:textId="77777777" w:rsidR="00C95924" w:rsidRDefault="00C959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BE12B" w14:textId="77777777" w:rsidR="002D20E6" w:rsidRDefault="002D20E6" w:rsidP="00F74970">
      <w:pPr>
        <w:spacing w:after="0" w:line="240" w:lineRule="auto"/>
      </w:pPr>
      <w:r>
        <w:separator/>
      </w:r>
    </w:p>
  </w:footnote>
  <w:footnote w:type="continuationSeparator" w:id="0">
    <w:p w14:paraId="63CAEE49" w14:textId="77777777" w:rsidR="002D20E6" w:rsidRDefault="002D20E6" w:rsidP="00F749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A182E"/>
    <w:multiLevelType w:val="hybridMultilevel"/>
    <w:tmpl w:val="C7F6E1EA"/>
    <w:lvl w:ilvl="0" w:tplc="0405000F">
      <w:start w:val="1"/>
      <w:numFmt w:val="decimal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D7D0438"/>
    <w:multiLevelType w:val="hybridMultilevel"/>
    <w:tmpl w:val="6B9A8F7E"/>
    <w:lvl w:ilvl="0" w:tplc="74E285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861A2"/>
    <w:multiLevelType w:val="hybridMultilevel"/>
    <w:tmpl w:val="B75CF6B8"/>
    <w:lvl w:ilvl="0" w:tplc="5116358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C87450A"/>
    <w:multiLevelType w:val="hybridMultilevel"/>
    <w:tmpl w:val="973AEF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05EED"/>
    <w:multiLevelType w:val="hybridMultilevel"/>
    <w:tmpl w:val="0D96AC0E"/>
    <w:lvl w:ilvl="0" w:tplc="5116358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B36F1E"/>
    <w:multiLevelType w:val="hybridMultilevel"/>
    <w:tmpl w:val="1EEA4534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F327D69"/>
    <w:multiLevelType w:val="hybridMultilevel"/>
    <w:tmpl w:val="21BEDE1E"/>
    <w:lvl w:ilvl="0" w:tplc="5BF685B0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608410">
    <w:abstractNumId w:val="1"/>
  </w:num>
  <w:num w:numId="2" w16cid:durableId="644701271">
    <w:abstractNumId w:val="4"/>
  </w:num>
  <w:num w:numId="3" w16cid:durableId="760565238">
    <w:abstractNumId w:val="2"/>
  </w:num>
  <w:num w:numId="4" w16cid:durableId="1797869069">
    <w:abstractNumId w:val="3"/>
  </w:num>
  <w:num w:numId="5" w16cid:durableId="1822775016">
    <w:abstractNumId w:val="6"/>
  </w:num>
  <w:num w:numId="6" w16cid:durableId="147795158">
    <w:abstractNumId w:val="5"/>
  </w:num>
  <w:num w:numId="7" w16cid:durableId="33334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15"/>
    <w:rsid w:val="000C1C59"/>
    <w:rsid w:val="000E6E5E"/>
    <w:rsid w:val="00101FE1"/>
    <w:rsid w:val="001D3D5E"/>
    <w:rsid w:val="002425E9"/>
    <w:rsid w:val="002C2A44"/>
    <w:rsid w:val="002D20E6"/>
    <w:rsid w:val="00337034"/>
    <w:rsid w:val="004C72AA"/>
    <w:rsid w:val="005B7720"/>
    <w:rsid w:val="00673987"/>
    <w:rsid w:val="006F404A"/>
    <w:rsid w:val="00703E05"/>
    <w:rsid w:val="00731577"/>
    <w:rsid w:val="0078301A"/>
    <w:rsid w:val="007F3938"/>
    <w:rsid w:val="00862B36"/>
    <w:rsid w:val="008B75A8"/>
    <w:rsid w:val="008D25EE"/>
    <w:rsid w:val="00927DAC"/>
    <w:rsid w:val="009A0BF1"/>
    <w:rsid w:val="00AE2515"/>
    <w:rsid w:val="00BE2284"/>
    <w:rsid w:val="00C95924"/>
    <w:rsid w:val="00D16ECA"/>
    <w:rsid w:val="00D70D38"/>
    <w:rsid w:val="00D8554C"/>
    <w:rsid w:val="00E150B2"/>
    <w:rsid w:val="00E759DA"/>
    <w:rsid w:val="00F047BD"/>
    <w:rsid w:val="00F7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D540"/>
  <w15:docId w15:val="{8998BB86-32C6-4A3C-AF28-0F2056C0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E251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F40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74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74970"/>
  </w:style>
  <w:style w:type="paragraph" w:styleId="Zpat">
    <w:name w:val="footer"/>
    <w:basedOn w:val="Normln"/>
    <w:link w:val="ZpatChar"/>
    <w:uiPriority w:val="99"/>
    <w:unhideWhenUsed/>
    <w:rsid w:val="00F74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74970"/>
  </w:style>
  <w:style w:type="table" w:styleId="Mkatabulky">
    <w:name w:val="Table Grid"/>
    <w:basedOn w:val="Normlntabulka"/>
    <w:uiPriority w:val="59"/>
    <w:rsid w:val="00242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11</Pages>
  <Words>2031</Words>
  <Characters>11988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Jancis</cp:lastModifiedBy>
  <cp:revision>4</cp:revision>
  <cp:lastPrinted>2018-08-29T19:23:00Z</cp:lastPrinted>
  <dcterms:created xsi:type="dcterms:W3CDTF">2021-07-06T08:13:00Z</dcterms:created>
  <dcterms:modified xsi:type="dcterms:W3CDTF">2022-10-23T08:10:00Z</dcterms:modified>
</cp:coreProperties>
</file>