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DF6D27" w14:textId="7A2EB9F8" w:rsidR="00015D94" w:rsidRDefault="00015D94" w:rsidP="002D3007">
      <w:pPr>
        <w:rPr>
          <w:rFonts w:ascii="Times New Roman" w:hAnsi="Times New Roman" w:cs="Times New Roman"/>
          <w:sz w:val="36"/>
          <w:szCs w:val="36"/>
        </w:rPr>
      </w:pPr>
      <w:r>
        <w:rPr>
          <w:noProof/>
        </w:rPr>
        <w:drawing>
          <wp:inline distT="0" distB="0" distL="0" distR="0" wp14:anchorId="6DA16690" wp14:editId="0773B24C">
            <wp:extent cx="5760720" cy="3157220"/>
            <wp:effectExtent l="0" t="0" r="0" b="508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157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0C99EA" w14:textId="661B92E6" w:rsidR="00E724A3" w:rsidRDefault="002D3007" w:rsidP="002D3007">
      <w:pPr>
        <w:rPr>
          <w:rFonts w:ascii="Times New Roman" w:hAnsi="Times New Roman" w:cs="Times New Roman"/>
          <w:sz w:val="36"/>
          <w:szCs w:val="36"/>
        </w:rPr>
      </w:pPr>
      <w:r w:rsidRPr="002D3007">
        <w:rPr>
          <w:rFonts w:ascii="Times New Roman" w:hAnsi="Times New Roman" w:cs="Times New Roman"/>
          <w:sz w:val="36"/>
          <w:szCs w:val="36"/>
        </w:rPr>
        <w:t xml:space="preserve">Test </w:t>
      </w:r>
      <w:r w:rsidR="00E63CE7">
        <w:rPr>
          <w:sz w:val="36"/>
          <w:szCs w:val="36"/>
        </w:rPr>
        <w:t>DI1SŠ(9)</w:t>
      </w:r>
      <w:r w:rsidRPr="002D3007">
        <w:rPr>
          <w:rFonts w:ascii="Times New Roman" w:hAnsi="Times New Roman" w:cs="Times New Roman"/>
          <w:sz w:val="36"/>
          <w:szCs w:val="36"/>
        </w:rPr>
        <w:t>Ta</w:t>
      </w:r>
    </w:p>
    <w:p w14:paraId="1D79676C" w14:textId="77777777" w:rsidR="00C104E8" w:rsidRDefault="00C104E8" w:rsidP="00C104E8">
      <w:pPr>
        <w:pStyle w:val="Odstavecseseznamem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C104E8">
        <w:rPr>
          <w:rFonts w:ascii="Times New Roman" w:hAnsi="Times New Roman" w:cs="Times New Roman"/>
          <w:sz w:val="24"/>
          <w:szCs w:val="24"/>
        </w:rPr>
        <w:t>Diskutujte, proč jsme v kapitole o vodě zdůrazňovali její polární charakter a také dokazovali vznik iontů při rozpouštění?</w:t>
      </w:r>
      <w:r w:rsidR="0060018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58163AA" w14:textId="77777777" w:rsidR="00A023C7" w:rsidRDefault="00A556A0" w:rsidP="00563B5F">
      <w:pPr>
        <w:pStyle w:val="Odstavecseseznamem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A023C7">
        <w:rPr>
          <w:rFonts w:ascii="Times New Roman" w:hAnsi="Times New Roman" w:cs="Times New Roman"/>
          <w:sz w:val="24"/>
          <w:szCs w:val="24"/>
        </w:rPr>
        <w:t xml:space="preserve">Proč zdůrazňujeme v prezentaci obecné pohledy na acidobazické chování prvků? </w:t>
      </w:r>
    </w:p>
    <w:p w14:paraId="5FD94AE5" w14:textId="77777777" w:rsidR="00DF1190" w:rsidRPr="00A023C7" w:rsidRDefault="0031689F" w:rsidP="00563B5F">
      <w:pPr>
        <w:pStyle w:val="Odstavecseseznamem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A023C7">
        <w:rPr>
          <w:rFonts w:ascii="Times New Roman" w:hAnsi="Times New Roman" w:cs="Times New Roman"/>
          <w:sz w:val="24"/>
          <w:szCs w:val="24"/>
        </w:rPr>
        <w:t>Na posledním obrázku prezentace najdeme tři badatele, kteří svými poznatky přispěli k objasnění principů a</w:t>
      </w:r>
      <w:r w:rsidR="008D2308" w:rsidRPr="00A023C7">
        <w:rPr>
          <w:rFonts w:ascii="Times New Roman" w:hAnsi="Times New Roman" w:cs="Times New Roman"/>
          <w:sz w:val="24"/>
          <w:szCs w:val="24"/>
        </w:rPr>
        <w:t>cidobazických procesů. Vyberte z nabídnutých odpovědí příklad</w:t>
      </w:r>
      <w:r w:rsidR="00DF1190" w:rsidRPr="00A023C7">
        <w:rPr>
          <w:rFonts w:ascii="Times New Roman" w:hAnsi="Times New Roman" w:cs="Times New Roman"/>
          <w:sz w:val="24"/>
          <w:szCs w:val="24"/>
        </w:rPr>
        <w:t xml:space="preserve"> představující principy </w:t>
      </w:r>
      <w:proofErr w:type="spellStart"/>
      <w:r w:rsidR="00DF1190" w:rsidRPr="00A023C7">
        <w:rPr>
          <w:rFonts w:ascii="Times New Roman" w:hAnsi="Times New Roman" w:cs="Times New Roman"/>
          <w:sz w:val="24"/>
          <w:szCs w:val="24"/>
        </w:rPr>
        <w:t>Brønstedtovy</w:t>
      </w:r>
      <w:proofErr w:type="spellEnd"/>
      <w:r w:rsidR="00DF1190" w:rsidRPr="00A023C7">
        <w:rPr>
          <w:rFonts w:ascii="Times New Roman" w:hAnsi="Times New Roman" w:cs="Times New Roman"/>
          <w:sz w:val="24"/>
          <w:szCs w:val="24"/>
        </w:rPr>
        <w:t xml:space="preserve"> teorie kyselin a zásad?</w:t>
      </w:r>
    </w:p>
    <w:p w14:paraId="2E1B20BD" w14:textId="77777777" w:rsidR="00DF1190" w:rsidRDefault="00DF1190" w:rsidP="00DF1190">
      <w:pPr>
        <w:pStyle w:val="Odstavecseseznamem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HCl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  <w:lang w:eastAsia="cs-CZ"/>
        </w:rPr>
        <w:t>→ H</w:t>
      </w:r>
      <w:r>
        <w:rPr>
          <w:rFonts w:ascii="Times New Roman" w:hAnsi="Times New Roman" w:cs="Times New Roman"/>
          <w:noProof/>
          <w:sz w:val="24"/>
          <w:szCs w:val="24"/>
          <w:vertAlign w:val="superscript"/>
          <w:lang w:eastAsia="cs-CZ"/>
        </w:rPr>
        <w:t>+</w:t>
      </w:r>
      <w:r>
        <w:rPr>
          <w:rFonts w:ascii="Times New Roman" w:hAnsi="Times New Roman" w:cs="Times New Roman"/>
          <w:noProof/>
          <w:sz w:val="24"/>
          <w:szCs w:val="24"/>
          <w:lang w:eastAsia="cs-CZ"/>
        </w:rPr>
        <w:t xml:space="preserve"> + Cl</w:t>
      </w:r>
      <w:r>
        <w:rPr>
          <w:rFonts w:ascii="Times New Roman" w:hAnsi="Times New Roman" w:cs="Times New Roman"/>
          <w:noProof/>
          <w:sz w:val="24"/>
          <w:szCs w:val="24"/>
          <w:vertAlign w:val="superscript"/>
          <w:lang w:eastAsia="cs-CZ"/>
        </w:rPr>
        <w:t>-</w:t>
      </w:r>
      <w:r>
        <w:rPr>
          <w:rFonts w:ascii="Times New Roman" w:hAnsi="Times New Roman" w:cs="Times New Roman"/>
          <w:noProof/>
          <w:sz w:val="24"/>
          <w:szCs w:val="24"/>
          <w:lang w:eastAsia="cs-CZ"/>
        </w:rPr>
        <w:t xml:space="preserve"> </w:t>
      </w:r>
    </w:p>
    <w:p w14:paraId="61C3BB90" w14:textId="77777777" w:rsidR="008F251C" w:rsidRDefault="000B47FF" w:rsidP="00DF1190">
      <w:pPr>
        <w:pStyle w:val="Odstavecseseznamem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cs-CZ"/>
        </w:rPr>
        <w:t>H</w:t>
      </w:r>
      <w:r>
        <w:rPr>
          <w:rFonts w:ascii="Times New Roman" w:hAnsi="Times New Roman" w:cs="Times New Roman"/>
          <w:noProof/>
          <w:sz w:val="24"/>
          <w:szCs w:val="24"/>
          <w:vertAlign w:val="subscript"/>
          <w:lang w:eastAsia="cs-CZ"/>
        </w:rPr>
        <w:t>2</w:t>
      </w:r>
      <w:r>
        <w:rPr>
          <w:rFonts w:ascii="Times New Roman" w:hAnsi="Times New Roman" w:cs="Times New Roman"/>
          <w:noProof/>
          <w:sz w:val="24"/>
          <w:szCs w:val="24"/>
          <w:lang w:eastAsia="cs-CZ"/>
        </w:rPr>
        <w:t>O + H</w:t>
      </w:r>
      <w:r>
        <w:rPr>
          <w:rFonts w:ascii="Times New Roman" w:hAnsi="Times New Roman" w:cs="Times New Roman"/>
          <w:noProof/>
          <w:sz w:val="24"/>
          <w:szCs w:val="24"/>
          <w:vertAlign w:val="subscript"/>
          <w:lang w:eastAsia="cs-CZ"/>
        </w:rPr>
        <w:t>2</w:t>
      </w:r>
      <w:r>
        <w:rPr>
          <w:rFonts w:ascii="Times New Roman" w:hAnsi="Times New Roman" w:cs="Times New Roman"/>
          <w:noProof/>
          <w:sz w:val="24"/>
          <w:szCs w:val="24"/>
          <w:lang w:eastAsia="cs-CZ"/>
        </w:rPr>
        <w:t>O ↔ H</w:t>
      </w:r>
      <w:r>
        <w:rPr>
          <w:rFonts w:ascii="Times New Roman" w:hAnsi="Times New Roman" w:cs="Times New Roman"/>
          <w:noProof/>
          <w:sz w:val="24"/>
          <w:szCs w:val="24"/>
          <w:vertAlign w:val="subscript"/>
          <w:lang w:eastAsia="cs-CZ"/>
        </w:rPr>
        <w:t>3</w:t>
      </w:r>
      <w:r>
        <w:rPr>
          <w:rFonts w:ascii="Times New Roman" w:hAnsi="Times New Roman" w:cs="Times New Roman"/>
          <w:noProof/>
          <w:sz w:val="24"/>
          <w:szCs w:val="24"/>
          <w:lang w:eastAsia="cs-CZ"/>
        </w:rPr>
        <w:t>O</w:t>
      </w:r>
      <w:r>
        <w:rPr>
          <w:rFonts w:ascii="Times New Roman" w:hAnsi="Times New Roman" w:cs="Times New Roman"/>
          <w:noProof/>
          <w:sz w:val="24"/>
          <w:szCs w:val="24"/>
          <w:vertAlign w:val="superscript"/>
          <w:lang w:eastAsia="cs-CZ"/>
        </w:rPr>
        <w:t>+</w:t>
      </w:r>
      <w:r>
        <w:rPr>
          <w:rFonts w:ascii="Times New Roman" w:hAnsi="Times New Roman" w:cs="Times New Roman"/>
          <w:noProof/>
          <w:sz w:val="24"/>
          <w:szCs w:val="24"/>
          <w:lang w:eastAsia="cs-CZ"/>
        </w:rPr>
        <w:t xml:space="preserve"> + OH</w:t>
      </w:r>
      <w:r>
        <w:rPr>
          <w:rFonts w:ascii="Times New Roman" w:hAnsi="Times New Roman" w:cs="Times New Roman"/>
          <w:noProof/>
          <w:sz w:val="24"/>
          <w:szCs w:val="24"/>
          <w:vertAlign w:val="superscript"/>
          <w:lang w:eastAsia="cs-CZ"/>
        </w:rPr>
        <w:t>-</w:t>
      </w:r>
      <w:r w:rsidR="008F251C">
        <w:rPr>
          <w:rFonts w:ascii="Times New Roman" w:hAnsi="Times New Roman" w:cs="Times New Roman"/>
          <w:noProof/>
          <w:sz w:val="24"/>
          <w:szCs w:val="24"/>
          <w:lang w:eastAsia="cs-CZ"/>
        </w:rPr>
        <w:t xml:space="preserve"> </w:t>
      </w:r>
    </w:p>
    <w:p w14:paraId="2CFF7967" w14:textId="77777777" w:rsidR="008F251C" w:rsidRDefault="008F251C" w:rsidP="00DF1190">
      <w:pPr>
        <w:pStyle w:val="Odstavecseseznamem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cs-CZ"/>
        </w:rPr>
        <w:t>H</w:t>
      </w:r>
      <w:r>
        <w:rPr>
          <w:rFonts w:ascii="Times New Roman" w:hAnsi="Times New Roman" w:cs="Times New Roman"/>
          <w:noProof/>
          <w:sz w:val="24"/>
          <w:szCs w:val="24"/>
          <w:vertAlign w:val="subscript"/>
          <w:lang w:eastAsia="cs-CZ"/>
        </w:rPr>
        <w:t>2</w:t>
      </w:r>
      <w:r>
        <w:rPr>
          <w:rFonts w:ascii="Times New Roman" w:hAnsi="Times New Roman" w:cs="Times New Roman"/>
          <w:noProof/>
          <w:sz w:val="24"/>
          <w:szCs w:val="24"/>
          <w:lang w:eastAsia="cs-CZ"/>
        </w:rPr>
        <w:t>O + H</w:t>
      </w:r>
      <w:r>
        <w:rPr>
          <w:rFonts w:ascii="Times New Roman" w:hAnsi="Times New Roman" w:cs="Times New Roman"/>
          <w:noProof/>
          <w:sz w:val="24"/>
          <w:szCs w:val="24"/>
          <w:vertAlign w:val="superscript"/>
          <w:lang w:eastAsia="cs-CZ"/>
        </w:rPr>
        <w:t>+</w:t>
      </w:r>
      <w:r>
        <w:rPr>
          <w:rFonts w:ascii="Times New Roman" w:hAnsi="Times New Roman" w:cs="Times New Roman"/>
          <w:noProof/>
          <w:sz w:val="24"/>
          <w:szCs w:val="24"/>
          <w:lang w:eastAsia="cs-CZ"/>
        </w:rPr>
        <w:t xml:space="preserve"> → H</w:t>
      </w:r>
      <w:r>
        <w:rPr>
          <w:rFonts w:ascii="Times New Roman" w:hAnsi="Times New Roman" w:cs="Times New Roman"/>
          <w:noProof/>
          <w:sz w:val="24"/>
          <w:szCs w:val="24"/>
          <w:vertAlign w:val="subscript"/>
          <w:lang w:eastAsia="cs-CZ"/>
        </w:rPr>
        <w:t>3</w:t>
      </w:r>
      <w:r>
        <w:rPr>
          <w:rFonts w:ascii="Times New Roman" w:hAnsi="Times New Roman" w:cs="Times New Roman"/>
          <w:noProof/>
          <w:sz w:val="24"/>
          <w:szCs w:val="24"/>
          <w:lang w:eastAsia="cs-CZ"/>
        </w:rPr>
        <w:t>O</w:t>
      </w:r>
      <w:r>
        <w:rPr>
          <w:rFonts w:ascii="Times New Roman" w:hAnsi="Times New Roman" w:cs="Times New Roman"/>
          <w:noProof/>
          <w:sz w:val="24"/>
          <w:szCs w:val="24"/>
          <w:vertAlign w:val="superscript"/>
          <w:lang w:eastAsia="cs-CZ"/>
        </w:rPr>
        <w:t>+</w:t>
      </w:r>
      <w:r>
        <w:rPr>
          <w:rFonts w:ascii="Times New Roman" w:hAnsi="Times New Roman" w:cs="Times New Roman"/>
          <w:noProof/>
          <w:sz w:val="24"/>
          <w:szCs w:val="24"/>
          <w:lang w:eastAsia="cs-CZ"/>
        </w:rPr>
        <w:t xml:space="preserve"> </w:t>
      </w:r>
    </w:p>
    <w:p w14:paraId="5FE12215" w14:textId="77777777" w:rsidR="0031689F" w:rsidRDefault="008F251C" w:rsidP="00DF1190">
      <w:pPr>
        <w:pStyle w:val="Odstavecseseznamem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cs-CZ"/>
        </w:rPr>
        <w:t>2Na + 2H</w:t>
      </w:r>
      <w:r>
        <w:rPr>
          <w:rFonts w:ascii="Times New Roman" w:hAnsi="Times New Roman" w:cs="Times New Roman"/>
          <w:noProof/>
          <w:sz w:val="24"/>
          <w:szCs w:val="24"/>
          <w:vertAlign w:val="subscript"/>
          <w:lang w:eastAsia="cs-CZ"/>
        </w:rPr>
        <w:t>2</w:t>
      </w:r>
      <w:r>
        <w:rPr>
          <w:rFonts w:ascii="Times New Roman" w:hAnsi="Times New Roman" w:cs="Times New Roman"/>
          <w:noProof/>
          <w:sz w:val="24"/>
          <w:szCs w:val="24"/>
          <w:lang w:eastAsia="cs-CZ"/>
        </w:rPr>
        <w:t>O → 2NaOH + H</w:t>
      </w:r>
      <w:r>
        <w:rPr>
          <w:rFonts w:ascii="Times New Roman" w:hAnsi="Times New Roman" w:cs="Times New Roman"/>
          <w:noProof/>
          <w:sz w:val="24"/>
          <w:szCs w:val="24"/>
          <w:vertAlign w:val="subscript"/>
          <w:lang w:eastAsia="cs-CZ"/>
        </w:rPr>
        <w:t>2</w:t>
      </w:r>
      <w:r w:rsidR="008D230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AE56C46" w14:textId="7CA0CAAD" w:rsidR="008F251C" w:rsidRPr="00474371" w:rsidRDefault="00000617" w:rsidP="008F251C">
      <w:pPr>
        <w:pStyle w:val="Odstavecseseznamem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Ke kterému z uvedených jmen lze přiřadit definici kyselin, vhodnou především pro výuku o kyselinách na úrovni ZŠ.</w:t>
      </w:r>
      <w:r w:rsidR="00395D09">
        <w:rPr>
          <w:rFonts w:ascii="Times New Roman" w:hAnsi="Times New Roman" w:cs="Times New Roman"/>
          <w:sz w:val="24"/>
          <w:szCs w:val="24"/>
        </w:rPr>
        <w:t xml:space="preserve"> (</w:t>
      </w:r>
      <w:r w:rsidR="00395D09" w:rsidRPr="00474371">
        <w:rPr>
          <w:rFonts w:ascii="Times New Roman" w:hAnsi="Times New Roman" w:cs="Times New Roman"/>
          <w:sz w:val="24"/>
          <w:szCs w:val="24"/>
        </w:rPr>
        <w:t xml:space="preserve">Roztoky kyselin obsahují </w:t>
      </w:r>
      <w:proofErr w:type="spellStart"/>
      <w:r w:rsidR="00395D09" w:rsidRPr="00474371">
        <w:rPr>
          <w:rFonts w:ascii="Times New Roman" w:hAnsi="Times New Roman" w:cs="Times New Roman"/>
          <w:sz w:val="24"/>
          <w:szCs w:val="24"/>
        </w:rPr>
        <w:t>oxóniové</w:t>
      </w:r>
      <w:proofErr w:type="spellEnd"/>
      <w:r w:rsidR="00395D09" w:rsidRPr="00474371">
        <w:rPr>
          <w:rFonts w:ascii="Times New Roman" w:hAnsi="Times New Roman" w:cs="Times New Roman"/>
          <w:sz w:val="24"/>
          <w:szCs w:val="24"/>
        </w:rPr>
        <w:t xml:space="preserve"> kationty H</w:t>
      </w:r>
      <w:r w:rsidR="00395D09" w:rsidRPr="00474371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395D09" w:rsidRPr="00474371">
        <w:rPr>
          <w:rFonts w:ascii="Times New Roman" w:hAnsi="Times New Roman" w:cs="Times New Roman"/>
          <w:sz w:val="24"/>
          <w:szCs w:val="24"/>
        </w:rPr>
        <w:t>O</w:t>
      </w:r>
      <w:r w:rsidR="00395D09" w:rsidRPr="00474371">
        <w:rPr>
          <w:rFonts w:ascii="Times New Roman" w:hAnsi="Times New Roman" w:cs="Times New Roman"/>
          <w:sz w:val="24"/>
          <w:szCs w:val="24"/>
          <w:vertAlign w:val="superscript"/>
        </w:rPr>
        <w:t xml:space="preserve">+ </w:t>
      </w:r>
      <w:r w:rsidR="00395D09" w:rsidRPr="00474371">
        <w:rPr>
          <w:rFonts w:ascii="Times New Roman" w:hAnsi="Times New Roman" w:cs="Times New Roman"/>
          <w:sz w:val="24"/>
          <w:szCs w:val="24"/>
        </w:rPr>
        <w:t>a</w:t>
      </w:r>
      <w:r w:rsidR="00C006CD" w:rsidRPr="00C006CD">
        <w:rPr>
          <w:rFonts w:ascii="Times New Roman" w:hAnsi="Times New Roman" w:cs="Times New Roman"/>
          <w:sz w:val="24"/>
          <w:szCs w:val="24"/>
        </w:rPr>
        <w:t> </w:t>
      </w:r>
      <w:r w:rsidR="00395D09" w:rsidRPr="00474371">
        <w:rPr>
          <w:rFonts w:ascii="Times New Roman" w:hAnsi="Times New Roman" w:cs="Times New Roman"/>
          <w:sz w:val="24"/>
          <w:szCs w:val="24"/>
        </w:rPr>
        <w:t>anionty kyseliny.)</w:t>
      </w:r>
      <w:r w:rsidRPr="0047437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E77A1CE" w14:textId="77777777" w:rsidR="00395D09" w:rsidRDefault="00395D09" w:rsidP="00395D09">
      <w:pPr>
        <w:pStyle w:val="Odstavecseseznamem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Svante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August ARRHENIUS</w:t>
      </w:r>
    </w:p>
    <w:p w14:paraId="3E8736A6" w14:textId="77777777" w:rsidR="00395D09" w:rsidRDefault="00395D09" w:rsidP="00395D09">
      <w:pPr>
        <w:pStyle w:val="Odstavecseseznamem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Johanes Nikolaus BRØ</w:t>
      </w:r>
      <w:r w:rsidR="00F67F77">
        <w:rPr>
          <w:rFonts w:ascii="Times New Roman" w:hAnsi="Times New Roman" w:cs="Times New Roman"/>
          <w:sz w:val="24"/>
          <w:szCs w:val="24"/>
        </w:rPr>
        <w:t>NSTEDT</w:t>
      </w:r>
    </w:p>
    <w:p w14:paraId="64485DD6" w14:textId="77777777" w:rsidR="00F67F77" w:rsidRDefault="00F67F77" w:rsidP="00395D09">
      <w:pPr>
        <w:pStyle w:val="Odstavecseseznamem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Gilbert Newton LEWIS</w:t>
      </w:r>
    </w:p>
    <w:p w14:paraId="4744CB49" w14:textId="77777777" w:rsidR="00F67F77" w:rsidRDefault="00A87D6B" w:rsidP="00395D09">
      <w:pPr>
        <w:pStyle w:val="Odstavecseseznamem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Jӧns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Jacob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BERZELIUS</w:t>
      </w:r>
    </w:p>
    <w:p w14:paraId="3537829E" w14:textId="77777777" w:rsidR="00A87D6B" w:rsidRDefault="00180B6B" w:rsidP="00A87D6B">
      <w:pPr>
        <w:pStyle w:val="Odstavecseseznamem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Které z uvedených experimentů jsou vhodné pro prezentaci acidobazických procesů:</w:t>
      </w:r>
    </w:p>
    <w:p w14:paraId="2D9AABBC" w14:textId="77777777" w:rsidR="00180B6B" w:rsidRDefault="00180B6B" w:rsidP="00180B6B">
      <w:pPr>
        <w:pStyle w:val="Odstavecseseznamem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Oxid siřičitý + voda</w:t>
      </w:r>
    </w:p>
    <w:p w14:paraId="21BB17F3" w14:textId="77777777" w:rsidR="00180B6B" w:rsidRDefault="00180B6B" w:rsidP="00180B6B">
      <w:pPr>
        <w:pStyle w:val="Odstavecseseznamem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Amoniakální vodotrysk</w:t>
      </w:r>
    </w:p>
    <w:p w14:paraId="21929826" w14:textId="77777777" w:rsidR="00180B6B" w:rsidRDefault="00180B6B" w:rsidP="00180B6B">
      <w:pPr>
        <w:pStyle w:val="Odstavecseseznamem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MgO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+ H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>O</w:t>
      </w:r>
    </w:p>
    <w:p w14:paraId="0FE3BF9A" w14:textId="308CAC95" w:rsidR="00180B6B" w:rsidRDefault="00180B6B" w:rsidP="00180B6B">
      <w:pPr>
        <w:pStyle w:val="Odstavecseseznamem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Rozpouštění chlorovodíku ve vodě</w:t>
      </w:r>
    </w:p>
    <w:p w14:paraId="62B6380A" w14:textId="2C261D14" w:rsidR="005535BB" w:rsidRPr="005535BB" w:rsidRDefault="005535BB" w:rsidP="005535B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F3A2999" w14:textId="77777777" w:rsidR="00180B6B" w:rsidRDefault="00485B08" w:rsidP="00180B6B">
      <w:pPr>
        <w:pStyle w:val="Odstavecseseznamem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Vyberte příklad soli, která ve vodném roztoku reaguje zásaditě:</w:t>
      </w:r>
    </w:p>
    <w:p w14:paraId="655AA454" w14:textId="77777777" w:rsidR="00485B08" w:rsidRDefault="00485B08" w:rsidP="00485B08">
      <w:pPr>
        <w:pStyle w:val="Odstavecseseznamem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NaCl</w:t>
      </w:r>
      <w:proofErr w:type="spellEnd"/>
    </w:p>
    <w:p w14:paraId="615F0ADF" w14:textId="77777777" w:rsidR="00485B08" w:rsidRDefault="00485B08" w:rsidP="00485B08">
      <w:pPr>
        <w:pStyle w:val="Odstavecseseznamem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NaHCO</w:t>
      </w:r>
      <w:r>
        <w:rPr>
          <w:rFonts w:ascii="Times New Roman" w:hAnsi="Times New Roman" w:cs="Times New Roman"/>
          <w:sz w:val="24"/>
          <w:szCs w:val="24"/>
          <w:vertAlign w:val="subscript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630FD7B" w14:textId="77777777" w:rsidR="00485B08" w:rsidRDefault="00485B08" w:rsidP="00485B08">
      <w:pPr>
        <w:pStyle w:val="Odstavecseseznamem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CuSO</w:t>
      </w: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4 </w:t>
      </w:r>
      <w:r>
        <w:rPr>
          <w:rFonts w:ascii="Times New Roman" w:hAnsi="Times New Roman" w:cs="Times New Roman"/>
          <w:sz w:val="24"/>
          <w:szCs w:val="24"/>
        </w:rPr>
        <w:t>. 5H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O </w:t>
      </w:r>
    </w:p>
    <w:p w14:paraId="707923CF" w14:textId="77777777" w:rsidR="00485B08" w:rsidRDefault="00485B08" w:rsidP="00485B08">
      <w:pPr>
        <w:pStyle w:val="Odstavecseseznamem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>CO</w:t>
      </w:r>
      <w:r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44179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25FAB04" w14:textId="77777777" w:rsidR="00441790" w:rsidRDefault="00A80832" w:rsidP="00441790">
      <w:pPr>
        <w:pStyle w:val="Odstavecseseznamem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Která z uvedených rovnic vyjadřuje </w:t>
      </w:r>
      <w:proofErr w:type="spellStart"/>
      <w:r>
        <w:rPr>
          <w:rFonts w:ascii="Times New Roman" w:hAnsi="Times New Roman" w:cs="Times New Roman"/>
          <w:sz w:val="24"/>
          <w:szCs w:val="24"/>
        </w:rPr>
        <w:t>autoprotolýzu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14:paraId="5B30AB2B" w14:textId="77777777" w:rsidR="00A80832" w:rsidRDefault="00A80832" w:rsidP="00A80832">
      <w:pPr>
        <w:pStyle w:val="Odstavecseseznamem"/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cs-CZ"/>
        </w:rPr>
        <w:t>2Na + 2H</w:t>
      </w:r>
      <w:r>
        <w:rPr>
          <w:rFonts w:ascii="Times New Roman" w:hAnsi="Times New Roman" w:cs="Times New Roman"/>
          <w:noProof/>
          <w:sz w:val="24"/>
          <w:szCs w:val="24"/>
          <w:vertAlign w:val="subscript"/>
          <w:lang w:eastAsia="cs-CZ"/>
        </w:rPr>
        <w:t>2</w:t>
      </w:r>
      <w:r>
        <w:rPr>
          <w:rFonts w:ascii="Times New Roman" w:hAnsi="Times New Roman" w:cs="Times New Roman"/>
          <w:noProof/>
          <w:sz w:val="24"/>
          <w:szCs w:val="24"/>
          <w:lang w:eastAsia="cs-CZ"/>
        </w:rPr>
        <w:t>O → 2NaOH + H</w:t>
      </w:r>
      <w:r>
        <w:rPr>
          <w:rFonts w:ascii="Times New Roman" w:hAnsi="Times New Roman" w:cs="Times New Roman"/>
          <w:noProof/>
          <w:sz w:val="24"/>
          <w:szCs w:val="24"/>
          <w:vertAlign w:val="subscript"/>
          <w:lang w:eastAsia="cs-CZ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5236E0E" w14:textId="77777777" w:rsidR="00A80832" w:rsidRDefault="00A80832" w:rsidP="00A80832">
      <w:pPr>
        <w:pStyle w:val="Odstavecseseznamem"/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NaOH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+ </w:t>
      </w:r>
      <w:proofErr w:type="spellStart"/>
      <w:r>
        <w:rPr>
          <w:rFonts w:ascii="Times New Roman" w:hAnsi="Times New Roman" w:cs="Times New Roman"/>
          <w:sz w:val="24"/>
          <w:szCs w:val="24"/>
        </w:rPr>
        <w:t>HCl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→ H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O + </w:t>
      </w:r>
      <w:proofErr w:type="spellStart"/>
      <w:r>
        <w:rPr>
          <w:rFonts w:ascii="Times New Roman" w:hAnsi="Times New Roman" w:cs="Times New Roman"/>
          <w:sz w:val="24"/>
          <w:szCs w:val="24"/>
        </w:rPr>
        <w:t>NaCl</w:t>
      </w:r>
      <w:proofErr w:type="spellEnd"/>
    </w:p>
    <w:p w14:paraId="6B41FC54" w14:textId="77777777" w:rsidR="00A80832" w:rsidRDefault="00A80832" w:rsidP="00A80832">
      <w:pPr>
        <w:pStyle w:val="Odstavecseseznamem"/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cs-CZ"/>
        </w:rPr>
        <w:t>H</w:t>
      </w:r>
      <w:r>
        <w:rPr>
          <w:rFonts w:ascii="Times New Roman" w:hAnsi="Times New Roman" w:cs="Times New Roman"/>
          <w:noProof/>
          <w:sz w:val="24"/>
          <w:szCs w:val="24"/>
          <w:vertAlign w:val="subscript"/>
          <w:lang w:eastAsia="cs-CZ"/>
        </w:rPr>
        <w:t>2</w:t>
      </w:r>
      <w:r>
        <w:rPr>
          <w:rFonts w:ascii="Times New Roman" w:hAnsi="Times New Roman" w:cs="Times New Roman"/>
          <w:noProof/>
          <w:sz w:val="24"/>
          <w:szCs w:val="24"/>
          <w:lang w:eastAsia="cs-CZ"/>
        </w:rPr>
        <w:t>O + H</w:t>
      </w:r>
      <w:r>
        <w:rPr>
          <w:rFonts w:ascii="Times New Roman" w:hAnsi="Times New Roman" w:cs="Times New Roman"/>
          <w:noProof/>
          <w:sz w:val="24"/>
          <w:szCs w:val="24"/>
          <w:vertAlign w:val="subscript"/>
          <w:lang w:eastAsia="cs-CZ"/>
        </w:rPr>
        <w:t>2</w:t>
      </w:r>
      <w:r>
        <w:rPr>
          <w:rFonts w:ascii="Times New Roman" w:hAnsi="Times New Roman" w:cs="Times New Roman"/>
          <w:noProof/>
          <w:sz w:val="24"/>
          <w:szCs w:val="24"/>
          <w:lang w:eastAsia="cs-CZ"/>
        </w:rPr>
        <w:t>O ↔ H</w:t>
      </w:r>
      <w:r>
        <w:rPr>
          <w:rFonts w:ascii="Times New Roman" w:hAnsi="Times New Roman" w:cs="Times New Roman"/>
          <w:noProof/>
          <w:sz w:val="24"/>
          <w:szCs w:val="24"/>
          <w:vertAlign w:val="subscript"/>
          <w:lang w:eastAsia="cs-CZ"/>
        </w:rPr>
        <w:t>3</w:t>
      </w:r>
      <w:r>
        <w:rPr>
          <w:rFonts w:ascii="Times New Roman" w:hAnsi="Times New Roman" w:cs="Times New Roman"/>
          <w:noProof/>
          <w:sz w:val="24"/>
          <w:szCs w:val="24"/>
          <w:lang w:eastAsia="cs-CZ"/>
        </w:rPr>
        <w:t>O</w:t>
      </w:r>
      <w:r>
        <w:rPr>
          <w:rFonts w:ascii="Times New Roman" w:hAnsi="Times New Roman" w:cs="Times New Roman"/>
          <w:noProof/>
          <w:sz w:val="24"/>
          <w:szCs w:val="24"/>
          <w:vertAlign w:val="superscript"/>
          <w:lang w:eastAsia="cs-CZ"/>
        </w:rPr>
        <w:t>+</w:t>
      </w:r>
      <w:r>
        <w:rPr>
          <w:rFonts w:ascii="Times New Roman" w:hAnsi="Times New Roman" w:cs="Times New Roman"/>
          <w:noProof/>
          <w:sz w:val="24"/>
          <w:szCs w:val="24"/>
          <w:lang w:eastAsia="cs-CZ"/>
        </w:rPr>
        <w:t xml:space="preserve"> + OH</w:t>
      </w:r>
      <w:r>
        <w:rPr>
          <w:rFonts w:ascii="Times New Roman" w:hAnsi="Times New Roman" w:cs="Times New Roman"/>
          <w:noProof/>
          <w:sz w:val="24"/>
          <w:szCs w:val="24"/>
          <w:vertAlign w:val="superscript"/>
          <w:lang w:eastAsia="cs-CZ"/>
        </w:rPr>
        <w:t>-</w:t>
      </w:r>
      <w:r>
        <w:rPr>
          <w:rFonts w:ascii="Times New Roman" w:hAnsi="Times New Roman" w:cs="Times New Roman"/>
          <w:noProof/>
          <w:sz w:val="24"/>
          <w:szCs w:val="24"/>
          <w:lang w:eastAsia="cs-CZ"/>
        </w:rPr>
        <w:t xml:space="preserve"> </w:t>
      </w:r>
    </w:p>
    <w:p w14:paraId="5D7A1C6C" w14:textId="77777777" w:rsidR="00A80832" w:rsidRDefault="00A80832" w:rsidP="00A80832">
      <w:pPr>
        <w:pStyle w:val="Odstavecseseznamem"/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cs-CZ"/>
        </w:rPr>
        <w:t>NH</w:t>
      </w:r>
      <w:r>
        <w:rPr>
          <w:rFonts w:ascii="Times New Roman" w:hAnsi="Times New Roman" w:cs="Times New Roman"/>
          <w:noProof/>
          <w:sz w:val="24"/>
          <w:szCs w:val="24"/>
          <w:vertAlign w:val="subscript"/>
          <w:lang w:eastAsia="cs-CZ"/>
        </w:rPr>
        <w:t>4</w:t>
      </w:r>
      <w:r>
        <w:rPr>
          <w:rFonts w:ascii="Times New Roman" w:hAnsi="Times New Roman" w:cs="Times New Roman"/>
          <w:noProof/>
          <w:sz w:val="24"/>
          <w:szCs w:val="24"/>
          <w:vertAlign w:val="superscript"/>
          <w:lang w:eastAsia="cs-CZ"/>
        </w:rPr>
        <w:t xml:space="preserve">+ </w:t>
      </w:r>
      <w:r>
        <w:rPr>
          <w:rFonts w:ascii="Times New Roman" w:hAnsi="Times New Roman" w:cs="Times New Roman"/>
          <w:noProof/>
          <w:sz w:val="24"/>
          <w:szCs w:val="24"/>
          <w:lang w:eastAsia="cs-CZ"/>
        </w:rPr>
        <w:t>+ H</w:t>
      </w:r>
      <w:r>
        <w:rPr>
          <w:rFonts w:ascii="Times New Roman" w:hAnsi="Times New Roman" w:cs="Times New Roman"/>
          <w:noProof/>
          <w:sz w:val="24"/>
          <w:szCs w:val="24"/>
          <w:vertAlign w:val="subscript"/>
          <w:lang w:eastAsia="cs-CZ"/>
        </w:rPr>
        <w:t>2</w:t>
      </w:r>
      <w:r>
        <w:rPr>
          <w:rFonts w:ascii="Times New Roman" w:hAnsi="Times New Roman" w:cs="Times New Roman"/>
          <w:noProof/>
          <w:sz w:val="24"/>
          <w:szCs w:val="24"/>
          <w:lang w:eastAsia="cs-CZ"/>
        </w:rPr>
        <w:t>O ↔ H</w:t>
      </w:r>
      <w:r>
        <w:rPr>
          <w:rFonts w:ascii="Times New Roman" w:hAnsi="Times New Roman" w:cs="Times New Roman"/>
          <w:noProof/>
          <w:sz w:val="24"/>
          <w:szCs w:val="24"/>
          <w:vertAlign w:val="subscript"/>
          <w:lang w:eastAsia="cs-CZ"/>
        </w:rPr>
        <w:t>3</w:t>
      </w:r>
      <w:r>
        <w:rPr>
          <w:rFonts w:ascii="Times New Roman" w:hAnsi="Times New Roman" w:cs="Times New Roman"/>
          <w:noProof/>
          <w:sz w:val="24"/>
          <w:szCs w:val="24"/>
          <w:lang w:eastAsia="cs-CZ"/>
        </w:rPr>
        <w:t>O</w:t>
      </w:r>
      <w:r>
        <w:rPr>
          <w:rFonts w:ascii="Times New Roman" w:hAnsi="Times New Roman" w:cs="Times New Roman"/>
          <w:noProof/>
          <w:sz w:val="24"/>
          <w:szCs w:val="24"/>
          <w:vertAlign w:val="superscript"/>
          <w:lang w:eastAsia="cs-CZ"/>
        </w:rPr>
        <w:t xml:space="preserve">+ </w:t>
      </w:r>
      <w:r>
        <w:rPr>
          <w:rFonts w:ascii="Times New Roman" w:hAnsi="Times New Roman" w:cs="Times New Roman"/>
          <w:noProof/>
          <w:sz w:val="24"/>
          <w:szCs w:val="24"/>
          <w:lang w:eastAsia="cs-CZ"/>
        </w:rPr>
        <w:t>+ NH</w:t>
      </w:r>
      <w:r>
        <w:rPr>
          <w:rFonts w:ascii="Times New Roman" w:hAnsi="Times New Roman" w:cs="Times New Roman"/>
          <w:noProof/>
          <w:sz w:val="24"/>
          <w:szCs w:val="24"/>
          <w:vertAlign w:val="subscript"/>
          <w:lang w:eastAsia="cs-CZ"/>
        </w:rPr>
        <w:t>3</w:t>
      </w:r>
      <w:r>
        <w:rPr>
          <w:rFonts w:ascii="Times New Roman" w:hAnsi="Times New Roman" w:cs="Times New Roman"/>
          <w:noProof/>
          <w:sz w:val="24"/>
          <w:szCs w:val="24"/>
          <w:lang w:eastAsia="cs-CZ"/>
        </w:rPr>
        <w:t xml:space="preserve"> </w:t>
      </w:r>
    </w:p>
    <w:p w14:paraId="30A14975" w14:textId="77777777" w:rsidR="00A80832" w:rsidRDefault="00757A40" w:rsidP="00A80832">
      <w:pPr>
        <w:pStyle w:val="Odstavecseseznamem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cs-CZ"/>
        </w:rPr>
        <w:t>Jaké je pH roztoku, jehož koncentrace c(H</w:t>
      </w:r>
      <w:r>
        <w:rPr>
          <w:rFonts w:ascii="Times New Roman" w:hAnsi="Times New Roman" w:cs="Times New Roman"/>
          <w:noProof/>
          <w:sz w:val="24"/>
          <w:szCs w:val="24"/>
          <w:vertAlign w:val="superscript"/>
          <w:lang w:eastAsia="cs-CZ"/>
        </w:rPr>
        <w:t>+</w:t>
      </w:r>
      <w:r>
        <w:rPr>
          <w:rFonts w:ascii="Times New Roman" w:hAnsi="Times New Roman" w:cs="Times New Roman"/>
          <w:noProof/>
          <w:sz w:val="24"/>
          <w:szCs w:val="24"/>
          <w:lang w:eastAsia="cs-CZ"/>
        </w:rPr>
        <w:t>) = 8,2 . 10</w:t>
      </w:r>
      <w:r>
        <w:rPr>
          <w:rFonts w:ascii="Times New Roman" w:hAnsi="Times New Roman" w:cs="Times New Roman"/>
          <w:noProof/>
          <w:sz w:val="24"/>
          <w:szCs w:val="24"/>
          <w:vertAlign w:val="superscript"/>
          <w:lang w:eastAsia="cs-CZ"/>
        </w:rPr>
        <w:t>-6</w:t>
      </w:r>
      <w:r>
        <w:rPr>
          <w:rFonts w:ascii="Times New Roman" w:hAnsi="Times New Roman" w:cs="Times New Roman"/>
          <w:noProof/>
          <w:sz w:val="24"/>
          <w:szCs w:val="24"/>
          <w:lang w:eastAsia="cs-CZ"/>
        </w:rPr>
        <w:t xml:space="preserve"> mol/dm</w:t>
      </w:r>
      <w:r>
        <w:rPr>
          <w:rFonts w:ascii="Times New Roman" w:hAnsi="Times New Roman" w:cs="Times New Roman"/>
          <w:noProof/>
          <w:sz w:val="24"/>
          <w:szCs w:val="24"/>
          <w:vertAlign w:val="superscript"/>
          <w:lang w:eastAsia="cs-CZ"/>
        </w:rPr>
        <w:t>3</w:t>
      </w:r>
      <w:r>
        <w:rPr>
          <w:rFonts w:ascii="Times New Roman" w:hAnsi="Times New Roman" w:cs="Times New Roman"/>
          <w:noProof/>
          <w:sz w:val="24"/>
          <w:szCs w:val="24"/>
          <w:lang w:eastAsia="cs-CZ"/>
        </w:rPr>
        <w:t xml:space="preserve"> ?</w:t>
      </w:r>
    </w:p>
    <w:p w14:paraId="368BC866" w14:textId="77777777" w:rsidR="00757A40" w:rsidRDefault="00757A40" w:rsidP="00757A40">
      <w:pPr>
        <w:pStyle w:val="Odstavecseseznamem"/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cs-CZ"/>
        </w:rPr>
        <w:t>pH = 2,6</w:t>
      </w:r>
    </w:p>
    <w:p w14:paraId="2B93C20E" w14:textId="77777777" w:rsidR="00757A40" w:rsidRPr="00A023C7" w:rsidRDefault="00757A40" w:rsidP="00757A40">
      <w:pPr>
        <w:pStyle w:val="Odstavecseseznamem"/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</w:rPr>
      </w:pPr>
      <w:r w:rsidRPr="00A023C7">
        <w:rPr>
          <w:rFonts w:ascii="Times New Roman" w:hAnsi="Times New Roman" w:cs="Times New Roman"/>
          <w:noProof/>
          <w:sz w:val="24"/>
          <w:szCs w:val="24"/>
          <w:lang w:eastAsia="cs-CZ"/>
        </w:rPr>
        <w:t>pH = 5,1</w:t>
      </w:r>
    </w:p>
    <w:p w14:paraId="5E88541F" w14:textId="77777777" w:rsidR="00757A40" w:rsidRDefault="00757A40" w:rsidP="00757A40">
      <w:pPr>
        <w:pStyle w:val="Odstavecseseznamem"/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pH = 8,2</w:t>
      </w:r>
    </w:p>
    <w:p w14:paraId="2F101C94" w14:textId="77777777" w:rsidR="00757A40" w:rsidRDefault="00757A40" w:rsidP="00757A40">
      <w:pPr>
        <w:pStyle w:val="Odstavecseseznamem"/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pH = 6,0</w:t>
      </w:r>
    </w:p>
    <w:p w14:paraId="18252226" w14:textId="77777777" w:rsidR="00757A40" w:rsidRDefault="00757A40" w:rsidP="00757A40">
      <w:pPr>
        <w:pStyle w:val="Odstavecseseznamem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Jaká je c(H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>
        <w:rPr>
          <w:rFonts w:ascii="Times New Roman" w:hAnsi="Times New Roman" w:cs="Times New Roman"/>
          <w:sz w:val="24"/>
          <w:szCs w:val="24"/>
        </w:rPr>
        <w:t xml:space="preserve">) roztoku, jehož </w:t>
      </w:r>
      <w:proofErr w:type="spellStart"/>
      <w:r>
        <w:rPr>
          <w:rFonts w:ascii="Times New Roman" w:hAnsi="Times New Roman" w:cs="Times New Roman"/>
          <w:sz w:val="24"/>
          <w:szCs w:val="24"/>
        </w:rPr>
        <w:t>p</w:t>
      </w:r>
      <w:r w:rsidR="00870A56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= 3</w:t>
      </w:r>
      <w:r w:rsidR="00870A56">
        <w:rPr>
          <w:rFonts w:ascii="Times New Roman" w:hAnsi="Times New Roman" w:cs="Times New Roman"/>
          <w:sz w:val="24"/>
          <w:szCs w:val="24"/>
        </w:rPr>
        <w:t>,2</w:t>
      </w:r>
      <w:r>
        <w:rPr>
          <w:rFonts w:ascii="Times New Roman" w:hAnsi="Times New Roman" w:cs="Times New Roman"/>
          <w:sz w:val="24"/>
          <w:szCs w:val="24"/>
        </w:rPr>
        <w:t xml:space="preserve"> ?</w:t>
      </w:r>
    </w:p>
    <w:p w14:paraId="639BD11D" w14:textId="77777777" w:rsidR="00870A56" w:rsidRDefault="00870A56" w:rsidP="00870A56">
      <w:pPr>
        <w:pStyle w:val="Odstavecseseznamem"/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c(H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>
        <w:rPr>
          <w:rFonts w:ascii="Times New Roman" w:hAnsi="Times New Roman" w:cs="Times New Roman"/>
          <w:sz w:val="24"/>
          <w:szCs w:val="24"/>
        </w:rPr>
        <w:t>) = 10,8 . 10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-1 </w:t>
      </w:r>
      <w:r>
        <w:rPr>
          <w:rFonts w:ascii="Times New Roman" w:hAnsi="Times New Roman" w:cs="Times New Roman"/>
          <w:sz w:val="24"/>
          <w:szCs w:val="24"/>
        </w:rPr>
        <w:t>mol/dm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3</w:t>
      </w:r>
    </w:p>
    <w:p w14:paraId="6BB2200C" w14:textId="77777777" w:rsidR="00870A56" w:rsidRPr="00A023C7" w:rsidRDefault="00870A56" w:rsidP="00870A56">
      <w:pPr>
        <w:pStyle w:val="Odstavecseseznamem"/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 w:rsidRPr="00A023C7">
        <w:rPr>
          <w:rFonts w:ascii="Times New Roman" w:hAnsi="Times New Roman" w:cs="Times New Roman"/>
          <w:sz w:val="24"/>
          <w:szCs w:val="24"/>
        </w:rPr>
        <w:t>c(H</w:t>
      </w:r>
      <w:r w:rsidRPr="00A023C7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 w:rsidRPr="00A023C7">
        <w:rPr>
          <w:rFonts w:ascii="Times New Roman" w:hAnsi="Times New Roman" w:cs="Times New Roman"/>
          <w:sz w:val="24"/>
          <w:szCs w:val="24"/>
        </w:rPr>
        <w:t>) = 1,5 . 10</w:t>
      </w:r>
      <w:r w:rsidRPr="00A023C7">
        <w:rPr>
          <w:rFonts w:ascii="Times New Roman" w:hAnsi="Times New Roman" w:cs="Times New Roman"/>
          <w:sz w:val="24"/>
          <w:szCs w:val="24"/>
          <w:vertAlign w:val="superscript"/>
        </w:rPr>
        <w:t xml:space="preserve">-11 </w:t>
      </w:r>
      <w:r w:rsidRPr="00A023C7">
        <w:rPr>
          <w:rFonts w:ascii="Times New Roman" w:hAnsi="Times New Roman" w:cs="Times New Roman"/>
          <w:sz w:val="24"/>
          <w:szCs w:val="24"/>
        </w:rPr>
        <w:t>mol/dm</w:t>
      </w:r>
      <w:r w:rsidRPr="00A023C7">
        <w:rPr>
          <w:rFonts w:ascii="Times New Roman" w:hAnsi="Times New Roman" w:cs="Times New Roman"/>
          <w:sz w:val="24"/>
          <w:szCs w:val="24"/>
          <w:vertAlign w:val="superscript"/>
        </w:rPr>
        <w:t>3</w:t>
      </w:r>
    </w:p>
    <w:p w14:paraId="2B845662" w14:textId="77777777" w:rsidR="00870A56" w:rsidRDefault="00870A56" w:rsidP="00870A56">
      <w:pPr>
        <w:pStyle w:val="Odstavecseseznamem"/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c(H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>
        <w:rPr>
          <w:rFonts w:ascii="Times New Roman" w:hAnsi="Times New Roman" w:cs="Times New Roman"/>
          <w:sz w:val="24"/>
          <w:szCs w:val="24"/>
        </w:rPr>
        <w:t>) = 3,2 . 10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-1 </w:t>
      </w:r>
      <w:r>
        <w:rPr>
          <w:rFonts w:ascii="Times New Roman" w:hAnsi="Times New Roman" w:cs="Times New Roman"/>
          <w:sz w:val="24"/>
          <w:szCs w:val="24"/>
        </w:rPr>
        <w:t>mol/dm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="00FC301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EF2C858" w14:textId="77777777" w:rsidR="00FC301E" w:rsidRDefault="00FC301E" w:rsidP="00FC301E">
      <w:pPr>
        <w:pStyle w:val="Odstavecseseznamem"/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c(H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>
        <w:rPr>
          <w:rFonts w:ascii="Times New Roman" w:hAnsi="Times New Roman" w:cs="Times New Roman"/>
          <w:sz w:val="24"/>
          <w:szCs w:val="24"/>
        </w:rPr>
        <w:t>) = 5 . 10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mol/dm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2FC8A2C" w14:textId="77777777" w:rsidR="00FC301E" w:rsidRDefault="00600180" w:rsidP="00FC301E">
      <w:pPr>
        <w:pStyle w:val="Odstavecseseznamem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Nad otevřenou lahví s kyselinou </w:t>
      </w:r>
      <w:proofErr w:type="spellStart"/>
      <w:r>
        <w:rPr>
          <w:rFonts w:ascii="Times New Roman" w:hAnsi="Times New Roman" w:cs="Times New Roman"/>
          <w:sz w:val="24"/>
          <w:szCs w:val="24"/>
        </w:rPr>
        <w:t>HCl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podržíme jeden suchý a jeden vodou navlhčený </w:t>
      </w:r>
      <w:r w:rsidR="00067711">
        <w:rPr>
          <w:rFonts w:ascii="Times New Roman" w:hAnsi="Times New Roman" w:cs="Times New Roman"/>
          <w:sz w:val="24"/>
          <w:szCs w:val="24"/>
        </w:rPr>
        <w:t>univerzální indikátorový papírek. Co pozorujeme a co tím dokážeme?</w:t>
      </w:r>
    </w:p>
    <w:p w14:paraId="7D4D8848" w14:textId="77777777" w:rsidR="00067711" w:rsidRDefault="00067711" w:rsidP="00067711">
      <w:pPr>
        <w:pStyle w:val="Odstavecseseznamem"/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Oba papírky zčervenají na důkaz přítomnosti </w:t>
      </w:r>
      <w:proofErr w:type="spellStart"/>
      <w:r>
        <w:rPr>
          <w:rFonts w:ascii="Times New Roman" w:hAnsi="Times New Roman" w:cs="Times New Roman"/>
          <w:sz w:val="24"/>
          <w:szCs w:val="24"/>
        </w:rPr>
        <w:t>oxoniového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kationtu</w:t>
      </w:r>
    </w:p>
    <w:p w14:paraId="22722B3E" w14:textId="77777777" w:rsidR="00067711" w:rsidRDefault="00067711" w:rsidP="00067711">
      <w:pPr>
        <w:pStyle w:val="Odstavecseseznamem"/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Nic se nezmění, protože nedochází ke kontaktu univerzálních indikátorových papírků s kyselinou</w:t>
      </w:r>
    </w:p>
    <w:p w14:paraId="10F1B162" w14:textId="77777777" w:rsidR="00067711" w:rsidRDefault="00067711" w:rsidP="00067711">
      <w:pPr>
        <w:pStyle w:val="Odstavecseseznamem"/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Navlhčený papírek zčervená, protože z lahve unikající chlorovodík reaguje s vodou za vzniku </w:t>
      </w:r>
      <w:proofErr w:type="spellStart"/>
      <w:r>
        <w:rPr>
          <w:rFonts w:ascii="Times New Roman" w:hAnsi="Times New Roman" w:cs="Times New Roman"/>
          <w:sz w:val="24"/>
          <w:szCs w:val="24"/>
        </w:rPr>
        <w:t>oxoniového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kationtu H</w:t>
      </w:r>
      <w:r>
        <w:rPr>
          <w:rFonts w:ascii="Times New Roman" w:hAnsi="Times New Roman" w:cs="Times New Roman"/>
          <w:sz w:val="24"/>
          <w:szCs w:val="24"/>
          <w:vertAlign w:val="subscript"/>
        </w:rPr>
        <w:t>3</w:t>
      </w:r>
      <w:r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1D93EFE" w14:textId="596A8453" w:rsidR="00A80832" w:rsidRPr="005535BB" w:rsidRDefault="00067711" w:rsidP="005535BB">
      <w:pPr>
        <w:pStyle w:val="Odstavecseseznamem"/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Zčervená pouze suchý papírek, protože univerzální indikátor používáme k důkazu kyselin</w:t>
      </w:r>
    </w:p>
    <w:p w14:paraId="774583DD" w14:textId="77777777" w:rsidR="005535BB" w:rsidRDefault="005535BB">
      <w:pPr>
        <w:rPr>
          <w:rFonts w:ascii="Times New Roman" w:hAnsi="Times New Roman" w:cs="Times New Roman"/>
          <w:color w:val="FF0000"/>
          <w:sz w:val="36"/>
          <w:szCs w:val="36"/>
        </w:rPr>
      </w:pPr>
      <w:r>
        <w:rPr>
          <w:rFonts w:ascii="Times New Roman" w:hAnsi="Times New Roman" w:cs="Times New Roman"/>
          <w:color w:val="FF0000"/>
          <w:sz w:val="36"/>
          <w:szCs w:val="36"/>
        </w:rPr>
        <w:br w:type="page"/>
      </w:r>
    </w:p>
    <w:p w14:paraId="1CA7EAA7" w14:textId="0C8F79EF" w:rsidR="00A023C7" w:rsidRPr="005535BB" w:rsidRDefault="00D0740A" w:rsidP="00E63CE7">
      <w:pPr>
        <w:rPr>
          <w:rFonts w:ascii="Times New Roman" w:hAnsi="Times New Roman" w:cs="Times New Roman"/>
          <w:color w:val="FF0000"/>
          <w:sz w:val="36"/>
          <w:szCs w:val="36"/>
        </w:rPr>
      </w:pPr>
      <w:r w:rsidRPr="00E63CE7">
        <w:rPr>
          <w:rFonts w:ascii="Times New Roman" w:hAnsi="Times New Roman" w:cs="Times New Roman"/>
          <w:color w:val="FF0000"/>
          <w:sz w:val="36"/>
          <w:szCs w:val="36"/>
        </w:rPr>
        <w:lastRenderedPageBreak/>
        <w:t xml:space="preserve">Test </w:t>
      </w:r>
      <w:r w:rsidR="00E63CE7" w:rsidRPr="00E63CE7">
        <w:rPr>
          <w:color w:val="FF0000"/>
          <w:sz w:val="36"/>
          <w:szCs w:val="36"/>
        </w:rPr>
        <w:t>DI1SŠ(9)</w:t>
      </w:r>
      <w:proofErr w:type="spellStart"/>
      <w:r w:rsidRPr="00E63CE7">
        <w:rPr>
          <w:rFonts w:ascii="Times New Roman" w:hAnsi="Times New Roman" w:cs="Times New Roman"/>
          <w:color w:val="FF0000"/>
          <w:sz w:val="36"/>
          <w:szCs w:val="36"/>
        </w:rPr>
        <w:t>Tb</w:t>
      </w:r>
      <w:proofErr w:type="spellEnd"/>
    </w:p>
    <w:p w14:paraId="70E1CBA4" w14:textId="69968113" w:rsidR="00A023C7" w:rsidRDefault="00A023C7" w:rsidP="00A023C7">
      <w:pPr>
        <w:pStyle w:val="Odstavecseseznamem"/>
        <w:numPr>
          <w:ilvl w:val="0"/>
          <w:numId w:val="31"/>
        </w:numPr>
        <w:rPr>
          <w:rFonts w:ascii="Times New Roman" w:hAnsi="Times New Roman" w:cs="Times New Roman"/>
          <w:sz w:val="24"/>
          <w:szCs w:val="24"/>
        </w:rPr>
      </w:pPr>
      <w:r w:rsidRPr="00C104E8">
        <w:rPr>
          <w:rFonts w:ascii="Times New Roman" w:hAnsi="Times New Roman" w:cs="Times New Roman"/>
          <w:sz w:val="24"/>
          <w:szCs w:val="24"/>
        </w:rPr>
        <w:t>Diskutujte, proč jsme v kapitole o vodě zdůrazňovali její polární charakter a také dokazovali vznik iontů při rozpouštění?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Polární charakter vody, který jsme dokazovali v předcházejících hodinách i experimentálně, zapříčiňuje ionizaci rozpouštěných látek. Z tohoto důvodu jsme se snažili </w:t>
      </w:r>
      <w:r w:rsidRPr="00474371">
        <w:rPr>
          <w:rFonts w:ascii="Times New Roman" w:hAnsi="Times New Roman" w:cs="Times New Roman"/>
          <w:color w:val="FF0000"/>
          <w:sz w:val="24"/>
          <w:szCs w:val="24"/>
        </w:rPr>
        <w:t>prokáz</w:t>
      </w:r>
      <w:r w:rsidR="00BE39B6" w:rsidRPr="00474371">
        <w:rPr>
          <w:rFonts w:ascii="Times New Roman" w:hAnsi="Times New Roman" w:cs="Times New Roman"/>
          <w:color w:val="FF0000"/>
          <w:sz w:val="24"/>
          <w:szCs w:val="24"/>
        </w:rPr>
        <w:t>a</w:t>
      </w:r>
      <w:r w:rsidRPr="00474371">
        <w:rPr>
          <w:rFonts w:ascii="Times New Roman" w:hAnsi="Times New Roman" w:cs="Times New Roman"/>
          <w:color w:val="FF0000"/>
          <w:sz w:val="24"/>
          <w:szCs w:val="24"/>
        </w:rPr>
        <w:t>t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přítomnost iontů i</w:t>
      </w:r>
      <w:r w:rsidR="0041138F" w:rsidRPr="0041138F">
        <w:rPr>
          <w:rFonts w:ascii="Times New Roman" w:hAnsi="Times New Roman" w:cs="Times New Roman"/>
          <w:color w:val="FF0000"/>
          <w:sz w:val="24"/>
          <w:szCs w:val="24"/>
        </w:rPr>
        <w:t> 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experimentálně. </w:t>
      </w:r>
    </w:p>
    <w:p w14:paraId="214E525F" w14:textId="77777777" w:rsidR="00A023C7" w:rsidRPr="0031689F" w:rsidRDefault="00A023C7" w:rsidP="00A023C7">
      <w:pPr>
        <w:pStyle w:val="Odstavecseseznamem"/>
        <w:numPr>
          <w:ilvl w:val="0"/>
          <w:numId w:val="3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Proč zdůrazňujeme v prezentaci obecné pohledy na acidobazické chování prvků? 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Je možné při osvojení těchto </w:t>
      </w:r>
      <w:r w:rsidRPr="008D2308">
        <w:rPr>
          <w:rFonts w:ascii="Times New Roman" w:hAnsi="Times New Roman" w:cs="Times New Roman"/>
          <w:color w:val="4F6228" w:themeColor="accent3" w:themeShade="80"/>
          <w:sz w:val="24"/>
          <w:szCs w:val="24"/>
        </w:rPr>
        <w:t>principů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odhadnout acidobazické chování prvků v periodické soustavě (krok vedoucí k odstraňování nadbytečné faktografie).</w:t>
      </w:r>
    </w:p>
    <w:p w14:paraId="54BAC513" w14:textId="77777777" w:rsidR="00A023C7" w:rsidRDefault="00A023C7" w:rsidP="00A023C7">
      <w:pPr>
        <w:pStyle w:val="Odstavecseseznamem"/>
        <w:numPr>
          <w:ilvl w:val="0"/>
          <w:numId w:val="31"/>
        </w:numPr>
        <w:rPr>
          <w:rFonts w:ascii="Times New Roman" w:hAnsi="Times New Roman" w:cs="Times New Roman"/>
          <w:sz w:val="24"/>
          <w:szCs w:val="24"/>
        </w:rPr>
      </w:pPr>
      <w:r w:rsidRPr="0031689F">
        <w:rPr>
          <w:rFonts w:ascii="Times New Roman" w:hAnsi="Times New Roman" w:cs="Times New Roman"/>
          <w:sz w:val="24"/>
          <w:szCs w:val="24"/>
        </w:rPr>
        <w:t xml:space="preserve">Na posledním obrázku prezentace </w:t>
      </w:r>
      <w:r>
        <w:rPr>
          <w:rFonts w:ascii="Times New Roman" w:hAnsi="Times New Roman" w:cs="Times New Roman"/>
          <w:sz w:val="24"/>
          <w:szCs w:val="24"/>
        </w:rPr>
        <w:t xml:space="preserve">najdeme tři badatele, kteří svými poznatky přispěli k objasnění principů acidobazických procesů. Vyberte z nabídnutých odpovědí příklad představující principy </w:t>
      </w:r>
      <w:proofErr w:type="spellStart"/>
      <w:r>
        <w:rPr>
          <w:rFonts w:ascii="Times New Roman" w:hAnsi="Times New Roman" w:cs="Times New Roman"/>
          <w:sz w:val="24"/>
          <w:szCs w:val="24"/>
        </w:rPr>
        <w:t>Brønstedtovy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teorie kyselin a zásad?</w:t>
      </w:r>
    </w:p>
    <w:p w14:paraId="1C275D72" w14:textId="77777777" w:rsidR="00A023C7" w:rsidRDefault="00A023C7" w:rsidP="00A023C7">
      <w:pPr>
        <w:pStyle w:val="Odstavecseseznamem"/>
        <w:numPr>
          <w:ilvl w:val="0"/>
          <w:numId w:val="32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HCl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  <w:lang w:eastAsia="cs-CZ"/>
        </w:rPr>
        <w:t>→ H</w:t>
      </w:r>
      <w:r>
        <w:rPr>
          <w:rFonts w:ascii="Times New Roman" w:hAnsi="Times New Roman" w:cs="Times New Roman"/>
          <w:noProof/>
          <w:sz w:val="24"/>
          <w:szCs w:val="24"/>
          <w:vertAlign w:val="superscript"/>
          <w:lang w:eastAsia="cs-CZ"/>
        </w:rPr>
        <w:t>+</w:t>
      </w:r>
      <w:r>
        <w:rPr>
          <w:rFonts w:ascii="Times New Roman" w:hAnsi="Times New Roman" w:cs="Times New Roman"/>
          <w:noProof/>
          <w:sz w:val="24"/>
          <w:szCs w:val="24"/>
          <w:lang w:eastAsia="cs-CZ"/>
        </w:rPr>
        <w:t xml:space="preserve"> + Cl</w:t>
      </w:r>
      <w:r>
        <w:rPr>
          <w:rFonts w:ascii="Times New Roman" w:hAnsi="Times New Roman" w:cs="Times New Roman"/>
          <w:noProof/>
          <w:sz w:val="24"/>
          <w:szCs w:val="24"/>
          <w:vertAlign w:val="superscript"/>
          <w:lang w:eastAsia="cs-CZ"/>
        </w:rPr>
        <w:t>-</w:t>
      </w:r>
      <w:r>
        <w:rPr>
          <w:rFonts w:ascii="Times New Roman" w:hAnsi="Times New Roman" w:cs="Times New Roman"/>
          <w:noProof/>
          <w:sz w:val="24"/>
          <w:szCs w:val="24"/>
          <w:lang w:eastAsia="cs-CZ"/>
        </w:rPr>
        <w:t xml:space="preserve"> </w:t>
      </w:r>
    </w:p>
    <w:p w14:paraId="2D389557" w14:textId="77777777" w:rsidR="00A023C7" w:rsidRPr="00A023C7" w:rsidRDefault="00A023C7" w:rsidP="00A023C7">
      <w:pPr>
        <w:pStyle w:val="Odstavecseseznamem"/>
        <w:numPr>
          <w:ilvl w:val="0"/>
          <w:numId w:val="32"/>
        </w:numPr>
        <w:rPr>
          <w:rFonts w:ascii="Times New Roman" w:hAnsi="Times New Roman" w:cs="Times New Roman"/>
          <w:color w:val="FF0000"/>
          <w:sz w:val="24"/>
          <w:szCs w:val="24"/>
        </w:rPr>
      </w:pPr>
      <w:r w:rsidRPr="00A023C7">
        <w:rPr>
          <w:rFonts w:ascii="Times New Roman" w:hAnsi="Times New Roman" w:cs="Times New Roman"/>
          <w:noProof/>
          <w:color w:val="FF0000"/>
          <w:sz w:val="24"/>
          <w:szCs w:val="24"/>
          <w:lang w:eastAsia="cs-CZ"/>
        </w:rPr>
        <w:t>H</w:t>
      </w:r>
      <w:r w:rsidRPr="00A023C7">
        <w:rPr>
          <w:rFonts w:ascii="Times New Roman" w:hAnsi="Times New Roman" w:cs="Times New Roman"/>
          <w:noProof/>
          <w:color w:val="FF0000"/>
          <w:sz w:val="24"/>
          <w:szCs w:val="24"/>
          <w:vertAlign w:val="subscript"/>
          <w:lang w:eastAsia="cs-CZ"/>
        </w:rPr>
        <w:t>2</w:t>
      </w:r>
      <w:r w:rsidRPr="00A023C7">
        <w:rPr>
          <w:rFonts w:ascii="Times New Roman" w:hAnsi="Times New Roman" w:cs="Times New Roman"/>
          <w:noProof/>
          <w:color w:val="FF0000"/>
          <w:sz w:val="24"/>
          <w:szCs w:val="24"/>
          <w:lang w:eastAsia="cs-CZ"/>
        </w:rPr>
        <w:t>O + H</w:t>
      </w:r>
      <w:r w:rsidRPr="00A023C7">
        <w:rPr>
          <w:rFonts w:ascii="Times New Roman" w:hAnsi="Times New Roman" w:cs="Times New Roman"/>
          <w:noProof/>
          <w:color w:val="FF0000"/>
          <w:sz w:val="24"/>
          <w:szCs w:val="24"/>
          <w:vertAlign w:val="subscript"/>
          <w:lang w:eastAsia="cs-CZ"/>
        </w:rPr>
        <w:t>2</w:t>
      </w:r>
      <w:r w:rsidRPr="00A023C7">
        <w:rPr>
          <w:rFonts w:ascii="Times New Roman" w:hAnsi="Times New Roman" w:cs="Times New Roman"/>
          <w:noProof/>
          <w:color w:val="FF0000"/>
          <w:sz w:val="24"/>
          <w:szCs w:val="24"/>
          <w:lang w:eastAsia="cs-CZ"/>
        </w:rPr>
        <w:t>O ↔ H</w:t>
      </w:r>
      <w:r w:rsidRPr="00A023C7">
        <w:rPr>
          <w:rFonts w:ascii="Times New Roman" w:hAnsi="Times New Roman" w:cs="Times New Roman"/>
          <w:noProof/>
          <w:color w:val="FF0000"/>
          <w:sz w:val="24"/>
          <w:szCs w:val="24"/>
          <w:vertAlign w:val="subscript"/>
          <w:lang w:eastAsia="cs-CZ"/>
        </w:rPr>
        <w:t>3</w:t>
      </w:r>
      <w:r w:rsidRPr="00A023C7">
        <w:rPr>
          <w:rFonts w:ascii="Times New Roman" w:hAnsi="Times New Roman" w:cs="Times New Roman"/>
          <w:noProof/>
          <w:color w:val="FF0000"/>
          <w:sz w:val="24"/>
          <w:szCs w:val="24"/>
          <w:lang w:eastAsia="cs-CZ"/>
        </w:rPr>
        <w:t>O</w:t>
      </w:r>
      <w:r w:rsidRPr="00A023C7">
        <w:rPr>
          <w:rFonts w:ascii="Times New Roman" w:hAnsi="Times New Roman" w:cs="Times New Roman"/>
          <w:noProof/>
          <w:color w:val="FF0000"/>
          <w:sz w:val="24"/>
          <w:szCs w:val="24"/>
          <w:vertAlign w:val="superscript"/>
          <w:lang w:eastAsia="cs-CZ"/>
        </w:rPr>
        <w:t>+</w:t>
      </w:r>
      <w:r w:rsidRPr="00A023C7">
        <w:rPr>
          <w:rFonts w:ascii="Times New Roman" w:hAnsi="Times New Roman" w:cs="Times New Roman"/>
          <w:noProof/>
          <w:color w:val="FF0000"/>
          <w:sz w:val="24"/>
          <w:szCs w:val="24"/>
          <w:lang w:eastAsia="cs-CZ"/>
        </w:rPr>
        <w:t xml:space="preserve"> + OH</w:t>
      </w:r>
      <w:r w:rsidRPr="00A023C7">
        <w:rPr>
          <w:rFonts w:ascii="Times New Roman" w:hAnsi="Times New Roman" w:cs="Times New Roman"/>
          <w:noProof/>
          <w:color w:val="FF0000"/>
          <w:sz w:val="24"/>
          <w:szCs w:val="24"/>
          <w:vertAlign w:val="superscript"/>
          <w:lang w:eastAsia="cs-CZ"/>
        </w:rPr>
        <w:t>-</w:t>
      </w:r>
      <w:r w:rsidRPr="00A023C7">
        <w:rPr>
          <w:rFonts w:ascii="Times New Roman" w:hAnsi="Times New Roman" w:cs="Times New Roman"/>
          <w:noProof/>
          <w:color w:val="FF0000"/>
          <w:sz w:val="24"/>
          <w:szCs w:val="24"/>
          <w:lang w:eastAsia="cs-CZ"/>
        </w:rPr>
        <w:t xml:space="preserve"> </w:t>
      </w:r>
    </w:p>
    <w:p w14:paraId="6EC5E38C" w14:textId="77777777" w:rsidR="00A023C7" w:rsidRDefault="00A023C7" w:rsidP="00A023C7">
      <w:pPr>
        <w:pStyle w:val="Odstavecseseznamem"/>
        <w:numPr>
          <w:ilvl w:val="0"/>
          <w:numId w:val="3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cs-CZ"/>
        </w:rPr>
        <w:t>H</w:t>
      </w:r>
      <w:r>
        <w:rPr>
          <w:rFonts w:ascii="Times New Roman" w:hAnsi="Times New Roman" w:cs="Times New Roman"/>
          <w:noProof/>
          <w:sz w:val="24"/>
          <w:szCs w:val="24"/>
          <w:vertAlign w:val="subscript"/>
          <w:lang w:eastAsia="cs-CZ"/>
        </w:rPr>
        <w:t>2</w:t>
      </w:r>
      <w:r>
        <w:rPr>
          <w:rFonts w:ascii="Times New Roman" w:hAnsi="Times New Roman" w:cs="Times New Roman"/>
          <w:noProof/>
          <w:sz w:val="24"/>
          <w:szCs w:val="24"/>
          <w:lang w:eastAsia="cs-CZ"/>
        </w:rPr>
        <w:t>O + H</w:t>
      </w:r>
      <w:r>
        <w:rPr>
          <w:rFonts w:ascii="Times New Roman" w:hAnsi="Times New Roman" w:cs="Times New Roman"/>
          <w:noProof/>
          <w:sz w:val="24"/>
          <w:szCs w:val="24"/>
          <w:vertAlign w:val="superscript"/>
          <w:lang w:eastAsia="cs-CZ"/>
        </w:rPr>
        <w:t>+</w:t>
      </w:r>
      <w:r>
        <w:rPr>
          <w:rFonts w:ascii="Times New Roman" w:hAnsi="Times New Roman" w:cs="Times New Roman"/>
          <w:noProof/>
          <w:sz w:val="24"/>
          <w:szCs w:val="24"/>
          <w:lang w:eastAsia="cs-CZ"/>
        </w:rPr>
        <w:t xml:space="preserve"> → H</w:t>
      </w:r>
      <w:r>
        <w:rPr>
          <w:rFonts w:ascii="Times New Roman" w:hAnsi="Times New Roman" w:cs="Times New Roman"/>
          <w:noProof/>
          <w:sz w:val="24"/>
          <w:szCs w:val="24"/>
          <w:vertAlign w:val="subscript"/>
          <w:lang w:eastAsia="cs-CZ"/>
        </w:rPr>
        <w:t>3</w:t>
      </w:r>
      <w:r>
        <w:rPr>
          <w:rFonts w:ascii="Times New Roman" w:hAnsi="Times New Roman" w:cs="Times New Roman"/>
          <w:noProof/>
          <w:sz w:val="24"/>
          <w:szCs w:val="24"/>
          <w:lang w:eastAsia="cs-CZ"/>
        </w:rPr>
        <w:t>O</w:t>
      </w:r>
      <w:r>
        <w:rPr>
          <w:rFonts w:ascii="Times New Roman" w:hAnsi="Times New Roman" w:cs="Times New Roman"/>
          <w:noProof/>
          <w:sz w:val="24"/>
          <w:szCs w:val="24"/>
          <w:vertAlign w:val="superscript"/>
          <w:lang w:eastAsia="cs-CZ"/>
        </w:rPr>
        <w:t>+</w:t>
      </w:r>
      <w:r>
        <w:rPr>
          <w:rFonts w:ascii="Times New Roman" w:hAnsi="Times New Roman" w:cs="Times New Roman"/>
          <w:noProof/>
          <w:sz w:val="24"/>
          <w:szCs w:val="24"/>
          <w:lang w:eastAsia="cs-CZ"/>
        </w:rPr>
        <w:t xml:space="preserve"> </w:t>
      </w:r>
    </w:p>
    <w:p w14:paraId="38B773DC" w14:textId="77777777" w:rsidR="00A023C7" w:rsidRDefault="00A023C7" w:rsidP="00A023C7">
      <w:pPr>
        <w:pStyle w:val="Odstavecseseznamem"/>
        <w:numPr>
          <w:ilvl w:val="0"/>
          <w:numId w:val="3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cs-CZ"/>
        </w:rPr>
        <w:t>2Na + 2H</w:t>
      </w:r>
      <w:r>
        <w:rPr>
          <w:rFonts w:ascii="Times New Roman" w:hAnsi="Times New Roman" w:cs="Times New Roman"/>
          <w:noProof/>
          <w:sz w:val="24"/>
          <w:szCs w:val="24"/>
          <w:vertAlign w:val="subscript"/>
          <w:lang w:eastAsia="cs-CZ"/>
        </w:rPr>
        <w:t>2</w:t>
      </w:r>
      <w:r>
        <w:rPr>
          <w:rFonts w:ascii="Times New Roman" w:hAnsi="Times New Roman" w:cs="Times New Roman"/>
          <w:noProof/>
          <w:sz w:val="24"/>
          <w:szCs w:val="24"/>
          <w:lang w:eastAsia="cs-CZ"/>
        </w:rPr>
        <w:t>O → 2NaOH + H</w:t>
      </w:r>
      <w:r>
        <w:rPr>
          <w:rFonts w:ascii="Times New Roman" w:hAnsi="Times New Roman" w:cs="Times New Roman"/>
          <w:noProof/>
          <w:sz w:val="24"/>
          <w:szCs w:val="24"/>
          <w:vertAlign w:val="subscript"/>
          <w:lang w:eastAsia="cs-CZ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0E49E74" w14:textId="77777777" w:rsidR="00A023C7" w:rsidRPr="00474371" w:rsidRDefault="00A023C7" w:rsidP="00A023C7">
      <w:pPr>
        <w:pStyle w:val="Odstavecseseznamem"/>
        <w:numPr>
          <w:ilvl w:val="0"/>
          <w:numId w:val="3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Ke kterému z uvedených jmen lze přiřadit definici kyselin, vhodnou především pro výuku o kyselinách na úrovni ZŠ. (</w:t>
      </w:r>
      <w:r w:rsidRPr="00474371">
        <w:rPr>
          <w:rFonts w:ascii="Times New Roman" w:hAnsi="Times New Roman" w:cs="Times New Roman"/>
          <w:sz w:val="24"/>
          <w:szCs w:val="24"/>
        </w:rPr>
        <w:t xml:space="preserve">Roztoky kyselin obsahují </w:t>
      </w:r>
      <w:proofErr w:type="spellStart"/>
      <w:r w:rsidRPr="00474371">
        <w:rPr>
          <w:rFonts w:ascii="Times New Roman" w:hAnsi="Times New Roman" w:cs="Times New Roman"/>
          <w:sz w:val="24"/>
          <w:szCs w:val="24"/>
        </w:rPr>
        <w:t>oxóniové</w:t>
      </w:r>
      <w:proofErr w:type="spellEnd"/>
      <w:r w:rsidRPr="00474371">
        <w:rPr>
          <w:rFonts w:ascii="Times New Roman" w:hAnsi="Times New Roman" w:cs="Times New Roman"/>
          <w:sz w:val="24"/>
          <w:szCs w:val="24"/>
        </w:rPr>
        <w:t xml:space="preserve"> kationty H</w:t>
      </w:r>
      <w:r w:rsidRPr="00474371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474371">
        <w:rPr>
          <w:rFonts w:ascii="Times New Roman" w:hAnsi="Times New Roman" w:cs="Times New Roman"/>
          <w:sz w:val="24"/>
          <w:szCs w:val="24"/>
        </w:rPr>
        <w:t>O</w:t>
      </w:r>
      <w:r w:rsidRPr="00474371">
        <w:rPr>
          <w:rFonts w:ascii="Times New Roman" w:hAnsi="Times New Roman" w:cs="Times New Roman"/>
          <w:sz w:val="24"/>
          <w:szCs w:val="24"/>
          <w:vertAlign w:val="superscript"/>
        </w:rPr>
        <w:t xml:space="preserve">+ </w:t>
      </w:r>
      <w:r w:rsidRPr="00474371">
        <w:rPr>
          <w:rFonts w:ascii="Times New Roman" w:hAnsi="Times New Roman" w:cs="Times New Roman"/>
          <w:sz w:val="24"/>
          <w:szCs w:val="24"/>
        </w:rPr>
        <w:t xml:space="preserve">a anionty kyseliny.) </w:t>
      </w:r>
    </w:p>
    <w:p w14:paraId="0D9FB8B0" w14:textId="77777777" w:rsidR="00A023C7" w:rsidRPr="00A023C7" w:rsidRDefault="00A023C7" w:rsidP="00A023C7">
      <w:pPr>
        <w:pStyle w:val="Odstavecseseznamem"/>
        <w:numPr>
          <w:ilvl w:val="0"/>
          <w:numId w:val="33"/>
        </w:numPr>
        <w:rPr>
          <w:rFonts w:ascii="Times New Roman" w:hAnsi="Times New Roman" w:cs="Times New Roman"/>
          <w:color w:val="FF0000"/>
          <w:sz w:val="24"/>
          <w:szCs w:val="24"/>
        </w:rPr>
      </w:pPr>
      <w:proofErr w:type="spellStart"/>
      <w:r w:rsidRPr="00A023C7">
        <w:rPr>
          <w:rFonts w:ascii="Times New Roman" w:hAnsi="Times New Roman" w:cs="Times New Roman"/>
          <w:color w:val="FF0000"/>
          <w:sz w:val="24"/>
          <w:szCs w:val="24"/>
        </w:rPr>
        <w:t>Svante</w:t>
      </w:r>
      <w:proofErr w:type="spellEnd"/>
      <w:r w:rsidRPr="00A023C7">
        <w:rPr>
          <w:rFonts w:ascii="Times New Roman" w:hAnsi="Times New Roman" w:cs="Times New Roman"/>
          <w:color w:val="FF0000"/>
          <w:sz w:val="24"/>
          <w:szCs w:val="24"/>
        </w:rPr>
        <w:t xml:space="preserve"> August ARRHENIUS</w:t>
      </w:r>
    </w:p>
    <w:p w14:paraId="437CE4D2" w14:textId="77777777" w:rsidR="00A023C7" w:rsidRDefault="00A023C7" w:rsidP="00A023C7">
      <w:pPr>
        <w:pStyle w:val="Odstavecseseznamem"/>
        <w:numPr>
          <w:ilvl w:val="0"/>
          <w:numId w:val="3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Johanes Nikolaus BRØNSTEDT</w:t>
      </w:r>
    </w:p>
    <w:p w14:paraId="29631E90" w14:textId="77777777" w:rsidR="00A023C7" w:rsidRDefault="00A023C7" w:rsidP="00A023C7">
      <w:pPr>
        <w:pStyle w:val="Odstavecseseznamem"/>
        <w:numPr>
          <w:ilvl w:val="0"/>
          <w:numId w:val="3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Gilbert Newton LEWIS</w:t>
      </w:r>
    </w:p>
    <w:p w14:paraId="5A983EB9" w14:textId="77777777" w:rsidR="00A023C7" w:rsidRDefault="00A023C7" w:rsidP="00A023C7">
      <w:pPr>
        <w:pStyle w:val="Odstavecseseznamem"/>
        <w:numPr>
          <w:ilvl w:val="0"/>
          <w:numId w:val="33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Jӧns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Jacob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BERZELIUS</w:t>
      </w:r>
    </w:p>
    <w:p w14:paraId="1DAB12D4" w14:textId="77777777" w:rsidR="00A023C7" w:rsidRDefault="00A023C7" w:rsidP="00A023C7">
      <w:pPr>
        <w:pStyle w:val="Odstavecseseznamem"/>
        <w:numPr>
          <w:ilvl w:val="0"/>
          <w:numId w:val="3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Které z uvedených experimentů jsou vhodné pro prezentaci acidobazických procesů:</w:t>
      </w:r>
    </w:p>
    <w:p w14:paraId="46FE1DC4" w14:textId="77777777" w:rsidR="00A023C7" w:rsidRPr="00A023C7" w:rsidRDefault="00A023C7" w:rsidP="00A023C7">
      <w:pPr>
        <w:pStyle w:val="Odstavecseseznamem"/>
        <w:numPr>
          <w:ilvl w:val="0"/>
          <w:numId w:val="34"/>
        </w:numPr>
        <w:rPr>
          <w:rFonts w:ascii="Times New Roman" w:hAnsi="Times New Roman" w:cs="Times New Roman"/>
          <w:color w:val="FF0000"/>
          <w:sz w:val="24"/>
          <w:szCs w:val="24"/>
        </w:rPr>
      </w:pPr>
      <w:r w:rsidRPr="00A023C7">
        <w:rPr>
          <w:rFonts w:ascii="Times New Roman" w:hAnsi="Times New Roman" w:cs="Times New Roman"/>
          <w:color w:val="FF0000"/>
          <w:sz w:val="24"/>
          <w:szCs w:val="24"/>
        </w:rPr>
        <w:t>Oxid siřičitý + voda</w:t>
      </w:r>
    </w:p>
    <w:p w14:paraId="1DC8BE60" w14:textId="77777777" w:rsidR="00A023C7" w:rsidRPr="00A023C7" w:rsidRDefault="00A023C7" w:rsidP="00A023C7">
      <w:pPr>
        <w:pStyle w:val="Odstavecseseznamem"/>
        <w:numPr>
          <w:ilvl w:val="0"/>
          <w:numId w:val="34"/>
        </w:numPr>
        <w:rPr>
          <w:rFonts w:ascii="Times New Roman" w:hAnsi="Times New Roman" w:cs="Times New Roman"/>
          <w:color w:val="FF0000"/>
          <w:sz w:val="24"/>
          <w:szCs w:val="24"/>
        </w:rPr>
      </w:pPr>
      <w:r w:rsidRPr="00A023C7">
        <w:rPr>
          <w:rFonts w:ascii="Times New Roman" w:hAnsi="Times New Roman" w:cs="Times New Roman"/>
          <w:color w:val="FF0000"/>
          <w:sz w:val="24"/>
          <w:szCs w:val="24"/>
        </w:rPr>
        <w:t>Amoniakální vodotrysk</w:t>
      </w:r>
    </w:p>
    <w:p w14:paraId="393C1801" w14:textId="77777777" w:rsidR="00A023C7" w:rsidRPr="00A023C7" w:rsidRDefault="00A023C7" w:rsidP="00A023C7">
      <w:pPr>
        <w:pStyle w:val="Odstavecseseznamem"/>
        <w:numPr>
          <w:ilvl w:val="0"/>
          <w:numId w:val="34"/>
        </w:numPr>
        <w:rPr>
          <w:rFonts w:ascii="Times New Roman" w:hAnsi="Times New Roman" w:cs="Times New Roman"/>
          <w:color w:val="FF0000"/>
          <w:sz w:val="24"/>
          <w:szCs w:val="24"/>
        </w:rPr>
      </w:pPr>
      <w:proofErr w:type="spellStart"/>
      <w:r w:rsidRPr="00A023C7">
        <w:rPr>
          <w:rFonts w:ascii="Times New Roman" w:hAnsi="Times New Roman" w:cs="Times New Roman"/>
          <w:color w:val="FF0000"/>
          <w:sz w:val="24"/>
          <w:szCs w:val="24"/>
        </w:rPr>
        <w:t>MgO</w:t>
      </w:r>
      <w:proofErr w:type="spellEnd"/>
      <w:r w:rsidRPr="00A023C7">
        <w:rPr>
          <w:rFonts w:ascii="Times New Roman" w:hAnsi="Times New Roman" w:cs="Times New Roman"/>
          <w:color w:val="FF0000"/>
          <w:sz w:val="24"/>
          <w:szCs w:val="24"/>
        </w:rPr>
        <w:t xml:space="preserve"> + H</w:t>
      </w:r>
      <w:r w:rsidRPr="00A023C7">
        <w:rPr>
          <w:rFonts w:ascii="Times New Roman" w:hAnsi="Times New Roman" w:cs="Times New Roman"/>
          <w:color w:val="FF0000"/>
          <w:sz w:val="24"/>
          <w:szCs w:val="24"/>
          <w:vertAlign w:val="subscript"/>
        </w:rPr>
        <w:t>2</w:t>
      </w:r>
      <w:r w:rsidRPr="00A023C7">
        <w:rPr>
          <w:rFonts w:ascii="Times New Roman" w:hAnsi="Times New Roman" w:cs="Times New Roman"/>
          <w:color w:val="FF0000"/>
          <w:sz w:val="24"/>
          <w:szCs w:val="24"/>
        </w:rPr>
        <w:t>O</w:t>
      </w:r>
    </w:p>
    <w:p w14:paraId="5171C1DE" w14:textId="77777777" w:rsidR="00A023C7" w:rsidRPr="00A023C7" w:rsidRDefault="00A023C7" w:rsidP="00A023C7">
      <w:pPr>
        <w:pStyle w:val="Odstavecseseznamem"/>
        <w:numPr>
          <w:ilvl w:val="0"/>
          <w:numId w:val="34"/>
        </w:numPr>
        <w:rPr>
          <w:rFonts w:ascii="Times New Roman" w:hAnsi="Times New Roman" w:cs="Times New Roman"/>
          <w:color w:val="FF0000"/>
          <w:sz w:val="24"/>
          <w:szCs w:val="24"/>
        </w:rPr>
      </w:pPr>
      <w:r w:rsidRPr="00A023C7">
        <w:rPr>
          <w:rFonts w:ascii="Times New Roman" w:hAnsi="Times New Roman" w:cs="Times New Roman"/>
          <w:color w:val="FF0000"/>
          <w:sz w:val="24"/>
          <w:szCs w:val="24"/>
        </w:rPr>
        <w:t>Rozpouštění chlorovodíku ve vodě</w:t>
      </w:r>
    </w:p>
    <w:p w14:paraId="142743E2" w14:textId="77777777" w:rsidR="00A023C7" w:rsidRDefault="00A023C7" w:rsidP="00A023C7">
      <w:pPr>
        <w:pStyle w:val="Odstavecseseznamem"/>
        <w:numPr>
          <w:ilvl w:val="0"/>
          <w:numId w:val="3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Vyberte příklad soli, která ve vodném roztoku reaguje zásaditě:</w:t>
      </w:r>
    </w:p>
    <w:p w14:paraId="4163ED99" w14:textId="77777777" w:rsidR="00A023C7" w:rsidRDefault="00A023C7" w:rsidP="00A023C7">
      <w:pPr>
        <w:pStyle w:val="Odstavecseseznamem"/>
        <w:numPr>
          <w:ilvl w:val="0"/>
          <w:numId w:val="35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NaCl</w:t>
      </w:r>
      <w:proofErr w:type="spellEnd"/>
    </w:p>
    <w:p w14:paraId="319EDEC6" w14:textId="77777777" w:rsidR="00A023C7" w:rsidRDefault="00A023C7" w:rsidP="00A023C7">
      <w:pPr>
        <w:pStyle w:val="Odstavecseseznamem"/>
        <w:numPr>
          <w:ilvl w:val="0"/>
          <w:numId w:val="35"/>
        </w:numPr>
        <w:rPr>
          <w:rFonts w:ascii="Times New Roman" w:hAnsi="Times New Roman" w:cs="Times New Roman"/>
          <w:sz w:val="24"/>
          <w:szCs w:val="24"/>
        </w:rPr>
      </w:pPr>
      <w:r w:rsidRPr="00A023C7">
        <w:rPr>
          <w:rFonts w:ascii="Times New Roman" w:hAnsi="Times New Roman" w:cs="Times New Roman"/>
          <w:color w:val="FF0000"/>
          <w:sz w:val="24"/>
          <w:szCs w:val="24"/>
        </w:rPr>
        <w:t>NaHCO</w:t>
      </w:r>
      <w:r w:rsidRPr="00A023C7">
        <w:rPr>
          <w:rFonts w:ascii="Times New Roman" w:hAnsi="Times New Roman" w:cs="Times New Roman"/>
          <w:color w:val="FF0000"/>
          <w:sz w:val="24"/>
          <w:szCs w:val="24"/>
          <w:vertAlign w:val="subscript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6D523C1" w14:textId="77777777" w:rsidR="00A023C7" w:rsidRDefault="00A023C7" w:rsidP="00A023C7">
      <w:pPr>
        <w:pStyle w:val="Odstavecseseznamem"/>
        <w:numPr>
          <w:ilvl w:val="0"/>
          <w:numId w:val="3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CuSO</w:t>
      </w: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4 </w:t>
      </w:r>
      <w:r>
        <w:rPr>
          <w:rFonts w:ascii="Times New Roman" w:hAnsi="Times New Roman" w:cs="Times New Roman"/>
          <w:sz w:val="24"/>
          <w:szCs w:val="24"/>
        </w:rPr>
        <w:t>. 5H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O </w:t>
      </w:r>
    </w:p>
    <w:p w14:paraId="29C96414" w14:textId="77777777" w:rsidR="00A023C7" w:rsidRPr="00A023C7" w:rsidRDefault="00A023C7" w:rsidP="00A023C7">
      <w:pPr>
        <w:pStyle w:val="Odstavecseseznamem"/>
        <w:numPr>
          <w:ilvl w:val="0"/>
          <w:numId w:val="35"/>
        </w:numPr>
        <w:rPr>
          <w:rFonts w:ascii="Times New Roman" w:hAnsi="Times New Roman" w:cs="Times New Roman"/>
          <w:color w:val="FF0000"/>
          <w:sz w:val="24"/>
          <w:szCs w:val="24"/>
        </w:rPr>
      </w:pPr>
      <w:r w:rsidRPr="00A023C7">
        <w:rPr>
          <w:rFonts w:ascii="Times New Roman" w:hAnsi="Times New Roman" w:cs="Times New Roman"/>
          <w:color w:val="FF0000"/>
          <w:sz w:val="24"/>
          <w:szCs w:val="24"/>
        </w:rPr>
        <w:t>K</w:t>
      </w:r>
      <w:r w:rsidRPr="00A023C7">
        <w:rPr>
          <w:rFonts w:ascii="Times New Roman" w:hAnsi="Times New Roman" w:cs="Times New Roman"/>
          <w:color w:val="FF0000"/>
          <w:sz w:val="24"/>
          <w:szCs w:val="24"/>
          <w:vertAlign w:val="subscript"/>
        </w:rPr>
        <w:t>2</w:t>
      </w:r>
      <w:r w:rsidRPr="00A023C7">
        <w:rPr>
          <w:rFonts w:ascii="Times New Roman" w:hAnsi="Times New Roman" w:cs="Times New Roman"/>
          <w:color w:val="FF0000"/>
          <w:sz w:val="24"/>
          <w:szCs w:val="24"/>
        </w:rPr>
        <w:t>CO</w:t>
      </w:r>
      <w:r w:rsidRPr="00A023C7">
        <w:rPr>
          <w:rFonts w:ascii="Times New Roman" w:hAnsi="Times New Roman" w:cs="Times New Roman"/>
          <w:color w:val="FF0000"/>
          <w:sz w:val="24"/>
          <w:szCs w:val="24"/>
          <w:vertAlign w:val="subscript"/>
        </w:rPr>
        <w:t>3</w:t>
      </w:r>
      <w:r w:rsidRPr="00A023C7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14:paraId="2E111940" w14:textId="77777777" w:rsidR="00A023C7" w:rsidRDefault="00A023C7" w:rsidP="00A023C7">
      <w:pPr>
        <w:pStyle w:val="Odstavecseseznamem"/>
        <w:numPr>
          <w:ilvl w:val="0"/>
          <w:numId w:val="3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Která z uvedených rovnic vyjadřuje </w:t>
      </w:r>
      <w:proofErr w:type="spellStart"/>
      <w:r>
        <w:rPr>
          <w:rFonts w:ascii="Times New Roman" w:hAnsi="Times New Roman" w:cs="Times New Roman"/>
          <w:sz w:val="24"/>
          <w:szCs w:val="24"/>
        </w:rPr>
        <w:t>autoprotolýzu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14:paraId="610278C0" w14:textId="77777777" w:rsidR="00A023C7" w:rsidRDefault="00A023C7" w:rsidP="00A023C7">
      <w:pPr>
        <w:pStyle w:val="Odstavecseseznamem"/>
        <w:numPr>
          <w:ilvl w:val="0"/>
          <w:numId w:val="3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cs-CZ"/>
        </w:rPr>
        <w:t>2Na + 2H</w:t>
      </w:r>
      <w:r>
        <w:rPr>
          <w:rFonts w:ascii="Times New Roman" w:hAnsi="Times New Roman" w:cs="Times New Roman"/>
          <w:noProof/>
          <w:sz w:val="24"/>
          <w:szCs w:val="24"/>
          <w:vertAlign w:val="subscript"/>
          <w:lang w:eastAsia="cs-CZ"/>
        </w:rPr>
        <w:t>2</w:t>
      </w:r>
      <w:r>
        <w:rPr>
          <w:rFonts w:ascii="Times New Roman" w:hAnsi="Times New Roman" w:cs="Times New Roman"/>
          <w:noProof/>
          <w:sz w:val="24"/>
          <w:szCs w:val="24"/>
          <w:lang w:eastAsia="cs-CZ"/>
        </w:rPr>
        <w:t>O → 2NaOH + H</w:t>
      </w:r>
      <w:r>
        <w:rPr>
          <w:rFonts w:ascii="Times New Roman" w:hAnsi="Times New Roman" w:cs="Times New Roman"/>
          <w:noProof/>
          <w:sz w:val="24"/>
          <w:szCs w:val="24"/>
          <w:vertAlign w:val="subscript"/>
          <w:lang w:eastAsia="cs-CZ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6DF490C" w14:textId="77777777" w:rsidR="00A023C7" w:rsidRDefault="00A023C7" w:rsidP="00A023C7">
      <w:pPr>
        <w:pStyle w:val="Odstavecseseznamem"/>
        <w:numPr>
          <w:ilvl w:val="0"/>
          <w:numId w:val="36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NaOH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+ </w:t>
      </w:r>
      <w:proofErr w:type="spellStart"/>
      <w:r>
        <w:rPr>
          <w:rFonts w:ascii="Times New Roman" w:hAnsi="Times New Roman" w:cs="Times New Roman"/>
          <w:sz w:val="24"/>
          <w:szCs w:val="24"/>
        </w:rPr>
        <w:t>HCl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→ H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O + </w:t>
      </w:r>
      <w:proofErr w:type="spellStart"/>
      <w:r>
        <w:rPr>
          <w:rFonts w:ascii="Times New Roman" w:hAnsi="Times New Roman" w:cs="Times New Roman"/>
          <w:sz w:val="24"/>
          <w:szCs w:val="24"/>
        </w:rPr>
        <w:t>NaCl</w:t>
      </w:r>
      <w:proofErr w:type="spellEnd"/>
    </w:p>
    <w:p w14:paraId="2F022F65" w14:textId="77777777" w:rsidR="00A023C7" w:rsidRPr="00A023C7" w:rsidRDefault="00A023C7" w:rsidP="00A023C7">
      <w:pPr>
        <w:pStyle w:val="Odstavecseseznamem"/>
        <w:numPr>
          <w:ilvl w:val="0"/>
          <w:numId w:val="36"/>
        </w:numPr>
        <w:rPr>
          <w:rFonts w:ascii="Times New Roman" w:hAnsi="Times New Roman" w:cs="Times New Roman"/>
          <w:color w:val="FF0000"/>
          <w:sz w:val="24"/>
          <w:szCs w:val="24"/>
        </w:rPr>
      </w:pPr>
      <w:r w:rsidRPr="00A023C7">
        <w:rPr>
          <w:rFonts w:ascii="Times New Roman" w:hAnsi="Times New Roman" w:cs="Times New Roman"/>
          <w:noProof/>
          <w:color w:val="FF0000"/>
          <w:sz w:val="24"/>
          <w:szCs w:val="24"/>
          <w:lang w:eastAsia="cs-CZ"/>
        </w:rPr>
        <w:t>H</w:t>
      </w:r>
      <w:r w:rsidRPr="00A023C7">
        <w:rPr>
          <w:rFonts w:ascii="Times New Roman" w:hAnsi="Times New Roman" w:cs="Times New Roman"/>
          <w:noProof/>
          <w:color w:val="FF0000"/>
          <w:sz w:val="24"/>
          <w:szCs w:val="24"/>
          <w:vertAlign w:val="subscript"/>
          <w:lang w:eastAsia="cs-CZ"/>
        </w:rPr>
        <w:t>2</w:t>
      </w:r>
      <w:r w:rsidRPr="00A023C7">
        <w:rPr>
          <w:rFonts w:ascii="Times New Roman" w:hAnsi="Times New Roman" w:cs="Times New Roman"/>
          <w:noProof/>
          <w:color w:val="FF0000"/>
          <w:sz w:val="24"/>
          <w:szCs w:val="24"/>
          <w:lang w:eastAsia="cs-CZ"/>
        </w:rPr>
        <w:t>O + H</w:t>
      </w:r>
      <w:r w:rsidRPr="00A023C7">
        <w:rPr>
          <w:rFonts w:ascii="Times New Roman" w:hAnsi="Times New Roman" w:cs="Times New Roman"/>
          <w:noProof/>
          <w:color w:val="FF0000"/>
          <w:sz w:val="24"/>
          <w:szCs w:val="24"/>
          <w:vertAlign w:val="subscript"/>
          <w:lang w:eastAsia="cs-CZ"/>
        </w:rPr>
        <w:t>2</w:t>
      </w:r>
      <w:r w:rsidRPr="00A023C7">
        <w:rPr>
          <w:rFonts w:ascii="Times New Roman" w:hAnsi="Times New Roman" w:cs="Times New Roman"/>
          <w:noProof/>
          <w:color w:val="FF0000"/>
          <w:sz w:val="24"/>
          <w:szCs w:val="24"/>
          <w:lang w:eastAsia="cs-CZ"/>
        </w:rPr>
        <w:t>O ↔ H</w:t>
      </w:r>
      <w:r w:rsidRPr="00A023C7">
        <w:rPr>
          <w:rFonts w:ascii="Times New Roman" w:hAnsi="Times New Roman" w:cs="Times New Roman"/>
          <w:noProof/>
          <w:color w:val="FF0000"/>
          <w:sz w:val="24"/>
          <w:szCs w:val="24"/>
          <w:vertAlign w:val="subscript"/>
          <w:lang w:eastAsia="cs-CZ"/>
        </w:rPr>
        <w:t>3</w:t>
      </w:r>
      <w:r w:rsidRPr="00A023C7">
        <w:rPr>
          <w:rFonts w:ascii="Times New Roman" w:hAnsi="Times New Roman" w:cs="Times New Roman"/>
          <w:noProof/>
          <w:color w:val="FF0000"/>
          <w:sz w:val="24"/>
          <w:szCs w:val="24"/>
          <w:lang w:eastAsia="cs-CZ"/>
        </w:rPr>
        <w:t>O</w:t>
      </w:r>
      <w:r w:rsidRPr="00A023C7">
        <w:rPr>
          <w:rFonts w:ascii="Times New Roman" w:hAnsi="Times New Roman" w:cs="Times New Roman"/>
          <w:noProof/>
          <w:color w:val="FF0000"/>
          <w:sz w:val="24"/>
          <w:szCs w:val="24"/>
          <w:vertAlign w:val="superscript"/>
          <w:lang w:eastAsia="cs-CZ"/>
        </w:rPr>
        <w:t>+</w:t>
      </w:r>
      <w:r w:rsidRPr="00A023C7">
        <w:rPr>
          <w:rFonts w:ascii="Times New Roman" w:hAnsi="Times New Roman" w:cs="Times New Roman"/>
          <w:noProof/>
          <w:color w:val="FF0000"/>
          <w:sz w:val="24"/>
          <w:szCs w:val="24"/>
          <w:lang w:eastAsia="cs-CZ"/>
        </w:rPr>
        <w:t xml:space="preserve"> + OH</w:t>
      </w:r>
      <w:r w:rsidRPr="00A023C7">
        <w:rPr>
          <w:rFonts w:ascii="Times New Roman" w:hAnsi="Times New Roman" w:cs="Times New Roman"/>
          <w:noProof/>
          <w:color w:val="FF0000"/>
          <w:sz w:val="24"/>
          <w:szCs w:val="24"/>
          <w:vertAlign w:val="superscript"/>
          <w:lang w:eastAsia="cs-CZ"/>
        </w:rPr>
        <w:t>-</w:t>
      </w:r>
      <w:r w:rsidRPr="00A023C7">
        <w:rPr>
          <w:rFonts w:ascii="Times New Roman" w:hAnsi="Times New Roman" w:cs="Times New Roman"/>
          <w:noProof/>
          <w:color w:val="FF0000"/>
          <w:sz w:val="24"/>
          <w:szCs w:val="24"/>
          <w:lang w:eastAsia="cs-CZ"/>
        </w:rPr>
        <w:t xml:space="preserve"> </w:t>
      </w:r>
    </w:p>
    <w:p w14:paraId="01E10DF6" w14:textId="40E09E69" w:rsidR="00A023C7" w:rsidRDefault="00A023C7" w:rsidP="00A023C7">
      <w:pPr>
        <w:pStyle w:val="Odstavecseseznamem"/>
        <w:numPr>
          <w:ilvl w:val="0"/>
          <w:numId w:val="3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cs-CZ"/>
        </w:rPr>
        <w:t>NH</w:t>
      </w:r>
      <w:r>
        <w:rPr>
          <w:rFonts w:ascii="Times New Roman" w:hAnsi="Times New Roman" w:cs="Times New Roman"/>
          <w:noProof/>
          <w:sz w:val="24"/>
          <w:szCs w:val="24"/>
          <w:vertAlign w:val="subscript"/>
          <w:lang w:eastAsia="cs-CZ"/>
        </w:rPr>
        <w:t>4</w:t>
      </w:r>
      <w:r>
        <w:rPr>
          <w:rFonts w:ascii="Times New Roman" w:hAnsi="Times New Roman" w:cs="Times New Roman"/>
          <w:noProof/>
          <w:sz w:val="24"/>
          <w:szCs w:val="24"/>
          <w:vertAlign w:val="superscript"/>
          <w:lang w:eastAsia="cs-CZ"/>
        </w:rPr>
        <w:t xml:space="preserve">+ </w:t>
      </w:r>
      <w:r>
        <w:rPr>
          <w:rFonts w:ascii="Times New Roman" w:hAnsi="Times New Roman" w:cs="Times New Roman"/>
          <w:noProof/>
          <w:sz w:val="24"/>
          <w:szCs w:val="24"/>
          <w:lang w:eastAsia="cs-CZ"/>
        </w:rPr>
        <w:t>+ H</w:t>
      </w:r>
      <w:r>
        <w:rPr>
          <w:rFonts w:ascii="Times New Roman" w:hAnsi="Times New Roman" w:cs="Times New Roman"/>
          <w:noProof/>
          <w:sz w:val="24"/>
          <w:szCs w:val="24"/>
          <w:vertAlign w:val="subscript"/>
          <w:lang w:eastAsia="cs-CZ"/>
        </w:rPr>
        <w:t>2</w:t>
      </w:r>
      <w:r>
        <w:rPr>
          <w:rFonts w:ascii="Times New Roman" w:hAnsi="Times New Roman" w:cs="Times New Roman"/>
          <w:noProof/>
          <w:sz w:val="24"/>
          <w:szCs w:val="24"/>
          <w:lang w:eastAsia="cs-CZ"/>
        </w:rPr>
        <w:t>O ↔ H</w:t>
      </w:r>
      <w:r>
        <w:rPr>
          <w:rFonts w:ascii="Times New Roman" w:hAnsi="Times New Roman" w:cs="Times New Roman"/>
          <w:noProof/>
          <w:sz w:val="24"/>
          <w:szCs w:val="24"/>
          <w:vertAlign w:val="subscript"/>
          <w:lang w:eastAsia="cs-CZ"/>
        </w:rPr>
        <w:t>3</w:t>
      </w:r>
      <w:r>
        <w:rPr>
          <w:rFonts w:ascii="Times New Roman" w:hAnsi="Times New Roman" w:cs="Times New Roman"/>
          <w:noProof/>
          <w:sz w:val="24"/>
          <w:szCs w:val="24"/>
          <w:lang w:eastAsia="cs-CZ"/>
        </w:rPr>
        <w:t>O</w:t>
      </w:r>
      <w:r>
        <w:rPr>
          <w:rFonts w:ascii="Times New Roman" w:hAnsi="Times New Roman" w:cs="Times New Roman"/>
          <w:noProof/>
          <w:sz w:val="24"/>
          <w:szCs w:val="24"/>
          <w:vertAlign w:val="superscript"/>
          <w:lang w:eastAsia="cs-CZ"/>
        </w:rPr>
        <w:t xml:space="preserve">+ </w:t>
      </w:r>
      <w:r>
        <w:rPr>
          <w:rFonts w:ascii="Times New Roman" w:hAnsi="Times New Roman" w:cs="Times New Roman"/>
          <w:noProof/>
          <w:sz w:val="24"/>
          <w:szCs w:val="24"/>
          <w:lang w:eastAsia="cs-CZ"/>
        </w:rPr>
        <w:t>+ NH</w:t>
      </w:r>
      <w:r>
        <w:rPr>
          <w:rFonts w:ascii="Times New Roman" w:hAnsi="Times New Roman" w:cs="Times New Roman"/>
          <w:noProof/>
          <w:sz w:val="24"/>
          <w:szCs w:val="24"/>
          <w:vertAlign w:val="subscript"/>
          <w:lang w:eastAsia="cs-CZ"/>
        </w:rPr>
        <w:t>3</w:t>
      </w:r>
      <w:r>
        <w:rPr>
          <w:rFonts w:ascii="Times New Roman" w:hAnsi="Times New Roman" w:cs="Times New Roman"/>
          <w:noProof/>
          <w:sz w:val="24"/>
          <w:szCs w:val="24"/>
          <w:lang w:eastAsia="cs-CZ"/>
        </w:rPr>
        <w:t xml:space="preserve"> </w:t>
      </w:r>
    </w:p>
    <w:p w14:paraId="0B4452F9" w14:textId="572FE203" w:rsidR="005535BB" w:rsidRPr="005535BB" w:rsidRDefault="005535BB" w:rsidP="005535B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  <w:bookmarkStart w:id="0" w:name="_GoBack"/>
      <w:bookmarkEnd w:id="0"/>
    </w:p>
    <w:p w14:paraId="31E148CC" w14:textId="77777777" w:rsidR="00A023C7" w:rsidRDefault="00A023C7" w:rsidP="00A023C7">
      <w:pPr>
        <w:pStyle w:val="Odstavecseseznamem"/>
        <w:numPr>
          <w:ilvl w:val="0"/>
          <w:numId w:val="3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cs-CZ"/>
        </w:rPr>
        <w:lastRenderedPageBreak/>
        <w:t>Jaké je pH roztoku, jehož koncentrace c</w:t>
      </w:r>
      <w:r w:rsidR="00BE39B6">
        <w:rPr>
          <w:rFonts w:ascii="Times New Roman" w:hAnsi="Times New Roman" w:cs="Times New Roman"/>
          <w:noProof/>
          <w:sz w:val="24"/>
          <w:szCs w:val="24"/>
          <w:lang w:eastAsia="cs-CZ"/>
        </w:rPr>
        <w:t xml:space="preserve"> </w:t>
      </w:r>
      <w:r w:rsidR="00A0483F" w:rsidRPr="00474371">
        <w:rPr>
          <w:rFonts w:ascii="Times New Roman" w:hAnsi="Times New Roman" w:cs="Times New Roman"/>
          <w:noProof/>
          <w:color w:val="FF0000"/>
          <w:sz w:val="24"/>
          <w:szCs w:val="24"/>
          <w:lang w:eastAsia="cs-CZ"/>
        </w:rPr>
        <w:t>(</w:t>
      </w:r>
      <w:r w:rsidR="00BE39B6" w:rsidRPr="00474371">
        <w:rPr>
          <w:rFonts w:ascii="Times New Roman" w:hAnsi="Times New Roman" w:cs="Times New Roman"/>
          <w:noProof/>
          <w:color w:val="FF0000"/>
          <w:sz w:val="24"/>
          <w:szCs w:val="24"/>
          <w:lang w:eastAsia="cs-CZ"/>
        </w:rPr>
        <w:t>H</w:t>
      </w:r>
      <w:r w:rsidR="00BE39B6" w:rsidRPr="00474371">
        <w:rPr>
          <w:rFonts w:ascii="Times New Roman" w:hAnsi="Times New Roman" w:cs="Times New Roman"/>
          <w:noProof/>
          <w:color w:val="FF0000"/>
          <w:sz w:val="24"/>
          <w:szCs w:val="24"/>
          <w:vertAlign w:val="subscript"/>
          <w:lang w:eastAsia="cs-CZ"/>
        </w:rPr>
        <w:t>3</w:t>
      </w:r>
      <w:r w:rsidR="00BE39B6" w:rsidRPr="00474371">
        <w:rPr>
          <w:rFonts w:ascii="Times New Roman" w:hAnsi="Times New Roman" w:cs="Times New Roman"/>
          <w:noProof/>
          <w:color w:val="FF0000"/>
          <w:sz w:val="24"/>
          <w:szCs w:val="24"/>
          <w:lang w:eastAsia="cs-CZ"/>
        </w:rPr>
        <w:t>O</w:t>
      </w:r>
      <w:r w:rsidR="00BE39B6" w:rsidRPr="00474371">
        <w:rPr>
          <w:rFonts w:ascii="Times New Roman" w:hAnsi="Times New Roman" w:cs="Times New Roman"/>
          <w:noProof/>
          <w:color w:val="FF0000"/>
          <w:sz w:val="24"/>
          <w:szCs w:val="24"/>
          <w:vertAlign w:val="superscript"/>
          <w:lang w:eastAsia="cs-CZ"/>
        </w:rPr>
        <w:t>+</w:t>
      </w:r>
      <w:r w:rsidR="00A0483F" w:rsidRPr="00474371">
        <w:rPr>
          <w:rFonts w:ascii="Times New Roman" w:hAnsi="Times New Roman" w:cs="Times New Roman"/>
          <w:noProof/>
          <w:color w:val="FF0000"/>
          <w:sz w:val="24"/>
          <w:szCs w:val="24"/>
          <w:lang w:eastAsia="cs-CZ"/>
        </w:rPr>
        <w:t>)</w:t>
      </w:r>
      <w:r w:rsidR="00474371">
        <w:rPr>
          <w:rFonts w:ascii="Times New Roman" w:hAnsi="Times New Roman" w:cs="Times New Roman"/>
          <w:noProof/>
          <w:sz w:val="24"/>
          <w:szCs w:val="24"/>
          <w:lang w:eastAsia="cs-CZ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  <w:lang w:eastAsia="cs-CZ"/>
        </w:rPr>
        <w:t>= 8,2 . 10</w:t>
      </w:r>
      <w:r>
        <w:rPr>
          <w:rFonts w:ascii="Times New Roman" w:hAnsi="Times New Roman" w:cs="Times New Roman"/>
          <w:noProof/>
          <w:sz w:val="24"/>
          <w:szCs w:val="24"/>
          <w:vertAlign w:val="superscript"/>
          <w:lang w:eastAsia="cs-CZ"/>
        </w:rPr>
        <w:t>-6</w:t>
      </w:r>
      <w:r>
        <w:rPr>
          <w:rFonts w:ascii="Times New Roman" w:hAnsi="Times New Roman" w:cs="Times New Roman"/>
          <w:noProof/>
          <w:sz w:val="24"/>
          <w:szCs w:val="24"/>
          <w:lang w:eastAsia="cs-CZ"/>
        </w:rPr>
        <w:t xml:space="preserve"> mol/dm</w:t>
      </w:r>
      <w:r>
        <w:rPr>
          <w:rFonts w:ascii="Times New Roman" w:hAnsi="Times New Roman" w:cs="Times New Roman"/>
          <w:noProof/>
          <w:sz w:val="24"/>
          <w:szCs w:val="24"/>
          <w:vertAlign w:val="superscript"/>
          <w:lang w:eastAsia="cs-CZ"/>
        </w:rPr>
        <w:t>3</w:t>
      </w:r>
      <w:r>
        <w:rPr>
          <w:rFonts w:ascii="Times New Roman" w:hAnsi="Times New Roman" w:cs="Times New Roman"/>
          <w:noProof/>
          <w:sz w:val="24"/>
          <w:szCs w:val="24"/>
          <w:lang w:eastAsia="cs-CZ"/>
        </w:rPr>
        <w:t xml:space="preserve"> ?</w:t>
      </w:r>
    </w:p>
    <w:p w14:paraId="2AB276F5" w14:textId="77777777" w:rsidR="00A023C7" w:rsidRDefault="00A023C7" w:rsidP="00A023C7">
      <w:pPr>
        <w:pStyle w:val="Odstavecseseznamem"/>
        <w:numPr>
          <w:ilvl w:val="0"/>
          <w:numId w:val="3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cs-CZ"/>
        </w:rPr>
        <w:t>pH = 2,6</w:t>
      </w:r>
    </w:p>
    <w:p w14:paraId="1B8A4C01" w14:textId="77777777" w:rsidR="00A023C7" w:rsidRPr="00757A40" w:rsidRDefault="00A023C7" w:rsidP="00A023C7">
      <w:pPr>
        <w:pStyle w:val="Odstavecseseznamem"/>
        <w:numPr>
          <w:ilvl w:val="0"/>
          <w:numId w:val="37"/>
        </w:numPr>
        <w:rPr>
          <w:rFonts w:ascii="Times New Roman" w:hAnsi="Times New Roman" w:cs="Times New Roman"/>
          <w:color w:val="FF0000"/>
          <w:sz w:val="24"/>
          <w:szCs w:val="24"/>
        </w:rPr>
      </w:pPr>
      <w:r w:rsidRPr="00757A40">
        <w:rPr>
          <w:rFonts w:ascii="Times New Roman" w:hAnsi="Times New Roman" w:cs="Times New Roman"/>
          <w:noProof/>
          <w:color w:val="FF0000"/>
          <w:sz w:val="24"/>
          <w:szCs w:val="24"/>
          <w:lang w:eastAsia="cs-CZ"/>
        </w:rPr>
        <w:t>pH = 5,1</w:t>
      </w:r>
    </w:p>
    <w:p w14:paraId="23928247" w14:textId="77777777" w:rsidR="00A023C7" w:rsidRDefault="00A023C7" w:rsidP="00A023C7">
      <w:pPr>
        <w:pStyle w:val="Odstavecseseznamem"/>
        <w:numPr>
          <w:ilvl w:val="0"/>
          <w:numId w:val="3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pH = 8,2</w:t>
      </w:r>
    </w:p>
    <w:p w14:paraId="469CB54F" w14:textId="77777777" w:rsidR="00A023C7" w:rsidRDefault="00A023C7" w:rsidP="00A023C7">
      <w:pPr>
        <w:pStyle w:val="Odstavecseseznamem"/>
        <w:numPr>
          <w:ilvl w:val="0"/>
          <w:numId w:val="3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pH = 6,0</w:t>
      </w:r>
    </w:p>
    <w:p w14:paraId="04E47789" w14:textId="77777777" w:rsidR="00A023C7" w:rsidRDefault="00A023C7" w:rsidP="00A023C7">
      <w:pPr>
        <w:pStyle w:val="Odstavecseseznamem"/>
        <w:numPr>
          <w:ilvl w:val="0"/>
          <w:numId w:val="3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Jaká je c(H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>
        <w:rPr>
          <w:rFonts w:ascii="Times New Roman" w:hAnsi="Times New Roman" w:cs="Times New Roman"/>
          <w:sz w:val="24"/>
          <w:szCs w:val="24"/>
        </w:rPr>
        <w:t xml:space="preserve">) roztoku, jehož </w:t>
      </w:r>
      <w:proofErr w:type="spellStart"/>
      <w:r>
        <w:rPr>
          <w:rFonts w:ascii="Times New Roman" w:hAnsi="Times New Roman" w:cs="Times New Roman"/>
          <w:sz w:val="24"/>
          <w:szCs w:val="24"/>
        </w:rPr>
        <w:t>pOH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= 3,2 ?</w:t>
      </w:r>
    </w:p>
    <w:p w14:paraId="4BCA8275" w14:textId="77777777" w:rsidR="00A023C7" w:rsidRDefault="00A023C7" w:rsidP="00A023C7">
      <w:pPr>
        <w:pStyle w:val="Odstavecseseznamem"/>
        <w:numPr>
          <w:ilvl w:val="0"/>
          <w:numId w:val="3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c(H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>
        <w:rPr>
          <w:rFonts w:ascii="Times New Roman" w:hAnsi="Times New Roman" w:cs="Times New Roman"/>
          <w:sz w:val="24"/>
          <w:szCs w:val="24"/>
        </w:rPr>
        <w:t>) = 10,8 . 10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-1 </w:t>
      </w:r>
      <w:r>
        <w:rPr>
          <w:rFonts w:ascii="Times New Roman" w:hAnsi="Times New Roman" w:cs="Times New Roman"/>
          <w:sz w:val="24"/>
          <w:szCs w:val="24"/>
        </w:rPr>
        <w:t>mol/dm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3</w:t>
      </w:r>
    </w:p>
    <w:p w14:paraId="32FBAB7B" w14:textId="77777777" w:rsidR="00A023C7" w:rsidRPr="00FC301E" w:rsidRDefault="00A023C7" w:rsidP="00A023C7">
      <w:pPr>
        <w:pStyle w:val="Odstavecseseznamem"/>
        <w:numPr>
          <w:ilvl w:val="0"/>
          <w:numId w:val="38"/>
        </w:numPr>
        <w:rPr>
          <w:rFonts w:ascii="Times New Roman" w:hAnsi="Times New Roman" w:cs="Times New Roman"/>
          <w:color w:val="FF0000"/>
          <w:sz w:val="24"/>
          <w:szCs w:val="24"/>
        </w:rPr>
      </w:pPr>
      <w:r w:rsidRPr="00FC301E">
        <w:rPr>
          <w:rFonts w:ascii="Times New Roman" w:hAnsi="Times New Roman" w:cs="Times New Roman"/>
          <w:color w:val="FF0000"/>
          <w:sz w:val="24"/>
          <w:szCs w:val="24"/>
        </w:rPr>
        <w:t>c(H</w:t>
      </w:r>
      <w:r w:rsidRPr="00FC301E">
        <w:rPr>
          <w:rFonts w:ascii="Times New Roman" w:hAnsi="Times New Roman" w:cs="Times New Roman"/>
          <w:color w:val="FF0000"/>
          <w:sz w:val="24"/>
          <w:szCs w:val="24"/>
          <w:vertAlign w:val="superscript"/>
        </w:rPr>
        <w:t>+</w:t>
      </w:r>
      <w:r w:rsidRPr="00FC301E">
        <w:rPr>
          <w:rFonts w:ascii="Times New Roman" w:hAnsi="Times New Roman" w:cs="Times New Roman"/>
          <w:color w:val="FF0000"/>
          <w:sz w:val="24"/>
          <w:szCs w:val="24"/>
        </w:rPr>
        <w:t>) = 1,5 . 10</w:t>
      </w:r>
      <w:r w:rsidRPr="00FC301E">
        <w:rPr>
          <w:rFonts w:ascii="Times New Roman" w:hAnsi="Times New Roman" w:cs="Times New Roman"/>
          <w:color w:val="FF0000"/>
          <w:sz w:val="24"/>
          <w:szCs w:val="24"/>
          <w:vertAlign w:val="superscript"/>
        </w:rPr>
        <w:t xml:space="preserve">-11 </w:t>
      </w:r>
      <w:r w:rsidRPr="00FC301E">
        <w:rPr>
          <w:rFonts w:ascii="Times New Roman" w:hAnsi="Times New Roman" w:cs="Times New Roman"/>
          <w:color w:val="FF0000"/>
          <w:sz w:val="24"/>
          <w:szCs w:val="24"/>
        </w:rPr>
        <w:t>mol/dm</w:t>
      </w:r>
      <w:r w:rsidRPr="00FC301E">
        <w:rPr>
          <w:rFonts w:ascii="Times New Roman" w:hAnsi="Times New Roman" w:cs="Times New Roman"/>
          <w:color w:val="FF0000"/>
          <w:sz w:val="24"/>
          <w:szCs w:val="24"/>
          <w:vertAlign w:val="superscript"/>
        </w:rPr>
        <w:t>3</w:t>
      </w:r>
    </w:p>
    <w:p w14:paraId="7BEE5383" w14:textId="77777777" w:rsidR="00A023C7" w:rsidRDefault="00A023C7" w:rsidP="00A023C7">
      <w:pPr>
        <w:pStyle w:val="Odstavecseseznamem"/>
        <w:numPr>
          <w:ilvl w:val="0"/>
          <w:numId w:val="3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c(H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>
        <w:rPr>
          <w:rFonts w:ascii="Times New Roman" w:hAnsi="Times New Roman" w:cs="Times New Roman"/>
          <w:sz w:val="24"/>
          <w:szCs w:val="24"/>
        </w:rPr>
        <w:t>) = 3,2 . 10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-1 </w:t>
      </w:r>
      <w:r>
        <w:rPr>
          <w:rFonts w:ascii="Times New Roman" w:hAnsi="Times New Roman" w:cs="Times New Roman"/>
          <w:sz w:val="24"/>
          <w:szCs w:val="24"/>
        </w:rPr>
        <w:t>mol/dm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106D3E3" w14:textId="77777777" w:rsidR="00A023C7" w:rsidRDefault="00A023C7" w:rsidP="00A023C7">
      <w:pPr>
        <w:pStyle w:val="Odstavecseseznamem"/>
        <w:numPr>
          <w:ilvl w:val="0"/>
          <w:numId w:val="3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c(H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>
        <w:rPr>
          <w:rFonts w:ascii="Times New Roman" w:hAnsi="Times New Roman" w:cs="Times New Roman"/>
          <w:sz w:val="24"/>
          <w:szCs w:val="24"/>
        </w:rPr>
        <w:t>) = 5 . 10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mol/dm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DFB5259" w14:textId="77777777" w:rsidR="00A023C7" w:rsidRDefault="00A023C7" w:rsidP="00A023C7">
      <w:pPr>
        <w:pStyle w:val="Odstavecseseznamem"/>
        <w:numPr>
          <w:ilvl w:val="0"/>
          <w:numId w:val="3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Nad otevřenou lahví s kyselinou </w:t>
      </w:r>
      <w:proofErr w:type="spellStart"/>
      <w:r>
        <w:rPr>
          <w:rFonts w:ascii="Times New Roman" w:hAnsi="Times New Roman" w:cs="Times New Roman"/>
          <w:sz w:val="24"/>
          <w:szCs w:val="24"/>
        </w:rPr>
        <w:t>HCl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podržíme jeden suchý a jeden vodou navlhčený univerzální indikátorový papírek. Co pozorujeme a co tím dokážeme?</w:t>
      </w:r>
    </w:p>
    <w:p w14:paraId="2D932AF4" w14:textId="77777777" w:rsidR="00A023C7" w:rsidRDefault="00A023C7" w:rsidP="00A023C7">
      <w:pPr>
        <w:pStyle w:val="Odstavecseseznamem"/>
        <w:numPr>
          <w:ilvl w:val="0"/>
          <w:numId w:val="3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Oba papírky zčervenají na důkaz přítomnosti </w:t>
      </w:r>
      <w:proofErr w:type="spellStart"/>
      <w:r>
        <w:rPr>
          <w:rFonts w:ascii="Times New Roman" w:hAnsi="Times New Roman" w:cs="Times New Roman"/>
          <w:sz w:val="24"/>
          <w:szCs w:val="24"/>
        </w:rPr>
        <w:t>oxoniového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kationtu</w:t>
      </w:r>
    </w:p>
    <w:p w14:paraId="01E39302" w14:textId="77777777" w:rsidR="00A023C7" w:rsidRDefault="00A023C7" w:rsidP="00A023C7">
      <w:pPr>
        <w:pStyle w:val="Odstavecseseznamem"/>
        <w:numPr>
          <w:ilvl w:val="0"/>
          <w:numId w:val="3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Nic se nezmění, protože nedochází ke kontaktu univerzálních indikátorových papírků s kyselinou</w:t>
      </w:r>
    </w:p>
    <w:p w14:paraId="128B6854" w14:textId="77777777" w:rsidR="00A023C7" w:rsidRPr="00A023C7" w:rsidRDefault="00A023C7" w:rsidP="00A023C7">
      <w:pPr>
        <w:pStyle w:val="Odstavecseseznamem"/>
        <w:numPr>
          <w:ilvl w:val="0"/>
          <w:numId w:val="39"/>
        </w:numPr>
        <w:rPr>
          <w:rFonts w:ascii="Times New Roman" w:hAnsi="Times New Roman" w:cs="Times New Roman"/>
          <w:color w:val="FF0000"/>
          <w:sz w:val="24"/>
          <w:szCs w:val="24"/>
        </w:rPr>
      </w:pPr>
      <w:r w:rsidRPr="00A023C7">
        <w:rPr>
          <w:rFonts w:ascii="Times New Roman" w:hAnsi="Times New Roman" w:cs="Times New Roman"/>
          <w:color w:val="FF0000"/>
          <w:sz w:val="24"/>
          <w:szCs w:val="24"/>
        </w:rPr>
        <w:t xml:space="preserve">Navlhčený papírek zčervená, protože z lahve unikající chlorovodík reaguje s vodou za vzniku </w:t>
      </w:r>
      <w:proofErr w:type="spellStart"/>
      <w:r w:rsidRPr="00A023C7">
        <w:rPr>
          <w:rFonts w:ascii="Times New Roman" w:hAnsi="Times New Roman" w:cs="Times New Roman"/>
          <w:color w:val="FF0000"/>
          <w:sz w:val="24"/>
          <w:szCs w:val="24"/>
        </w:rPr>
        <w:t>oxoniového</w:t>
      </w:r>
      <w:proofErr w:type="spellEnd"/>
      <w:r w:rsidRPr="00A023C7">
        <w:rPr>
          <w:rFonts w:ascii="Times New Roman" w:hAnsi="Times New Roman" w:cs="Times New Roman"/>
          <w:color w:val="FF0000"/>
          <w:sz w:val="24"/>
          <w:szCs w:val="24"/>
        </w:rPr>
        <w:t xml:space="preserve"> kationtu H</w:t>
      </w:r>
      <w:r w:rsidRPr="00A023C7">
        <w:rPr>
          <w:rFonts w:ascii="Times New Roman" w:hAnsi="Times New Roman" w:cs="Times New Roman"/>
          <w:color w:val="FF0000"/>
          <w:sz w:val="24"/>
          <w:szCs w:val="24"/>
          <w:vertAlign w:val="subscript"/>
        </w:rPr>
        <w:t>3</w:t>
      </w:r>
      <w:r w:rsidRPr="00A023C7">
        <w:rPr>
          <w:rFonts w:ascii="Times New Roman" w:hAnsi="Times New Roman" w:cs="Times New Roman"/>
          <w:color w:val="FF0000"/>
          <w:sz w:val="24"/>
          <w:szCs w:val="24"/>
        </w:rPr>
        <w:t>O</w:t>
      </w:r>
      <w:r w:rsidRPr="00A023C7">
        <w:rPr>
          <w:rFonts w:ascii="Times New Roman" w:hAnsi="Times New Roman" w:cs="Times New Roman"/>
          <w:color w:val="FF0000"/>
          <w:sz w:val="24"/>
          <w:szCs w:val="24"/>
          <w:vertAlign w:val="superscript"/>
        </w:rPr>
        <w:t>+</w:t>
      </w:r>
      <w:r w:rsidRPr="00A023C7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14:paraId="092E25A1" w14:textId="77777777" w:rsidR="00A023C7" w:rsidRDefault="00A023C7" w:rsidP="00A023C7">
      <w:pPr>
        <w:pStyle w:val="Odstavecseseznamem"/>
        <w:numPr>
          <w:ilvl w:val="0"/>
          <w:numId w:val="3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Zčervená pouze suchý papírek, protože univerzální indikátor používáme k důkazu kyselin</w:t>
      </w:r>
    </w:p>
    <w:p w14:paraId="4A664411" w14:textId="77777777" w:rsidR="00A023C7" w:rsidRPr="00C104E8" w:rsidRDefault="00A023C7" w:rsidP="0044270F">
      <w:pPr>
        <w:ind w:left="720"/>
        <w:rPr>
          <w:rFonts w:ascii="Times New Roman" w:hAnsi="Times New Roman" w:cs="Times New Roman"/>
          <w:sz w:val="24"/>
          <w:szCs w:val="24"/>
        </w:rPr>
      </w:pPr>
    </w:p>
    <w:sectPr w:rsidR="00A023C7" w:rsidRPr="00C104E8" w:rsidSect="00087C8E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EF84EC" w14:textId="77777777" w:rsidR="005851B3" w:rsidRDefault="005851B3" w:rsidP="00711C25">
      <w:pPr>
        <w:spacing w:after="0" w:line="240" w:lineRule="auto"/>
      </w:pPr>
      <w:r>
        <w:separator/>
      </w:r>
    </w:p>
  </w:endnote>
  <w:endnote w:type="continuationSeparator" w:id="0">
    <w:p w14:paraId="49E07D3F" w14:textId="77777777" w:rsidR="005851B3" w:rsidRDefault="005851B3" w:rsidP="00711C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872025132"/>
      <w:docPartObj>
        <w:docPartGallery w:val="Page Numbers (Bottom of Page)"/>
        <w:docPartUnique/>
      </w:docPartObj>
    </w:sdtPr>
    <w:sdtEndPr/>
    <w:sdtContent>
      <w:p w14:paraId="4582FAF7" w14:textId="77777777" w:rsidR="00711C25" w:rsidRDefault="00711C25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63CE7">
          <w:rPr>
            <w:noProof/>
          </w:rPr>
          <w:t>3</w:t>
        </w:r>
        <w:r>
          <w:fldChar w:fldCharType="end"/>
        </w:r>
      </w:p>
    </w:sdtContent>
  </w:sdt>
  <w:p w14:paraId="4CE2AB00" w14:textId="77777777" w:rsidR="00711C25" w:rsidRDefault="00711C25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51DA68" w14:textId="77777777" w:rsidR="005851B3" w:rsidRDefault="005851B3" w:rsidP="00711C25">
      <w:pPr>
        <w:spacing w:after="0" w:line="240" w:lineRule="auto"/>
      </w:pPr>
      <w:r>
        <w:separator/>
      </w:r>
    </w:p>
  </w:footnote>
  <w:footnote w:type="continuationSeparator" w:id="0">
    <w:p w14:paraId="305AD9C9" w14:textId="77777777" w:rsidR="005851B3" w:rsidRDefault="005851B3" w:rsidP="00711C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4B5ACD"/>
    <w:multiLevelType w:val="hybridMultilevel"/>
    <w:tmpl w:val="413E55F8"/>
    <w:lvl w:ilvl="0" w:tplc="7A26938E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0B83823"/>
    <w:multiLevelType w:val="hybridMultilevel"/>
    <w:tmpl w:val="AA9834BA"/>
    <w:lvl w:ilvl="0" w:tplc="99164AFA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9676A36"/>
    <w:multiLevelType w:val="hybridMultilevel"/>
    <w:tmpl w:val="C14651A8"/>
    <w:lvl w:ilvl="0" w:tplc="6D5CF71E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B200D3D"/>
    <w:multiLevelType w:val="hybridMultilevel"/>
    <w:tmpl w:val="551EE12E"/>
    <w:lvl w:ilvl="0" w:tplc="9112C53E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B625370"/>
    <w:multiLevelType w:val="hybridMultilevel"/>
    <w:tmpl w:val="96A6FEB0"/>
    <w:lvl w:ilvl="0" w:tplc="D5F6FF58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1081545"/>
    <w:multiLevelType w:val="hybridMultilevel"/>
    <w:tmpl w:val="6484AE42"/>
    <w:lvl w:ilvl="0" w:tplc="5DCA926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C4E1870"/>
    <w:multiLevelType w:val="hybridMultilevel"/>
    <w:tmpl w:val="613EE6A8"/>
    <w:lvl w:ilvl="0" w:tplc="883853B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19C0D32"/>
    <w:multiLevelType w:val="hybridMultilevel"/>
    <w:tmpl w:val="7ACA3AAC"/>
    <w:lvl w:ilvl="0" w:tplc="FA7641D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8840FC3"/>
    <w:multiLevelType w:val="hybridMultilevel"/>
    <w:tmpl w:val="F45E781A"/>
    <w:lvl w:ilvl="0" w:tplc="A7DE66E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B452613"/>
    <w:multiLevelType w:val="hybridMultilevel"/>
    <w:tmpl w:val="A7D29D66"/>
    <w:lvl w:ilvl="0" w:tplc="2F16CB4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1CC2877"/>
    <w:multiLevelType w:val="hybridMultilevel"/>
    <w:tmpl w:val="FA80BC76"/>
    <w:lvl w:ilvl="0" w:tplc="DDBCF852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3126C4F"/>
    <w:multiLevelType w:val="hybridMultilevel"/>
    <w:tmpl w:val="91CA990C"/>
    <w:lvl w:ilvl="0" w:tplc="551EE28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48E7246"/>
    <w:multiLevelType w:val="hybridMultilevel"/>
    <w:tmpl w:val="A3CA2D42"/>
    <w:lvl w:ilvl="0" w:tplc="358A6128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362619BF"/>
    <w:multiLevelType w:val="hybridMultilevel"/>
    <w:tmpl w:val="F542AC46"/>
    <w:lvl w:ilvl="0" w:tplc="CE2849DC">
      <w:start w:val="1"/>
      <w:numFmt w:val="lowerLetter"/>
      <w:lvlText w:val="%1)"/>
      <w:lvlJc w:val="left"/>
      <w:pPr>
        <w:ind w:left="1800" w:hanging="360"/>
      </w:pPr>
      <w:rPr>
        <w:rFonts w:cstheme="minorHAnsi" w:hint="default"/>
      </w:rPr>
    </w:lvl>
    <w:lvl w:ilvl="1" w:tplc="04050019" w:tentative="1">
      <w:start w:val="1"/>
      <w:numFmt w:val="lowerLetter"/>
      <w:lvlText w:val="%2."/>
      <w:lvlJc w:val="left"/>
      <w:pPr>
        <w:ind w:left="2520" w:hanging="360"/>
      </w:pPr>
    </w:lvl>
    <w:lvl w:ilvl="2" w:tplc="0405001B" w:tentative="1">
      <w:start w:val="1"/>
      <w:numFmt w:val="lowerRoman"/>
      <w:lvlText w:val="%3."/>
      <w:lvlJc w:val="right"/>
      <w:pPr>
        <w:ind w:left="3240" w:hanging="180"/>
      </w:pPr>
    </w:lvl>
    <w:lvl w:ilvl="3" w:tplc="0405000F" w:tentative="1">
      <w:start w:val="1"/>
      <w:numFmt w:val="decimal"/>
      <w:lvlText w:val="%4."/>
      <w:lvlJc w:val="left"/>
      <w:pPr>
        <w:ind w:left="3960" w:hanging="360"/>
      </w:pPr>
    </w:lvl>
    <w:lvl w:ilvl="4" w:tplc="04050019" w:tentative="1">
      <w:start w:val="1"/>
      <w:numFmt w:val="lowerLetter"/>
      <w:lvlText w:val="%5."/>
      <w:lvlJc w:val="left"/>
      <w:pPr>
        <w:ind w:left="4680" w:hanging="360"/>
      </w:pPr>
    </w:lvl>
    <w:lvl w:ilvl="5" w:tplc="0405001B" w:tentative="1">
      <w:start w:val="1"/>
      <w:numFmt w:val="lowerRoman"/>
      <w:lvlText w:val="%6."/>
      <w:lvlJc w:val="right"/>
      <w:pPr>
        <w:ind w:left="5400" w:hanging="180"/>
      </w:pPr>
    </w:lvl>
    <w:lvl w:ilvl="6" w:tplc="0405000F" w:tentative="1">
      <w:start w:val="1"/>
      <w:numFmt w:val="decimal"/>
      <w:lvlText w:val="%7."/>
      <w:lvlJc w:val="left"/>
      <w:pPr>
        <w:ind w:left="6120" w:hanging="360"/>
      </w:pPr>
    </w:lvl>
    <w:lvl w:ilvl="7" w:tplc="04050019" w:tentative="1">
      <w:start w:val="1"/>
      <w:numFmt w:val="lowerLetter"/>
      <w:lvlText w:val="%8."/>
      <w:lvlJc w:val="left"/>
      <w:pPr>
        <w:ind w:left="6840" w:hanging="360"/>
      </w:pPr>
    </w:lvl>
    <w:lvl w:ilvl="8" w:tplc="040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371A2ACF"/>
    <w:multiLevelType w:val="hybridMultilevel"/>
    <w:tmpl w:val="07AE06A0"/>
    <w:lvl w:ilvl="0" w:tplc="60EE06C4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3C17757D"/>
    <w:multiLevelType w:val="hybridMultilevel"/>
    <w:tmpl w:val="37008AFC"/>
    <w:lvl w:ilvl="0" w:tplc="579C8B86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520" w:hanging="360"/>
      </w:pPr>
    </w:lvl>
    <w:lvl w:ilvl="2" w:tplc="0405001B" w:tentative="1">
      <w:start w:val="1"/>
      <w:numFmt w:val="lowerRoman"/>
      <w:lvlText w:val="%3."/>
      <w:lvlJc w:val="right"/>
      <w:pPr>
        <w:ind w:left="3240" w:hanging="180"/>
      </w:pPr>
    </w:lvl>
    <w:lvl w:ilvl="3" w:tplc="0405000F" w:tentative="1">
      <w:start w:val="1"/>
      <w:numFmt w:val="decimal"/>
      <w:lvlText w:val="%4."/>
      <w:lvlJc w:val="left"/>
      <w:pPr>
        <w:ind w:left="3960" w:hanging="360"/>
      </w:pPr>
    </w:lvl>
    <w:lvl w:ilvl="4" w:tplc="04050019" w:tentative="1">
      <w:start w:val="1"/>
      <w:numFmt w:val="lowerLetter"/>
      <w:lvlText w:val="%5."/>
      <w:lvlJc w:val="left"/>
      <w:pPr>
        <w:ind w:left="4680" w:hanging="360"/>
      </w:pPr>
    </w:lvl>
    <w:lvl w:ilvl="5" w:tplc="0405001B" w:tentative="1">
      <w:start w:val="1"/>
      <w:numFmt w:val="lowerRoman"/>
      <w:lvlText w:val="%6."/>
      <w:lvlJc w:val="right"/>
      <w:pPr>
        <w:ind w:left="5400" w:hanging="180"/>
      </w:pPr>
    </w:lvl>
    <w:lvl w:ilvl="6" w:tplc="0405000F" w:tentative="1">
      <w:start w:val="1"/>
      <w:numFmt w:val="decimal"/>
      <w:lvlText w:val="%7."/>
      <w:lvlJc w:val="left"/>
      <w:pPr>
        <w:ind w:left="6120" w:hanging="360"/>
      </w:pPr>
    </w:lvl>
    <w:lvl w:ilvl="7" w:tplc="04050019" w:tentative="1">
      <w:start w:val="1"/>
      <w:numFmt w:val="lowerLetter"/>
      <w:lvlText w:val="%8."/>
      <w:lvlJc w:val="left"/>
      <w:pPr>
        <w:ind w:left="6840" w:hanging="360"/>
      </w:pPr>
    </w:lvl>
    <w:lvl w:ilvl="8" w:tplc="040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3E3A0026"/>
    <w:multiLevelType w:val="hybridMultilevel"/>
    <w:tmpl w:val="6B980E48"/>
    <w:lvl w:ilvl="0" w:tplc="24C0263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0B1792E"/>
    <w:multiLevelType w:val="hybridMultilevel"/>
    <w:tmpl w:val="5D2AAC8E"/>
    <w:lvl w:ilvl="0" w:tplc="1B4A2DB2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520" w:hanging="360"/>
      </w:pPr>
    </w:lvl>
    <w:lvl w:ilvl="2" w:tplc="0405001B" w:tentative="1">
      <w:start w:val="1"/>
      <w:numFmt w:val="lowerRoman"/>
      <w:lvlText w:val="%3."/>
      <w:lvlJc w:val="right"/>
      <w:pPr>
        <w:ind w:left="3240" w:hanging="180"/>
      </w:pPr>
    </w:lvl>
    <w:lvl w:ilvl="3" w:tplc="0405000F" w:tentative="1">
      <w:start w:val="1"/>
      <w:numFmt w:val="decimal"/>
      <w:lvlText w:val="%4."/>
      <w:lvlJc w:val="left"/>
      <w:pPr>
        <w:ind w:left="3960" w:hanging="360"/>
      </w:pPr>
    </w:lvl>
    <w:lvl w:ilvl="4" w:tplc="04050019" w:tentative="1">
      <w:start w:val="1"/>
      <w:numFmt w:val="lowerLetter"/>
      <w:lvlText w:val="%5."/>
      <w:lvlJc w:val="left"/>
      <w:pPr>
        <w:ind w:left="4680" w:hanging="360"/>
      </w:pPr>
    </w:lvl>
    <w:lvl w:ilvl="5" w:tplc="0405001B" w:tentative="1">
      <w:start w:val="1"/>
      <w:numFmt w:val="lowerRoman"/>
      <w:lvlText w:val="%6."/>
      <w:lvlJc w:val="right"/>
      <w:pPr>
        <w:ind w:left="5400" w:hanging="180"/>
      </w:pPr>
    </w:lvl>
    <w:lvl w:ilvl="6" w:tplc="0405000F" w:tentative="1">
      <w:start w:val="1"/>
      <w:numFmt w:val="decimal"/>
      <w:lvlText w:val="%7."/>
      <w:lvlJc w:val="left"/>
      <w:pPr>
        <w:ind w:left="6120" w:hanging="360"/>
      </w:pPr>
    </w:lvl>
    <w:lvl w:ilvl="7" w:tplc="04050019" w:tentative="1">
      <w:start w:val="1"/>
      <w:numFmt w:val="lowerLetter"/>
      <w:lvlText w:val="%8."/>
      <w:lvlJc w:val="left"/>
      <w:pPr>
        <w:ind w:left="6840" w:hanging="360"/>
      </w:pPr>
    </w:lvl>
    <w:lvl w:ilvl="8" w:tplc="040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468E70E1"/>
    <w:multiLevelType w:val="hybridMultilevel"/>
    <w:tmpl w:val="BAB2B284"/>
    <w:lvl w:ilvl="0" w:tplc="1792911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7D151F1"/>
    <w:multiLevelType w:val="hybridMultilevel"/>
    <w:tmpl w:val="1FF8E12C"/>
    <w:lvl w:ilvl="0" w:tplc="B73E519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818087D"/>
    <w:multiLevelType w:val="hybridMultilevel"/>
    <w:tmpl w:val="A836CE74"/>
    <w:lvl w:ilvl="0" w:tplc="010EAC8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A155021"/>
    <w:multiLevelType w:val="hybridMultilevel"/>
    <w:tmpl w:val="88C805DA"/>
    <w:lvl w:ilvl="0" w:tplc="AFBEA68A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4AEF0A79"/>
    <w:multiLevelType w:val="hybridMultilevel"/>
    <w:tmpl w:val="5874D238"/>
    <w:lvl w:ilvl="0" w:tplc="98AEF13E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4C947C3A"/>
    <w:multiLevelType w:val="hybridMultilevel"/>
    <w:tmpl w:val="4F2A7174"/>
    <w:lvl w:ilvl="0" w:tplc="44140258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50034DCE"/>
    <w:multiLevelType w:val="hybridMultilevel"/>
    <w:tmpl w:val="901AE124"/>
    <w:lvl w:ilvl="0" w:tplc="5426A4B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2374361"/>
    <w:multiLevelType w:val="hybridMultilevel"/>
    <w:tmpl w:val="D94E3A9C"/>
    <w:lvl w:ilvl="0" w:tplc="9F66B67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2AE3707"/>
    <w:multiLevelType w:val="hybridMultilevel"/>
    <w:tmpl w:val="E1BC7298"/>
    <w:lvl w:ilvl="0" w:tplc="EBA6E048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520" w:hanging="360"/>
      </w:pPr>
    </w:lvl>
    <w:lvl w:ilvl="2" w:tplc="0405001B" w:tentative="1">
      <w:start w:val="1"/>
      <w:numFmt w:val="lowerRoman"/>
      <w:lvlText w:val="%3."/>
      <w:lvlJc w:val="right"/>
      <w:pPr>
        <w:ind w:left="3240" w:hanging="180"/>
      </w:pPr>
    </w:lvl>
    <w:lvl w:ilvl="3" w:tplc="0405000F" w:tentative="1">
      <w:start w:val="1"/>
      <w:numFmt w:val="decimal"/>
      <w:lvlText w:val="%4."/>
      <w:lvlJc w:val="left"/>
      <w:pPr>
        <w:ind w:left="3960" w:hanging="360"/>
      </w:pPr>
    </w:lvl>
    <w:lvl w:ilvl="4" w:tplc="04050019" w:tentative="1">
      <w:start w:val="1"/>
      <w:numFmt w:val="lowerLetter"/>
      <w:lvlText w:val="%5."/>
      <w:lvlJc w:val="left"/>
      <w:pPr>
        <w:ind w:left="4680" w:hanging="360"/>
      </w:pPr>
    </w:lvl>
    <w:lvl w:ilvl="5" w:tplc="0405001B" w:tentative="1">
      <w:start w:val="1"/>
      <w:numFmt w:val="lowerRoman"/>
      <w:lvlText w:val="%6."/>
      <w:lvlJc w:val="right"/>
      <w:pPr>
        <w:ind w:left="5400" w:hanging="180"/>
      </w:pPr>
    </w:lvl>
    <w:lvl w:ilvl="6" w:tplc="0405000F" w:tentative="1">
      <w:start w:val="1"/>
      <w:numFmt w:val="decimal"/>
      <w:lvlText w:val="%7."/>
      <w:lvlJc w:val="left"/>
      <w:pPr>
        <w:ind w:left="6120" w:hanging="360"/>
      </w:pPr>
    </w:lvl>
    <w:lvl w:ilvl="7" w:tplc="04050019" w:tentative="1">
      <w:start w:val="1"/>
      <w:numFmt w:val="lowerLetter"/>
      <w:lvlText w:val="%8."/>
      <w:lvlJc w:val="left"/>
      <w:pPr>
        <w:ind w:left="6840" w:hanging="360"/>
      </w:pPr>
    </w:lvl>
    <w:lvl w:ilvl="8" w:tplc="040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 w15:restartNumberingAfterBreak="0">
    <w:nsid w:val="577C04F9"/>
    <w:multiLevelType w:val="hybridMultilevel"/>
    <w:tmpl w:val="066A4ADE"/>
    <w:lvl w:ilvl="0" w:tplc="0C74F9BA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520" w:hanging="360"/>
      </w:pPr>
    </w:lvl>
    <w:lvl w:ilvl="2" w:tplc="0405001B" w:tentative="1">
      <w:start w:val="1"/>
      <w:numFmt w:val="lowerRoman"/>
      <w:lvlText w:val="%3."/>
      <w:lvlJc w:val="right"/>
      <w:pPr>
        <w:ind w:left="3240" w:hanging="180"/>
      </w:pPr>
    </w:lvl>
    <w:lvl w:ilvl="3" w:tplc="0405000F" w:tentative="1">
      <w:start w:val="1"/>
      <w:numFmt w:val="decimal"/>
      <w:lvlText w:val="%4."/>
      <w:lvlJc w:val="left"/>
      <w:pPr>
        <w:ind w:left="3960" w:hanging="360"/>
      </w:pPr>
    </w:lvl>
    <w:lvl w:ilvl="4" w:tplc="04050019" w:tentative="1">
      <w:start w:val="1"/>
      <w:numFmt w:val="lowerLetter"/>
      <w:lvlText w:val="%5."/>
      <w:lvlJc w:val="left"/>
      <w:pPr>
        <w:ind w:left="4680" w:hanging="360"/>
      </w:pPr>
    </w:lvl>
    <w:lvl w:ilvl="5" w:tplc="0405001B" w:tentative="1">
      <w:start w:val="1"/>
      <w:numFmt w:val="lowerRoman"/>
      <w:lvlText w:val="%6."/>
      <w:lvlJc w:val="right"/>
      <w:pPr>
        <w:ind w:left="5400" w:hanging="180"/>
      </w:pPr>
    </w:lvl>
    <w:lvl w:ilvl="6" w:tplc="0405000F" w:tentative="1">
      <w:start w:val="1"/>
      <w:numFmt w:val="decimal"/>
      <w:lvlText w:val="%7."/>
      <w:lvlJc w:val="left"/>
      <w:pPr>
        <w:ind w:left="6120" w:hanging="360"/>
      </w:pPr>
    </w:lvl>
    <w:lvl w:ilvl="7" w:tplc="04050019" w:tentative="1">
      <w:start w:val="1"/>
      <w:numFmt w:val="lowerLetter"/>
      <w:lvlText w:val="%8."/>
      <w:lvlJc w:val="left"/>
      <w:pPr>
        <w:ind w:left="6840" w:hanging="360"/>
      </w:pPr>
    </w:lvl>
    <w:lvl w:ilvl="8" w:tplc="040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8" w15:restartNumberingAfterBreak="0">
    <w:nsid w:val="5B0F0DD6"/>
    <w:multiLevelType w:val="hybridMultilevel"/>
    <w:tmpl w:val="8B98DDF0"/>
    <w:lvl w:ilvl="0" w:tplc="1F788A0C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64CC3197"/>
    <w:multiLevelType w:val="hybridMultilevel"/>
    <w:tmpl w:val="577A6A32"/>
    <w:lvl w:ilvl="0" w:tplc="43B4C55E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66563AAB"/>
    <w:multiLevelType w:val="hybridMultilevel"/>
    <w:tmpl w:val="DB1A0FFE"/>
    <w:lvl w:ilvl="0" w:tplc="A03EFD10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520" w:hanging="360"/>
      </w:pPr>
    </w:lvl>
    <w:lvl w:ilvl="2" w:tplc="0405001B" w:tentative="1">
      <w:start w:val="1"/>
      <w:numFmt w:val="lowerRoman"/>
      <w:lvlText w:val="%3."/>
      <w:lvlJc w:val="right"/>
      <w:pPr>
        <w:ind w:left="3240" w:hanging="180"/>
      </w:pPr>
    </w:lvl>
    <w:lvl w:ilvl="3" w:tplc="0405000F" w:tentative="1">
      <w:start w:val="1"/>
      <w:numFmt w:val="decimal"/>
      <w:lvlText w:val="%4."/>
      <w:lvlJc w:val="left"/>
      <w:pPr>
        <w:ind w:left="3960" w:hanging="360"/>
      </w:pPr>
    </w:lvl>
    <w:lvl w:ilvl="4" w:tplc="04050019" w:tentative="1">
      <w:start w:val="1"/>
      <w:numFmt w:val="lowerLetter"/>
      <w:lvlText w:val="%5."/>
      <w:lvlJc w:val="left"/>
      <w:pPr>
        <w:ind w:left="4680" w:hanging="360"/>
      </w:pPr>
    </w:lvl>
    <w:lvl w:ilvl="5" w:tplc="0405001B" w:tentative="1">
      <w:start w:val="1"/>
      <w:numFmt w:val="lowerRoman"/>
      <w:lvlText w:val="%6."/>
      <w:lvlJc w:val="right"/>
      <w:pPr>
        <w:ind w:left="5400" w:hanging="180"/>
      </w:pPr>
    </w:lvl>
    <w:lvl w:ilvl="6" w:tplc="0405000F" w:tentative="1">
      <w:start w:val="1"/>
      <w:numFmt w:val="decimal"/>
      <w:lvlText w:val="%7."/>
      <w:lvlJc w:val="left"/>
      <w:pPr>
        <w:ind w:left="6120" w:hanging="360"/>
      </w:pPr>
    </w:lvl>
    <w:lvl w:ilvl="7" w:tplc="04050019" w:tentative="1">
      <w:start w:val="1"/>
      <w:numFmt w:val="lowerLetter"/>
      <w:lvlText w:val="%8."/>
      <w:lvlJc w:val="left"/>
      <w:pPr>
        <w:ind w:left="6840" w:hanging="360"/>
      </w:pPr>
    </w:lvl>
    <w:lvl w:ilvl="8" w:tplc="040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1" w15:restartNumberingAfterBreak="0">
    <w:nsid w:val="6B5A3116"/>
    <w:multiLevelType w:val="hybridMultilevel"/>
    <w:tmpl w:val="17488A6E"/>
    <w:lvl w:ilvl="0" w:tplc="164A862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CCE7052"/>
    <w:multiLevelType w:val="hybridMultilevel"/>
    <w:tmpl w:val="45C4D5BC"/>
    <w:lvl w:ilvl="0" w:tplc="47366F68">
      <w:start w:val="1"/>
      <w:numFmt w:val="decimal"/>
      <w:pStyle w:val="Seznamvlastnliteratury"/>
      <w:lvlText w:val="[V%1]"/>
      <w:lvlJc w:val="left"/>
      <w:pPr>
        <w:ind w:left="720" w:hanging="360"/>
      </w:pPr>
      <w:rPr>
        <w:rFonts w:ascii="Arial" w:hAnsi="Arial" w:cs="Times New Roman" w:hint="default"/>
        <w:b w:val="0"/>
        <w:i w:val="0"/>
        <w:color w:val="auto"/>
        <w:sz w:val="20"/>
        <w:szCs w:val="21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1922DE6"/>
    <w:multiLevelType w:val="hybridMultilevel"/>
    <w:tmpl w:val="0AB41EF2"/>
    <w:lvl w:ilvl="0" w:tplc="7B8E6A06">
      <w:start w:val="1"/>
      <w:numFmt w:val="lowerLetter"/>
      <w:lvlText w:val="%1)"/>
      <w:lvlJc w:val="left"/>
      <w:pPr>
        <w:ind w:left="1440" w:hanging="360"/>
      </w:pPr>
      <w:rPr>
        <w:rFonts w:cstheme="minorHAnsi"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71D538A4"/>
    <w:multiLevelType w:val="hybridMultilevel"/>
    <w:tmpl w:val="FA285CC6"/>
    <w:lvl w:ilvl="0" w:tplc="ACEAFF68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 w15:restartNumberingAfterBreak="0">
    <w:nsid w:val="7B693ABD"/>
    <w:multiLevelType w:val="hybridMultilevel"/>
    <w:tmpl w:val="7F287FA6"/>
    <w:lvl w:ilvl="0" w:tplc="5F50FAA6">
      <w:start w:val="2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 w15:restartNumberingAfterBreak="0">
    <w:nsid w:val="7BDB4D9F"/>
    <w:multiLevelType w:val="hybridMultilevel"/>
    <w:tmpl w:val="4B26553E"/>
    <w:lvl w:ilvl="0" w:tplc="44108A7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 w15:restartNumberingAfterBreak="0">
    <w:nsid w:val="7D186112"/>
    <w:multiLevelType w:val="hybridMultilevel"/>
    <w:tmpl w:val="7216297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F3C6C29"/>
    <w:multiLevelType w:val="hybridMultilevel"/>
    <w:tmpl w:val="6E7CF8A0"/>
    <w:lvl w:ilvl="0" w:tplc="2892E0EC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520" w:hanging="360"/>
      </w:pPr>
    </w:lvl>
    <w:lvl w:ilvl="2" w:tplc="0405001B" w:tentative="1">
      <w:start w:val="1"/>
      <w:numFmt w:val="lowerRoman"/>
      <w:lvlText w:val="%3."/>
      <w:lvlJc w:val="right"/>
      <w:pPr>
        <w:ind w:left="3240" w:hanging="180"/>
      </w:pPr>
    </w:lvl>
    <w:lvl w:ilvl="3" w:tplc="0405000F" w:tentative="1">
      <w:start w:val="1"/>
      <w:numFmt w:val="decimal"/>
      <w:lvlText w:val="%4."/>
      <w:lvlJc w:val="left"/>
      <w:pPr>
        <w:ind w:left="3960" w:hanging="360"/>
      </w:pPr>
    </w:lvl>
    <w:lvl w:ilvl="4" w:tplc="04050019" w:tentative="1">
      <w:start w:val="1"/>
      <w:numFmt w:val="lowerLetter"/>
      <w:lvlText w:val="%5."/>
      <w:lvlJc w:val="left"/>
      <w:pPr>
        <w:ind w:left="4680" w:hanging="360"/>
      </w:pPr>
    </w:lvl>
    <w:lvl w:ilvl="5" w:tplc="0405001B" w:tentative="1">
      <w:start w:val="1"/>
      <w:numFmt w:val="lowerRoman"/>
      <w:lvlText w:val="%6."/>
      <w:lvlJc w:val="right"/>
      <w:pPr>
        <w:ind w:left="5400" w:hanging="180"/>
      </w:pPr>
    </w:lvl>
    <w:lvl w:ilvl="6" w:tplc="0405000F" w:tentative="1">
      <w:start w:val="1"/>
      <w:numFmt w:val="decimal"/>
      <w:lvlText w:val="%7."/>
      <w:lvlJc w:val="left"/>
      <w:pPr>
        <w:ind w:left="6120" w:hanging="360"/>
      </w:pPr>
    </w:lvl>
    <w:lvl w:ilvl="7" w:tplc="04050019" w:tentative="1">
      <w:start w:val="1"/>
      <w:numFmt w:val="lowerLetter"/>
      <w:lvlText w:val="%8."/>
      <w:lvlJc w:val="left"/>
      <w:pPr>
        <w:ind w:left="6840" w:hanging="360"/>
      </w:pPr>
    </w:lvl>
    <w:lvl w:ilvl="8" w:tplc="0405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2"/>
  </w:num>
  <w:num w:numId="4">
    <w:abstractNumId w:val="4"/>
  </w:num>
  <w:num w:numId="5">
    <w:abstractNumId w:val="29"/>
  </w:num>
  <w:num w:numId="6">
    <w:abstractNumId w:val="21"/>
  </w:num>
  <w:num w:numId="7">
    <w:abstractNumId w:val="12"/>
  </w:num>
  <w:num w:numId="8">
    <w:abstractNumId w:val="3"/>
  </w:num>
  <w:num w:numId="9">
    <w:abstractNumId w:val="33"/>
  </w:num>
  <w:num w:numId="10">
    <w:abstractNumId w:val="1"/>
  </w:num>
  <w:num w:numId="11">
    <w:abstractNumId w:val="19"/>
  </w:num>
  <w:num w:numId="12">
    <w:abstractNumId w:val="35"/>
  </w:num>
  <w:num w:numId="13">
    <w:abstractNumId w:val="26"/>
  </w:num>
  <w:num w:numId="14">
    <w:abstractNumId w:val="30"/>
  </w:num>
  <w:num w:numId="15">
    <w:abstractNumId w:val="38"/>
  </w:num>
  <w:num w:numId="16">
    <w:abstractNumId w:val="27"/>
  </w:num>
  <w:num w:numId="17">
    <w:abstractNumId w:val="17"/>
  </w:num>
  <w:num w:numId="18">
    <w:abstractNumId w:val="15"/>
  </w:num>
  <w:num w:numId="19">
    <w:abstractNumId w:val="13"/>
  </w:num>
  <w:num w:numId="20">
    <w:abstractNumId w:val="37"/>
  </w:num>
  <w:num w:numId="21">
    <w:abstractNumId w:val="31"/>
  </w:num>
  <w:num w:numId="22">
    <w:abstractNumId w:val="25"/>
  </w:num>
  <w:num w:numId="23">
    <w:abstractNumId w:val="9"/>
  </w:num>
  <w:num w:numId="24">
    <w:abstractNumId w:val="6"/>
  </w:num>
  <w:num w:numId="25">
    <w:abstractNumId w:val="5"/>
  </w:num>
  <w:num w:numId="26">
    <w:abstractNumId w:val="24"/>
  </w:num>
  <w:num w:numId="27">
    <w:abstractNumId w:val="11"/>
  </w:num>
  <w:num w:numId="28">
    <w:abstractNumId w:val="8"/>
  </w:num>
  <w:num w:numId="29">
    <w:abstractNumId w:val="20"/>
  </w:num>
  <w:num w:numId="30">
    <w:abstractNumId w:val="7"/>
  </w:num>
  <w:num w:numId="31">
    <w:abstractNumId w:val="18"/>
  </w:num>
  <w:num w:numId="32">
    <w:abstractNumId w:val="36"/>
  </w:num>
  <w:num w:numId="33">
    <w:abstractNumId w:val="23"/>
  </w:num>
  <w:num w:numId="34">
    <w:abstractNumId w:val="34"/>
  </w:num>
  <w:num w:numId="35">
    <w:abstractNumId w:val="28"/>
  </w:num>
  <w:num w:numId="36">
    <w:abstractNumId w:val="0"/>
  </w:num>
  <w:num w:numId="37">
    <w:abstractNumId w:val="22"/>
  </w:num>
  <w:num w:numId="38">
    <w:abstractNumId w:val="14"/>
  </w:num>
  <w:num w:numId="39">
    <w:abstractNumId w:val="10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67C7"/>
    <w:rsid w:val="00000617"/>
    <w:rsid w:val="0001566D"/>
    <w:rsid w:val="00015D94"/>
    <w:rsid w:val="00015EC8"/>
    <w:rsid w:val="00067711"/>
    <w:rsid w:val="00085FE4"/>
    <w:rsid w:val="00087C8E"/>
    <w:rsid w:val="000A0006"/>
    <w:rsid w:val="000B47FF"/>
    <w:rsid w:val="000B5763"/>
    <w:rsid w:val="00102C7D"/>
    <w:rsid w:val="00104E1C"/>
    <w:rsid w:val="00116586"/>
    <w:rsid w:val="001312FA"/>
    <w:rsid w:val="00180B6B"/>
    <w:rsid w:val="00184C6B"/>
    <w:rsid w:val="001A023F"/>
    <w:rsid w:val="001A03C2"/>
    <w:rsid w:val="001B07E9"/>
    <w:rsid w:val="001B1E86"/>
    <w:rsid w:val="001D5C9F"/>
    <w:rsid w:val="002022EE"/>
    <w:rsid w:val="0021731D"/>
    <w:rsid w:val="0021768D"/>
    <w:rsid w:val="00223D3D"/>
    <w:rsid w:val="00235D6A"/>
    <w:rsid w:val="002D3007"/>
    <w:rsid w:val="00306D7D"/>
    <w:rsid w:val="00307810"/>
    <w:rsid w:val="0031689F"/>
    <w:rsid w:val="00323582"/>
    <w:rsid w:val="00324F0A"/>
    <w:rsid w:val="00354E3E"/>
    <w:rsid w:val="00377AE0"/>
    <w:rsid w:val="00395D09"/>
    <w:rsid w:val="003C47DF"/>
    <w:rsid w:val="003E296B"/>
    <w:rsid w:val="00403294"/>
    <w:rsid w:val="0041138F"/>
    <w:rsid w:val="00423D41"/>
    <w:rsid w:val="00441790"/>
    <w:rsid w:val="0044270F"/>
    <w:rsid w:val="00455C72"/>
    <w:rsid w:val="00472A30"/>
    <w:rsid w:val="00474371"/>
    <w:rsid w:val="00485B08"/>
    <w:rsid w:val="00487A30"/>
    <w:rsid w:val="004955C4"/>
    <w:rsid w:val="004B6AEB"/>
    <w:rsid w:val="004C40FC"/>
    <w:rsid w:val="004E668F"/>
    <w:rsid w:val="004E793D"/>
    <w:rsid w:val="004F0A7B"/>
    <w:rsid w:val="00513F2A"/>
    <w:rsid w:val="00517C18"/>
    <w:rsid w:val="00521210"/>
    <w:rsid w:val="005414CE"/>
    <w:rsid w:val="005426CA"/>
    <w:rsid w:val="005535BB"/>
    <w:rsid w:val="00577326"/>
    <w:rsid w:val="005851B3"/>
    <w:rsid w:val="005C7DFC"/>
    <w:rsid w:val="005F1A7B"/>
    <w:rsid w:val="00600180"/>
    <w:rsid w:val="00620476"/>
    <w:rsid w:val="00622773"/>
    <w:rsid w:val="00627FC3"/>
    <w:rsid w:val="00643C4A"/>
    <w:rsid w:val="00653F24"/>
    <w:rsid w:val="00654E2E"/>
    <w:rsid w:val="00655FD2"/>
    <w:rsid w:val="0066287E"/>
    <w:rsid w:val="006A42C1"/>
    <w:rsid w:val="006A6DFA"/>
    <w:rsid w:val="006C007A"/>
    <w:rsid w:val="006D311E"/>
    <w:rsid w:val="007038BE"/>
    <w:rsid w:val="00711C25"/>
    <w:rsid w:val="00724812"/>
    <w:rsid w:val="0075188B"/>
    <w:rsid w:val="00757A40"/>
    <w:rsid w:val="00774E30"/>
    <w:rsid w:val="0078500F"/>
    <w:rsid w:val="007A1117"/>
    <w:rsid w:val="007C112A"/>
    <w:rsid w:val="007D3B50"/>
    <w:rsid w:val="007E7882"/>
    <w:rsid w:val="00800F20"/>
    <w:rsid w:val="00806C59"/>
    <w:rsid w:val="0081040B"/>
    <w:rsid w:val="0082015D"/>
    <w:rsid w:val="0084368B"/>
    <w:rsid w:val="00855139"/>
    <w:rsid w:val="00870A56"/>
    <w:rsid w:val="00873550"/>
    <w:rsid w:val="00890036"/>
    <w:rsid w:val="00897B25"/>
    <w:rsid w:val="008A11C6"/>
    <w:rsid w:val="008A788B"/>
    <w:rsid w:val="008B3DF7"/>
    <w:rsid w:val="008C0BAA"/>
    <w:rsid w:val="008D2308"/>
    <w:rsid w:val="008D3CF4"/>
    <w:rsid w:val="008F251C"/>
    <w:rsid w:val="0092413B"/>
    <w:rsid w:val="009376B2"/>
    <w:rsid w:val="00946461"/>
    <w:rsid w:val="00953166"/>
    <w:rsid w:val="009547A3"/>
    <w:rsid w:val="00964D56"/>
    <w:rsid w:val="00991266"/>
    <w:rsid w:val="009E0E9E"/>
    <w:rsid w:val="009E3242"/>
    <w:rsid w:val="00A023C7"/>
    <w:rsid w:val="00A0483F"/>
    <w:rsid w:val="00A3505F"/>
    <w:rsid w:val="00A556A0"/>
    <w:rsid w:val="00A64FE4"/>
    <w:rsid w:val="00A744F4"/>
    <w:rsid w:val="00A807DF"/>
    <w:rsid w:val="00A80832"/>
    <w:rsid w:val="00A87D6B"/>
    <w:rsid w:val="00A93B71"/>
    <w:rsid w:val="00AA4B45"/>
    <w:rsid w:val="00AE58C4"/>
    <w:rsid w:val="00B051A3"/>
    <w:rsid w:val="00B3379D"/>
    <w:rsid w:val="00B42B5A"/>
    <w:rsid w:val="00B46863"/>
    <w:rsid w:val="00B71D47"/>
    <w:rsid w:val="00BB1CE8"/>
    <w:rsid w:val="00BC6FA3"/>
    <w:rsid w:val="00BE39B6"/>
    <w:rsid w:val="00BF3D4D"/>
    <w:rsid w:val="00C006CD"/>
    <w:rsid w:val="00C1022C"/>
    <w:rsid w:val="00C104E8"/>
    <w:rsid w:val="00C356C4"/>
    <w:rsid w:val="00C87397"/>
    <w:rsid w:val="00CD4668"/>
    <w:rsid w:val="00CE2776"/>
    <w:rsid w:val="00CF2F41"/>
    <w:rsid w:val="00D0740A"/>
    <w:rsid w:val="00D07FEA"/>
    <w:rsid w:val="00D53147"/>
    <w:rsid w:val="00D75A9B"/>
    <w:rsid w:val="00D97073"/>
    <w:rsid w:val="00DA3498"/>
    <w:rsid w:val="00DB245C"/>
    <w:rsid w:val="00DD513B"/>
    <w:rsid w:val="00DF1190"/>
    <w:rsid w:val="00DF4BB6"/>
    <w:rsid w:val="00E25581"/>
    <w:rsid w:val="00E577ED"/>
    <w:rsid w:val="00E63CE7"/>
    <w:rsid w:val="00E724A3"/>
    <w:rsid w:val="00EA54B4"/>
    <w:rsid w:val="00EB5C5A"/>
    <w:rsid w:val="00EC5116"/>
    <w:rsid w:val="00EE67C7"/>
    <w:rsid w:val="00F042D5"/>
    <w:rsid w:val="00F04AC0"/>
    <w:rsid w:val="00F16FC9"/>
    <w:rsid w:val="00F20AE1"/>
    <w:rsid w:val="00F237E9"/>
    <w:rsid w:val="00F26064"/>
    <w:rsid w:val="00F32028"/>
    <w:rsid w:val="00F6182E"/>
    <w:rsid w:val="00F67C58"/>
    <w:rsid w:val="00F67F77"/>
    <w:rsid w:val="00F7599C"/>
    <w:rsid w:val="00F833EB"/>
    <w:rsid w:val="00FA1E01"/>
    <w:rsid w:val="00FB551D"/>
    <w:rsid w:val="00FC301E"/>
    <w:rsid w:val="00FC4D92"/>
    <w:rsid w:val="00FC5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F61162"/>
  <w15:docId w15:val="{E83106C9-37D7-436F-A00D-CF8E7E3E81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087C8E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EE67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Bezmezer">
    <w:name w:val="No Spacing"/>
    <w:uiPriority w:val="1"/>
    <w:qFormat/>
    <w:rsid w:val="00EE67C7"/>
    <w:pPr>
      <w:spacing w:after="0" w:line="240" w:lineRule="auto"/>
    </w:pPr>
  </w:style>
  <w:style w:type="paragraph" w:styleId="Odstavecseseznamem">
    <w:name w:val="List Paragraph"/>
    <w:basedOn w:val="Normln"/>
    <w:uiPriority w:val="34"/>
    <w:qFormat/>
    <w:rsid w:val="004E668F"/>
    <w:pPr>
      <w:ind w:left="720"/>
      <w:contextualSpacing/>
    </w:pPr>
  </w:style>
  <w:style w:type="character" w:customStyle="1" w:styleId="SeznamvlastnliteraturyChar">
    <w:name w:val="Seznam vlastní literatury Char"/>
    <w:basedOn w:val="Standardnpsmoodstavce"/>
    <w:link w:val="Seznamvlastnliteratury"/>
    <w:locked/>
    <w:rsid w:val="00DA3498"/>
    <w:rPr>
      <w:rFonts w:ascii="Arial" w:eastAsia="Times New Roman" w:hAnsi="Arial" w:cs="Times New Roman"/>
      <w:sz w:val="20"/>
      <w:szCs w:val="24"/>
    </w:rPr>
  </w:style>
  <w:style w:type="paragraph" w:customStyle="1" w:styleId="Seznamvlastnliteratury">
    <w:name w:val="Seznam vlastní literatury"/>
    <w:basedOn w:val="Odstavecseseznamem"/>
    <w:link w:val="SeznamvlastnliteraturyChar"/>
    <w:qFormat/>
    <w:rsid w:val="00DA3498"/>
    <w:pPr>
      <w:numPr>
        <w:numId w:val="1"/>
      </w:numPr>
      <w:spacing w:before="120" w:after="0"/>
      <w:jc w:val="both"/>
    </w:pPr>
    <w:rPr>
      <w:rFonts w:ascii="Arial" w:eastAsia="Times New Roman" w:hAnsi="Arial" w:cs="Times New Roman"/>
      <w:sz w:val="20"/>
      <w:szCs w:val="24"/>
    </w:rPr>
  </w:style>
  <w:style w:type="paragraph" w:styleId="Zhlav">
    <w:name w:val="header"/>
    <w:basedOn w:val="Normln"/>
    <w:link w:val="ZhlavChar"/>
    <w:uiPriority w:val="99"/>
    <w:unhideWhenUsed/>
    <w:rsid w:val="00711C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11C25"/>
  </w:style>
  <w:style w:type="paragraph" w:styleId="Zpat">
    <w:name w:val="footer"/>
    <w:basedOn w:val="Normln"/>
    <w:link w:val="ZpatChar"/>
    <w:uiPriority w:val="99"/>
    <w:unhideWhenUsed/>
    <w:rsid w:val="00711C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711C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969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96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193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171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3199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2189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2222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63179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28511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697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14401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62347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724369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396086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16996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640678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154471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272709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6679618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4952454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447421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2706536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0312672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18219517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3188678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7114303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05037066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4852483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259364737">
                                                                                                                  <w:marLeft w:val="-570"/>
                                                                                                                  <w:marRight w:val="0"/>
                                                                                                                  <w:marTop w:val="150"/>
                                                                                                                  <w:marBottom w:val="225"/>
                                                                                                                  <w:divBdr>
                                                                                                                    <w:top w:val="single" w:sz="6" w:space="2" w:color="D8D8D8"/>
                                                                                                                    <w:left w:val="single" w:sz="6" w:space="2" w:color="D8D8D8"/>
                                                                                                                    <w:bottom w:val="single" w:sz="6" w:space="2" w:color="D8D8D8"/>
                                                                                                                    <w:right w:val="single" w:sz="6" w:space="2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6516339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706759120">
                                                                                                                          <w:marLeft w:val="225"/>
                                                                                                                          <w:marRight w:val="225"/>
                                                                                                                          <w:marTop w:val="75"/>
                                                                                                                          <w:marBottom w:val="75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76481280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89948386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90338306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468819822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161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8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2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C79E0C-9BB2-4E23-8F70-B37D47F6BC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4</Pages>
  <Words>628</Words>
  <Characters>3711</Characters>
  <Application>Microsoft Office Word</Application>
  <DocSecurity>0</DocSecurity>
  <Lines>30</Lines>
  <Paragraphs>8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Tomáš Hájek</dc:creator>
  <cp:lastModifiedBy>Viktor Chejlava</cp:lastModifiedBy>
  <cp:revision>6</cp:revision>
  <dcterms:created xsi:type="dcterms:W3CDTF">2022-09-29T11:51:00Z</dcterms:created>
  <dcterms:modified xsi:type="dcterms:W3CDTF">2022-11-15T12:15:00Z</dcterms:modified>
</cp:coreProperties>
</file>