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AB941" w14:textId="3D1A792D" w:rsidR="00771F35" w:rsidRDefault="00771F35" w:rsidP="002D300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3BA7961B" wp14:editId="4AD2A6BF">
            <wp:extent cx="5760720" cy="3157220"/>
            <wp:effectExtent l="0" t="0" r="0" b="508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1528E" w14:textId="31F740A3" w:rsidR="00FC1FCF" w:rsidRDefault="002D3007" w:rsidP="002D3007">
      <w:pPr>
        <w:rPr>
          <w:rFonts w:ascii="Times New Roman" w:hAnsi="Times New Roman" w:cs="Times New Roman"/>
          <w:sz w:val="36"/>
          <w:szCs w:val="36"/>
        </w:rPr>
      </w:pPr>
      <w:r w:rsidRPr="002D3007">
        <w:rPr>
          <w:rFonts w:ascii="Times New Roman" w:hAnsi="Times New Roman" w:cs="Times New Roman"/>
          <w:sz w:val="36"/>
          <w:szCs w:val="36"/>
        </w:rPr>
        <w:t xml:space="preserve">Test </w:t>
      </w:r>
      <w:r w:rsidR="00ED34A1">
        <w:rPr>
          <w:sz w:val="36"/>
          <w:szCs w:val="36"/>
        </w:rPr>
        <w:t>DI1SŠ(10)</w:t>
      </w:r>
      <w:r w:rsidRPr="002D3007">
        <w:rPr>
          <w:rFonts w:ascii="Times New Roman" w:hAnsi="Times New Roman" w:cs="Times New Roman"/>
          <w:sz w:val="36"/>
          <w:szCs w:val="36"/>
        </w:rPr>
        <w:t>Ta</w:t>
      </w:r>
    </w:p>
    <w:p w14:paraId="5C790546" w14:textId="31D67D3C" w:rsidR="00FC1FCF" w:rsidRDefault="005840B5" w:rsidP="00C8398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840B5">
        <w:rPr>
          <w:rFonts w:ascii="Times New Roman" w:hAnsi="Times New Roman" w:cs="Times New Roman"/>
          <w:sz w:val="24"/>
          <w:szCs w:val="24"/>
        </w:rPr>
        <w:t>Jednou</w:t>
      </w:r>
      <w:r>
        <w:rPr>
          <w:rFonts w:ascii="Times New Roman" w:hAnsi="Times New Roman" w:cs="Times New Roman"/>
          <w:sz w:val="24"/>
          <w:szCs w:val="24"/>
        </w:rPr>
        <w:t xml:space="preserve"> z didakticky vhodných reakcí k demonstraci vzniku solí je neutralizace. Tato informace je platná především pro výuku na ZŠ. V prezentaci k této tematice najdete i </w:t>
      </w:r>
      <w:r w:rsidR="00791244" w:rsidRPr="0079124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obrázek popisující metodiku realizace tohoto experimentu. Kterou z nabídnutých sloučenin při této demonstraci jako princip probíhající neutralizace prezentujeme a</w:t>
      </w:r>
      <w:r w:rsidR="00791244" w:rsidRPr="0079124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zdůrazňujeme?</w:t>
      </w:r>
    </w:p>
    <w:p w14:paraId="29CC39A7" w14:textId="77777777" w:rsidR="005840B5" w:rsidRDefault="005840B5" w:rsidP="00C8398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Chlorid sodný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→ Na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+ Cl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CC92BD" w14:textId="77777777" w:rsidR="005840B5" w:rsidRDefault="00837200" w:rsidP="00C8398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Chlorid draselný </w:t>
      </w:r>
      <w:proofErr w:type="spellStart"/>
      <w:r>
        <w:rPr>
          <w:rFonts w:ascii="Times New Roman" w:hAnsi="Times New Roman" w:cs="Times New Roman"/>
          <w:sz w:val="24"/>
          <w:szCs w:val="24"/>
        </w:rPr>
        <w:t>KCl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→ 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+ Cl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612AF" w14:textId="77777777" w:rsidR="00837200" w:rsidRDefault="00837200" w:rsidP="00C8398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Vodu 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+ OH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→ 2H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</w:p>
    <w:p w14:paraId="10A79BFE" w14:textId="77777777" w:rsidR="00837200" w:rsidRDefault="00837200" w:rsidP="00C83980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Hydrogensíran draselný KHSO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24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81FA4" w14:textId="77777777" w:rsidR="005247F2" w:rsidRDefault="005247F2" w:rsidP="00C8398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Vyberte z nabídnutých možností další  případ vzniku solí?</w:t>
      </w:r>
    </w:p>
    <w:p w14:paraId="7D828B2D" w14:textId="77777777" w:rsidR="005247F2" w:rsidRDefault="005247F2" w:rsidP="00C83980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kyselinotvorného oxidu s kyselinou</w:t>
      </w:r>
    </w:p>
    <w:p w14:paraId="14222AD2" w14:textId="77777777" w:rsidR="005247F2" w:rsidRDefault="005247F2" w:rsidP="00C83980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dvou solí za vzniku jiné nerozpustné soli</w:t>
      </w:r>
    </w:p>
    <w:p w14:paraId="7DD17C4C" w14:textId="77777777" w:rsidR="005247F2" w:rsidRDefault="005247F2" w:rsidP="00C83980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kovu s vodou</w:t>
      </w:r>
    </w:p>
    <w:p w14:paraId="689A70C9" w14:textId="77777777" w:rsidR="005247F2" w:rsidRDefault="005247F2" w:rsidP="00C83980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kovu s nekovem</w:t>
      </w:r>
    </w:p>
    <w:p w14:paraId="07E5AE8F" w14:textId="77777777" w:rsidR="005247F2" w:rsidRDefault="00090C28" w:rsidP="00C8398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Uhličitany jsou z hlediska experimentálního velmi zajímavé soli. </w:t>
      </w:r>
      <w:r w:rsidR="000D227B">
        <w:rPr>
          <w:rFonts w:ascii="Times New Roman" w:hAnsi="Times New Roman" w:cs="Times New Roman"/>
          <w:sz w:val="24"/>
          <w:szCs w:val="24"/>
        </w:rPr>
        <w:t>Vyberte vlastnosti, které jsou pro ně typické a představují jejich praktické využití:</w:t>
      </w:r>
    </w:p>
    <w:p w14:paraId="116647C5" w14:textId="77777777" w:rsidR="000D227B" w:rsidRDefault="000D227B" w:rsidP="00C83980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Poměrně snadno se rozkládají teplem</w:t>
      </w:r>
    </w:p>
    <w:p w14:paraId="1BDBFD4D" w14:textId="77777777" w:rsidR="000D227B" w:rsidRDefault="000D227B" w:rsidP="00C83980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Rozkládají se působením všech kyselin</w:t>
      </w:r>
    </w:p>
    <w:p w14:paraId="6191374E" w14:textId="77777777" w:rsidR="000D227B" w:rsidRDefault="00F547FB" w:rsidP="00C83980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Uhličitany jsou ve vodě nerozpustné (až na výjimky), hydrogenuhličitany jsou ve vodě rozpustné</w:t>
      </w:r>
    </w:p>
    <w:p w14:paraId="1B039E5A" w14:textId="757789F9" w:rsidR="00F547FB" w:rsidRDefault="00F547FB" w:rsidP="00C83980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jejich rozkladu se uvolňuje oxid uhličitý</w:t>
      </w:r>
    </w:p>
    <w:p w14:paraId="029096B5" w14:textId="7FF24157" w:rsidR="00FE5A10" w:rsidRPr="00FE5A10" w:rsidRDefault="00FE5A10" w:rsidP="00FE5A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DEB590" w14:textId="77777777" w:rsidR="00F547FB" w:rsidRPr="00CD4F10" w:rsidRDefault="00F547FB" w:rsidP="00C8398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D4F10">
        <w:rPr>
          <w:rFonts w:ascii="Times New Roman" w:hAnsi="Times New Roman" w:cs="Times New Roman"/>
          <w:sz w:val="24"/>
          <w:szCs w:val="24"/>
        </w:rPr>
        <w:lastRenderedPageBreak/>
        <w:t>Sádra je:</w:t>
      </w:r>
    </w:p>
    <w:p w14:paraId="1EE85179" w14:textId="77777777" w:rsidR="00F547FB" w:rsidRPr="00CD4F10" w:rsidRDefault="00CD4F10" w:rsidP="00C83980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D4F10">
        <w:rPr>
          <w:rFonts w:ascii="Times New Roman" w:hAnsi="Times New Roman" w:cs="Times New Roman"/>
          <w:sz w:val="24"/>
          <w:szCs w:val="24"/>
        </w:rPr>
        <w:t>Vypálený sádrovec</w:t>
      </w:r>
    </w:p>
    <w:p w14:paraId="518A41AF" w14:textId="77777777" w:rsidR="00CD4F10" w:rsidRPr="00CD4F10" w:rsidRDefault="00CD4F10" w:rsidP="00C83980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proofErr w:type="spellStart"/>
      <w:r w:rsidRPr="00CD4F10">
        <w:rPr>
          <w:rFonts w:ascii="Times New Roman" w:hAnsi="Times New Roman" w:cs="Times New Roman"/>
          <w:sz w:val="24"/>
        </w:rPr>
        <w:t>Hemihydrát</w:t>
      </w:r>
      <w:proofErr w:type="spellEnd"/>
      <w:r w:rsidRPr="00CD4F10">
        <w:rPr>
          <w:rFonts w:ascii="Times New Roman" w:hAnsi="Times New Roman" w:cs="Times New Roman"/>
          <w:sz w:val="24"/>
        </w:rPr>
        <w:t xml:space="preserve"> síranu  vápenatého  </w:t>
      </w:r>
    </w:p>
    <w:p w14:paraId="4006AF4A" w14:textId="77777777" w:rsidR="00CD4F10" w:rsidRPr="00CD4F10" w:rsidRDefault="00CD4F10" w:rsidP="00C83980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CD4F10">
        <w:rPr>
          <w:rFonts w:ascii="Times New Roman" w:hAnsi="Times New Roman" w:cs="Times New Roman"/>
          <w:sz w:val="24"/>
        </w:rPr>
        <w:t>Dihydrát síranu vápenatého</w:t>
      </w:r>
    </w:p>
    <w:p w14:paraId="5B7F861E" w14:textId="77777777" w:rsidR="00CD4F10" w:rsidRDefault="00CD4F10" w:rsidP="00C83980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CD4F10">
        <w:rPr>
          <w:rFonts w:ascii="Times New Roman" w:hAnsi="Times New Roman" w:cs="Times New Roman"/>
          <w:sz w:val="24"/>
        </w:rPr>
        <w:t>CaSO</w:t>
      </w:r>
      <w:r w:rsidRPr="00CD4F10">
        <w:rPr>
          <w:rFonts w:ascii="Times New Roman" w:hAnsi="Times New Roman" w:cs="Times New Roman"/>
          <w:sz w:val="24"/>
          <w:vertAlign w:val="subscript"/>
        </w:rPr>
        <w:t>4</w:t>
      </w:r>
      <w:r w:rsidRPr="00CD4F10">
        <w:rPr>
          <w:rFonts w:ascii="Times New Roman" w:hAnsi="Times New Roman" w:cs="Times New Roman"/>
          <w:sz w:val="24"/>
        </w:rPr>
        <w:t>. 1/2 H</w:t>
      </w:r>
      <w:r w:rsidRPr="00CD4F10">
        <w:rPr>
          <w:rFonts w:ascii="Times New Roman" w:hAnsi="Times New Roman" w:cs="Times New Roman"/>
          <w:sz w:val="24"/>
          <w:vertAlign w:val="subscript"/>
        </w:rPr>
        <w:t>2</w:t>
      </w:r>
      <w:r w:rsidRPr="00CD4F10">
        <w:rPr>
          <w:rFonts w:ascii="Times New Roman" w:hAnsi="Times New Roman" w:cs="Times New Roman"/>
          <w:sz w:val="24"/>
        </w:rPr>
        <w:t>O</w:t>
      </w:r>
    </w:p>
    <w:p w14:paraId="46491DBE" w14:textId="77777777" w:rsidR="00CD4F10" w:rsidRPr="002414AA" w:rsidRDefault="00CD4F10" w:rsidP="00C8398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Při zahřívání se uhličitan amonný</w:t>
      </w:r>
      <w:r w:rsidR="007C6D52" w:rsidRPr="002414AA">
        <w:rPr>
          <w:rFonts w:ascii="Times New Roman" w:hAnsi="Times New Roman" w:cs="Times New Roman"/>
          <w:sz w:val="24"/>
        </w:rPr>
        <w:t xml:space="preserve"> (cukrářské kvasnice)</w:t>
      </w:r>
      <w:r w:rsidRPr="002414AA">
        <w:rPr>
          <w:rFonts w:ascii="Times New Roman" w:hAnsi="Times New Roman" w:cs="Times New Roman"/>
          <w:sz w:val="24"/>
        </w:rPr>
        <w:t>:</w:t>
      </w:r>
    </w:p>
    <w:p w14:paraId="7E06CAA0" w14:textId="77777777" w:rsidR="00CD4F10" w:rsidRPr="002414AA" w:rsidRDefault="00CD4F10" w:rsidP="00C83980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Taví a uvolňuje se kyslík</w:t>
      </w:r>
    </w:p>
    <w:p w14:paraId="65985CB3" w14:textId="77777777" w:rsidR="00CD4F10" w:rsidRPr="002414AA" w:rsidRDefault="00CD4F10" w:rsidP="00C83980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Rozkládá na vodní páru, amoniak, oxid uhličitý a nezůstává žádný pevný zbytek</w:t>
      </w:r>
    </w:p>
    <w:p w14:paraId="2129338B" w14:textId="77777777" w:rsidR="00CD4F10" w:rsidRPr="002414AA" w:rsidRDefault="00CD4F10" w:rsidP="00C83980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Má vysokou teplotu tání a při zahřívání se nemění</w:t>
      </w:r>
    </w:p>
    <w:p w14:paraId="44AB2048" w14:textId="77777777" w:rsidR="00CD4F10" w:rsidRPr="002414AA" w:rsidRDefault="00CD4F10" w:rsidP="00C83980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Rozkládá se na dusík, kyslík, vodní páru a zůstává pevný uhlík (saze)</w:t>
      </w:r>
    </w:p>
    <w:p w14:paraId="74023A40" w14:textId="77777777" w:rsidR="00CD4F10" w:rsidRPr="002414AA" w:rsidRDefault="007C6D52" w:rsidP="00C8398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Která z uvedených směsí tvoří principiální základ pro šumivé tablety, používané v</w:t>
      </w:r>
      <w:r w:rsidR="002C6324" w:rsidRPr="002414AA">
        <w:rPr>
          <w:rFonts w:ascii="Times New Roman" w:hAnsi="Times New Roman" w:cs="Times New Roman"/>
          <w:sz w:val="24"/>
        </w:rPr>
        <w:t> </w:t>
      </w:r>
      <w:r w:rsidRPr="002414AA">
        <w:rPr>
          <w:rFonts w:ascii="Times New Roman" w:hAnsi="Times New Roman" w:cs="Times New Roman"/>
          <w:sz w:val="24"/>
        </w:rPr>
        <w:t>potravinářství</w:t>
      </w:r>
      <w:r w:rsidR="002C6324" w:rsidRPr="002414AA">
        <w:rPr>
          <w:rFonts w:ascii="Times New Roman" w:hAnsi="Times New Roman" w:cs="Times New Roman"/>
          <w:sz w:val="24"/>
        </w:rPr>
        <w:t xml:space="preserve"> a zdravotnictví</w:t>
      </w:r>
      <w:r w:rsidRPr="002414AA">
        <w:rPr>
          <w:rFonts w:ascii="Times New Roman" w:hAnsi="Times New Roman" w:cs="Times New Roman"/>
          <w:sz w:val="24"/>
        </w:rPr>
        <w:t>:</w:t>
      </w:r>
    </w:p>
    <w:p w14:paraId="1481B020" w14:textId="77777777" w:rsidR="007C6D52" w:rsidRPr="002414AA" w:rsidRDefault="007C6D52" w:rsidP="00C83980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Kuchyňská sůl a práškový vápenec</w:t>
      </w:r>
    </w:p>
    <w:p w14:paraId="4E4E6D4D" w14:textId="77777777" w:rsidR="007C6D52" w:rsidRPr="002414AA" w:rsidRDefault="007C6D52" w:rsidP="00C83980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Jedlá soda a kyselina chlorovodíková</w:t>
      </w:r>
    </w:p>
    <w:p w14:paraId="31C40D39" w14:textId="77777777" w:rsidR="007C6D52" w:rsidRPr="002414AA" w:rsidRDefault="007C6D52" w:rsidP="00C83980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2414AA">
        <w:rPr>
          <w:rFonts w:ascii="Times New Roman" w:hAnsi="Times New Roman" w:cs="Times New Roman"/>
          <w:sz w:val="24"/>
        </w:rPr>
        <w:t>Kyselina citronová a kuchyňská sůl</w:t>
      </w:r>
    </w:p>
    <w:p w14:paraId="493C0CE9" w14:textId="77777777" w:rsidR="007C6D52" w:rsidRDefault="007C6D52" w:rsidP="00C83980">
      <w:pPr>
        <w:pStyle w:val="Odstavecseseznamem"/>
        <w:numPr>
          <w:ilvl w:val="0"/>
          <w:numId w:val="8"/>
        </w:numPr>
        <w:rPr>
          <w:sz w:val="24"/>
        </w:rPr>
      </w:pPr>
      <w:r w:rsidRPr="002414AA">
        <w:rPr>
          <w:rFonts w:ascii="Times New Roman" w:hAnsi="Times New Roman" w:cs="Times New Roman"/>
          <w:sz w:val="24"/>
        </w:rPr>
        <w:t>Jedlá soda a kyselina citronová</w:t>
      </w:r>
    </w:p>
    <w:p w14:paraId="1FC8323E" w14:textId="77777777" w:rsidR="002C6324" w:rsidRDefault="002C6324" w:rsidP="00C8398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Síran sodný je označovaný triviálně jako Glauberova sůl.</w:t>
      </w:r>
      <w:r w:rsidR="007B32E8">
        <w:rPr>
          <w:sz w:val="24"/>
        </w:rPr>
        <w:t xml:space="preserve"> Jak jí Johan Glauber vyrobil?</w:t>
      </w:r>
    </w:p>
    <w:p w14:paraId="5E3C4811" w14:textId="77777777" w:rsidR="007B32E8" w:rsidRDefault="007B32E8" w:rsidP="00C83980">
      <w:pPr>
        <w:pStyle w:val="Odstavecseseznamem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Z chloridu sodného reakcí s kyselinou sírovou </w:t>
      </w:r>
    </w:p>
    <w:p w14:paraId="49A5A252" w14:textId="77777777" w:rsidR="007B32E8" w:rsidRDefault="007B32E8" w:rsidP="00C83980">
      <w:pPr>
        <w:pStyle w:val="Odstavecseseznamem"/>
        <w:numPr>
          <w:ilvl w:val="0"/>
          <w:numId w:val="9"/>
        </w:numPr>
        <w:rPr>
          <w:sz w:val="24"/>
        </w:rPr>
      </w:pPr>
      <w:r>
        <w:rPr>
          <w:sz w:val="24"/>
        </w:rPr>
        <w:t>Reakcí kyseliny sírové s uhličitanem vápenatým</w:t>
      </w:r>
    </w:p>
    <w:p w14:paraId="7250FE13" w14:textId="77777777" w:rsidR="007B32E8" w:rsidRDefault="007B32E8" w:rsidP="00C83980">
      <w:pPr>
        <w:pStyle w:val="Odstavecseseznamem"/>
        <w:numPr>
          <w:ilvl w:val="0"/>
          <w:numId w:val="9"/>
        </w:numPr>
        <w:rPr>
          <w:sz w:val="24"/>
        </w:rPr>
      </w:pPr>
      <w:r>
        <w:rPr>
          <w:sz w:val="24"/>
        </w:rPr>
        <w:t>Z chloridu sodného reakcí s kyselinou uhličitou</w:t>
      </w:r>
    </w:p>
    <w:p w14:paraId="28301A63" w14:textId="77777777" w:rsidR="007B32E8" w:rsidRDefault="007B32E8" w:rsidP="00C83980">
      <w:pPr>
        <w:pStyle w:val="Odstavecseseznamem"/>
        <w:numPr>
          <w:ilvl w:val="0"/>
          <w:numId w:val="9"/>
        </w:numPr>
        <w:rPr>
          <w:sz w:val="24"/>
        </w:rPr>
      </w:pPr>
      <w:r>
        <w:rPr>
          <w:sz w:val="24"/>
        </w:rPr>
        <w:t>Reakcí kyseliny sírové se sodíkem</w:t>
      </w:r>
    </w:p>
    <w:p w14:paraId="0364D8F7" w14:textId="1510C46A" w:rsidR="00FC3667" w:rsidRPr="00FE5A10" w:rsidRDefault="00555809" w:rsidP="00FE5A10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lastRenderedPageBreak/>
        <w:t>Doplňte do schématu sloučeniny charakterizující koloběh vápenatých látek ve stavebnictví:</w:t>
      </w:r>
      <w:r>
        <w:rPr>
          <w:noProof/>
          <w:sz w:val="24"/>
          <w:lang w:eastAsia="cs-CZ"/>
        </w:rPr>
        <mc:AlternateContent>
          <mc:Choice Requires="wpc">
            <w:drawing>
              <wp:inline distT="0" distB="0" distL="0" distR="0" wp14:anchorId="2BB872EB" wp14:editId="5E1D61CF">
                <wp:extent cx="5602078" cy="4284980"/>
                <wp:effectExtent l="0" t="0" r="0" b="0"/>
                <wp:docPr id="1" name="Plátn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Zaoblený obdélník 2"/>
                        <wps:cNvSpPr/>
                        <wps:spPr>
                          <a:xfrm>
                            <a:off x="1968285" y="653481"/>
                            <a:ext cx="1255363" cy="464949"/>
                          </a:xfrm>
                          <a:prstGeom prst="roundRect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D4037E" w14:textId="77777777" w:rsidR="00555809" w:rsidRPr="00555809" w:rsidRDefault="00555809" w:rsidP="0055580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36"/>
                                  <w:szCs w:val="36"/>
                                  <w:vertAlign w:val="subscript"/>
                                </w:rPr>
                              </w:pPr>
                              <w:r w:rsidRPr="00555809">
                                <w:rPr>
                                  <w:rFonts w:ascii="Times New Roman" w:hAnsi="Times New Roman" w:cs="Times New Roman"/>
                                  <w:sz w:val="36"/>
                                  <w:szCs w:val="36"/>
                                </w:rPr>
                                <w:t>CaCO</w:t>
                              </w:r>
                              <w:r w:rsidRPr="00555809">
                                <w:rPr>
                                  <w:rFonts w:ascii="Times New Roman" w:hAnsi="Times New Roman" w:cs="Times New Roman"/>
                                  <w:sz w:val="36"/>
                                  <w:szCs w:val="36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Lichoběžník 3"/>
                        <wps:cNvSpPr/>
                        <wps:spPr>
                          <a:xfrm>
                            <a:off x="805912" y="1118430"/>
                            <a:ext cx="410705" cy="674176"/>
                          </a:xfrm>
                          <a:prstGeom prst="trapezoid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Lichoběžník 4"/>
                        <wps:cNvSpPr/>
                        <wps:spPr>
                          <a:xfrm rot="10800000">
                            <a:off x="806407" y="1793933"/>
                            <a:ext cx="410210" cy="324137"/>
                          </a:xfrm>
                          <a:prstGeom prst="trapezoid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bdélník 5"/>
                        <wps:cNvSpPr/>
                        <wps:spPr>
                          <a:xfrm>
                            <a:off x="898902" y="2118071"/>
                            <a:ext cx="224725" cy="17823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Bublinový popisek se šipkou doprava 8"/>
                        <wps:cNvSpPr/>
                        <wps:spPr>
                          <a:xfrm rot="2820022">
                            <a:off x="212869" y="588306"/>
                            <a:ext cx="896856" cy="399931"/>
                          </a:xfrm>
                          <a:prstGeom prst="rightArrowCallou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A9D9B7" w14:textId="77777777" w:rsidR="00836EF3" w:rsidRPr="00836EF3" w:rsidRDefault="00836EF3" w:rsidP="00836EF3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římá spojnice se šipkou 12"/>
                        <wps:cNvCnPr/>
                        <wps:spPr>
                          <a:xfrm flipH="1">
                            <a:off x="991893" y="813661"/>
                            <a:ext cx="976392" cy="30454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Zaoblený obdélník 13"/>
                        <wps:cNvSpPr/>
                        <wps:spPr>
                          <a:xfrm>
                            <a:off x="1069383" y="2680473"/>
                            <a:ext cx="2409987" cy="643913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050F1" w14:textId="77777777" w:rsidR="00CD6710" w:rsidRPr="00F45946" w:rsidRDefault="00CD6710" w:rsidP="00CD6710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F45946">
                                <w:rPr>
                                  <w:sz w:val="32"/>
                                  <w:szCs w:val="32"/>
                                </w:rPr>
                                <w:t>+ H</w:t>
                              </w:r>
                              <w:r w:rsidRPr="00F45946">
                                <w:rPr>
                                  <w:sz w:val="32"/>
                                  <w:szCs w:val="32"/>
                                  <w:vertAlign w:val="subscript"/>
                                </w:rPr>
                                <w:t>2</w:t>
                              </w:r>
                              <w:r w:rsidRPr="00F45946">
                                <w:rPr>
                                  <w:sz w:val="32"/>
                                  <w:szCs w:val="32"/>
                                </w:rPr>
                                <w:t xml:space="preserve">O </w:t>
                              </w:r>
                              <w:r w:rsidR="00F45946" w:rsidRPr="00F45946">
                                <w:rPr>
                                  <w:rFonts w:cstheme="minorHAnsi"/>
                                  <w:sz w:val="32"/>
                                  <w:szCs w:val="32"/>
                                </w:rPr>
                                <w:t xml:space="preserve">→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Přímá spojnice se šipkou 14"/>
                        <wps:cNvCnPr/>
                        <wps:spPr>
                          <a:xfrm>
                            <a:off x="991893" y="2296067"/>
                            <a:ext cx="511443" cy="38514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Bublinový popisek se šipkou doprava 15"/>
                        <wps:cNvSpPr/>
                        <wps:spPr>
                          <a:xfrm rot="5400000">
                            <a:off x="1572835" y="1991720"/>
                            <a:ext cx="673471" cy="703982"/>
                          </a:xfrm>
                          <a:prstGeom prst="rightArrowCallou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FF15B2" w14:textId="77777777" w:rsidR="00CD6710" w:rsidRPr="00CD6710" w:rsidRDefault="00CD6710" w:rsidP="00CD6710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CD6710">
                                <w:rPr>
                                  <w:sz w:val="32"/>
                                  <w:szCs w:val="32"/>
                                </w:rPr>
                                <w:t>Voda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Přímá spojnice se šipkou 17"/>
                        <wps:cNvCnPr/>
                        <wps:spPr>
                          <a:xfrm>
                            <a:off x="2580468" y="2812368"/>
                            <a:ext cx="131735" cy="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Zaoblený obdélník 18"/>
                        <wps:cNvSpPr/>
                        <wps:spPr>
                          <a:xfrm>
                            <a:off x="2936929" y="1596213"/>
                            <a:ext cx="2479729" cy="658678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371EEA" w14:textId="77777777" w:rsidR="00F45946" w:rsidRPr="00FC3667" w:rsidRDefault="00F45946" w:rsidP="00F45946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vertAlign w:val="subscript"/>
                                </w:rPr>
                              </w:pPr>
                              <w:r w:rsidRPr="00F45946">
                                <w:rPr>
                                  <w:sz w:val="32"/>
                                  <w:szCs w:val="32"/>
                                </w:rPr>
                                <w:t>+ CO</w:t>
                              </w:r>
                              <w:r w:rsidRPr="00F45946">
                                <w:rPr>
                                  <w:sz w:val="32"/>
                                  <w:szCs w:val="32"/>
                                  <w:vertAlign w:val="subscript"/>
                                </w:rPr>
                                <w:t>2</w:t>
                              </w:r>
                              <w:r w:rsidRPr="00F45946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32"/>
                                  <w:szCs w:val="32"/>
                                </w:rPr>
                                <w:t>→</w:t>
                              </w:r>
                              <w:r w:rsidR="00FC3667">
                                <w:rPr>
                                  <w:rFonts w:cstheme="minorHAnsi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Přímá spojnice se šipkou 20"/>
                        <wps:cNvCnPr>
                          <a:endCxn id="18" idx="2"/>
                        </wps:cNvCnPr>
                        <wps:spPr>
                          <a:xfrm flipV="1">
                            <a:off x="3339820" y="2254891"/>
                            <a:ext cx="836893" cy="426317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Přímá spojnice se šipkou 21"/>
                        <wps:cNvCnPr>
                          <a:endCxn id="2" idx="3"/>
                        </wps:cNvCnPr>
                        <wps:spPr>
                          <a:xfrm flipH="1" flipV="1">
                            <a:off x="3223586" y="885956"/>
                            <a:ext cx="821471" cy="710257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Bublinový popisek se šipkou doprava 35"/>
                        <wps:cNvSpPr/>
                        <wps:spPr>
                          <a:xfrm rot="5400000">
                            <a:off x="4521602" y="949127"/>
                            <a:ext cx="491956" cy="802215"/>
                          </a:xfrm>
                          <a:prstGeom prst="rightArrowCallout">
                            <a:avLst>
                              <a:gd name="adj1" fmla="val 35256"/>
                              <a:gd name="adj2" fmla="val 27564"/>
                              <a:gd name="adj3" fmla="val 25000"/>
                              <a:gd name="adj4" fmla="val 64977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BB872EB" id="Plátno 1" o:spid="_x0000_s1026" editas="canvas" style="width:441.1pt;height:337.4pt;mso-position-horizontal-relative:char;mso-position-vertical-relative:line" coordsize="56019,42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019;height:42849;visibility:visible;mso-wrap-style:square">
                  <v:fill o:detectmouseclick="t"/>
                  <v:path o:connecttype="none"/>
                </v:shape>
                <v:roundrect id="Zaoblený obdélník 2" o:spid="_x0000_s1028" style="position:absolute;left:19682;top:6534;width:12554;height:46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" fillcolor="#c0504d [3205]" strokecolor="#243f60 [1604]" strokeweight="2pt">
                  <v:textbox>
                    <w:txbxContent>
                      <w:p w14:paraId="4DD4037E" w14:textId="77777777" w:rsidR="00555809" w:rsidRPr="00555809" w:rsidRDefault="00555809" w:rsidP="00555809">
                        <w:pPr>
                          <w:jc w:val="center"/>
                          <w:rPr>
                            <w:rFonts w:ascii="Times New Roman" w:hAnsi="Times New Roman" w:cs="Times New Roman"/>
                            <w:sz w:val="36"/>
                            <w:szCs w:val="36"/>
                            <w:vertAlign w:val="subscript"/>
                          </w:rPr>
                        </w:pPr>
                        <w:r w:rsidRPr="00555809">
                          <w:rPr>
                            <w:rFonts w:ascii="Times New Roman" w:hAnsi="Times New Roman" w:cs="Times New Roman"/>
                            <w:sz w:val="36"/>
                            <w:szCs w:val="36"/>
                          </w:rPr>
                          <w:t>CaCO</w:t>
                        </w:r>
                        <w:r w:rsidRPr="00555809">
                          <w:rPr>
                            <w:rFonts w:ascii="Times New Roman" w:hAnsi="Times New Roman" w:cs="Times New Roman"/>
                            <w:sz w:val="36"/>
                            <w:szCs w:val="36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roundrect>
                <v:shape id="Lichoběžník 3" o:spid="_x0000_s1029" style="position:absolute;left:8059;top:11184;width:4107;height:6742;visibility:visible;mso-wrap-style:square;v-text-anchor:middle" coordsize="410705,674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" path="m,674176l102676,,308029,,410705,674176,,674176xe" fillcolor="#c0504d [3205]" strokecolor="#243f60 [1604]" strokeweight="2pt">
                  <v:path arrowok="t" o:connecttype="custom" o:connectlocs="0,674176;102676,0;308029,0;410705,674176;0,674176" o:connectangles="0,0,0,0,0"/>
                </v:shape>
                <v:shape id="Lichoběžník 4" o:spid="_x0000_s1030" style="position:absolute;left:8064;top:17939;width:4102;height:3241;rotation:180;visibility:visible;mso-wrap-style:square;v-text-anchor:middle" coordsize="410210,324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" path="m,324137l81034,,329176,r81034,324137l,324137xe" fillcolor="#c0504d [3205]" strokecolor="#243f60 [1604]" strokeweight="2pt">
                  <v:path arrowok="t" o:connecttype="custom" o:connectlocs="0,324137;81034,0;329176,0;410210,324137;0,324137" o:connectangles="0,0,0,0,0"/>
                </v:shape>
                <v:rect id="Obdélník 5" o:spid="_x0000_s1031" style="position:absolute;left:8989;top:21180;width:2247;height:17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" fillcolor="#c0504d [3205]" strokecolor="#243f60 [1604]" strokeweight="2pt"/>
                <v:shapetype id="_x0000_t78" coordsize="21600,21600" o:spt="78" adj="14400,5400,18000,8100" path="m,l,21600@0,21600@0@5@2@5@2@4,21600,10800@2@1@2@3@0@3@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@6,0;0,10800;@6,21600;21600,10800" o:connectangles="270,180,90,0" textboxrect="0,0,@0,21600"/>
                  <v:handles>
                    <v:h position="#0,topLeft" xrange="0,@2"/>
                    <v:h position="bottomRight,#1" yrange="0,@3"/>
                    <v:h position="#2,#3" xrange="@0,21600" yrange="@1,10800"/>
                  </v:handles>
                </v:shapetype>
                <v:shape id="Bublinový popisek se šipkou doprava 8" o:spid="_x0000_s1032" type="#_x0000_t78" style="position:absolute;left:2128;top:5883;width:8969;height:3999;rotation:308021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" adj="14035,,19192" fillcolor="#4f81bd [3204]" strokecolor="#243f60 [1604]" strokeweight="2pt">
                  <v:textbox>
                    <w:txbxContent>
                      <w:p w14:paraId="0DA9D9B7" w14:textId="77777777" w:rsidR="00836EF3" w:rsidRPr="00836EF3" w:rsidRDefault="00836EF3" w:rsidP="00836EF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Přímá spojnice se šipkou 12" o:spid="_x0000_s1033" type="#_x0000_t32" style="position:absolute;left:9918;top:8136;width:9764;height:304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" strokecolor="#365f91 [2404]" strokeweight="3pt">
                  <v:stroke endarrow="block"/>
                </v:shape>
                <v:roundrect id="Zaoblený obdélník 13" o:spid="_x0000_s1034" style="position:absolute;left:10693;top:26804;width:24100;height:64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" fillcolor="#4f81bd [3204]" strokecolor="#243f60 [1604]" strokeweight="2pt">
                  <v:textbox>
                    <w:txbxContent>
                      <w:p w14:paraId="739050F1" w14:textId="77777777" w:rsidR="00CD6710" w:rsidRPr="00F45946" w:rsidRDefault="00CD6710" w:rsidP="00CD6710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F45946">
                          <w:rPr>
                            <w:sz w:val="32"/>
                            <w:szCs w:val="32"/>
                          </w:rPr>
                          <w:t>+ H</w:t>
                        </w:r>
                        <w:r w:rsidRPr="00F45946">
                          <w:rPr>
                            <w:sz w:val="32"/>
                            <w:szCs w:val="32"/>
                            <w:vertAlign w:val="subscript"/>
                          </w:rPr>
                          <w:t>2</w:t>
                        </w:r>
                        <w:r w:rsidRPr="00F45946">
                          <w:rPr>
                            <w:sz w:val="32"/>
                            <w:szCs w:val="32"/>
                          </w:rPr>
                          <w:t xml:space="preserve">O </w:t>
                        </w:r>
                        <w:r w:rsidR="00F45946" w:rsidRPr="00F45946">
                          <w:rPr>
                            <w:rFonts w:cstheme="minorHAnsi"/>
                            <w:sz w:val="32"/>
                            <w:szCs w:val="32"/>
                          </w:rPr>
                          <w:t xml:space="preserve">→ </w:t>
                        </w:r>
                      </w:p>
                    </w:txbxContent>
                  </v:textbox>
                </v:roundrect>
                <v:shape id="Přímá spojnice se šipkou 14" o:spid="_x0000_s1035" type="#_x0000_t32" style="position:absolute;left:9918;top:22960;width:5115;height:38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" strokecolor="#4579b8 [3044]" strokeweight="3pt">
                  <v:stroke endarrow="block"/>
                </v:shape>
                <v:shape id="Bublinový popisek se šipkou doprava 15" o:spid="_x0000_s1036" type="#_x0000_t78" style="position:absolute;left:15727;top:19917;width:6735;height:704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" adj="14035,5634,16200,8217" fillcolor="#4f81bd [3204]" strokecolor="#243f60 [1604]" strokeweight="2pt">
                  <v:textbox style="layout-flow:vertical;mso-layout-flow-alt:bottom-to-top">
                    <w:txbxContent>
                      <w:p w14:paraId="3AFF15B2" w14:textId="77777777" w:rsidR="00CD6710" w:rsidRPr="00CD6710" w:rsidRDefault="00CD6710" w:rsidP="00CD6710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CD6710">
                          <w:rPr>
                            <w:sz w:val="32"/>
                            <w:szCs w:val="32"/>
                          </w:rPr>
                          <w:t>Voda</w:t>
                        </w:r>
                      </w:p>
                    </w:txbxContent>
                  </v:textbox>
                </v:shape>
                <v:shape id="Přímá spojnice se šipkou 17" o:spid="_x0000_s1037" type="#_x0000_t32" style="position:absolute;left:25804;top:28123;width:131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" strokecolor="#4579b8 [3044]" strokeweight="3pt">
                  <v:stroke endarrow="block"/>
                </v:shape>
                <v:roundrect id="Zaoblený obdélník 18" o:spid="_x0000_s1038" style="position:absolute;left:29369;top:15962;width:24797;height:65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" fillcolor="#4f81bd [3204]" strokecolor="#243f60 [1604]" strokeweight="2pt">
                  <v:textbox>
                    <w:txbxContent>
                      <w:p w14:paraId="24371EEA" w14:textId="77777777" w:rsidR="00F45946" w:rsidRPr="00FC3667" w:rsidRDefault="00F45946" w:rsidP="00F45946">
                        <w:pPr>
                          <w:jc w:val="center"/>
                          <w:rPr>
                            <w:sz w:val="32"/>
                            <w:szCs w:val="32"/>
                            <w:vertAlign w:val="subscript"/>
                          </w:rPr>
                        </w:pPr>
                        <w:r w:rsidRPr="00F45946">
                          <w:rPr>
                            <w:sz w:val="32"/>
                            <w:szCs w:val="32"/>
                          </w:rPr>
                          <w:t>+ CO</w:t>
                        </w:r>
                        <w:r w:rsidRPr="00F45946">
                          <w:rPr>
                            <w:sz w:val="32"/>
                            <w:szCs w:val="32"/>
                            <w:vertAlign w:val="subscript"/>
                          </w:rPr>
                          <w:t>2</w:t>
                        </w:r>
                        <w:r w:rsidRPr="00F45946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32"/>
                            <w:szCs w:val="32"/>
                          </w:rPr>
                          <w:t>→</w:t>
                        </w:r>
                        <w:r w:rsidR="00FC3667">
                          <w:rPr>
                            <w:rFonts w:cstheme="minorHAnsi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roundrect>
                <v:shape id="Přímá spojnice se šipkou 20" o:spid="_x0000_s1039" type="#_x0000_t32" style="position:absolute;left:33398;top:22548;width:8369;height:426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" strokecolor="#4579b8 [3044]" strokeweight="3pt">
                  <v:stroke endarrow="block"/>
                </v:shape>
                <v:shape id="Přímá spojnice se šipkou 21" o:spid="_x0000_s1040" type="#_x0000_t32" style="position:absolute;left:32235;top:8859;width:8215;height:710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" strokecolor="#4579b8 [3044]" strokeweight="3pt">
                  <v:stroke endarrow="block"/>
                </v:shape>
                <v:shape id="Bublinový popisek se šipkou doprava 35" o:spid="_x0000_s1041" type="#_x0000_t78" style="position:absolute;left:45215;top:9491;width:4920;height:802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" adj="14035,7149,16200,8465" fillcolor="#4f81bd [3204]" strokecolor="#243f60 [1604]" strokeweight="2pt"/>
                <w10:anchorlock/>
              </v:group>
            </w:pict>
          </mc:Fallback>
        </mc:AlternateContent>
      </w:r>
      <w:r w:rsidR="007B32E8">
        <w:rPr>
          <w:sz w:val="24"/>
        </w:rPr>
        <w:t xml:space="preserve"> </w:t>
      </w:r>
    </w:p>
    <w:p w14:paraId="4EE4325A" w14:textId="77777777" w:rsidR="00FC3667" w:rsidRDefault="008E29C6" w:rsidP="00C8398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Které vlastnosti platí pro oxid uhličitý:</w:t>
      </w:r>
    </w:p>
    <w:p w14:paraId="236C907F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Fyziologicky nezávadný</w:t>
      </w:r>
    </w:p>
    <w:p w14:paraId="16F01DE6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Bezbarvý</w:t>
      </w:r>
    </w:p>
    <w:p w14:paraId="14B7B828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Lehčí než vzduch</w:t>
      </w:r>
    </w:p>
    <w:p w14:paraId="67208177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Uvolňuje se při fotosyntéze</w:t>
      </w:r>
    </w:p>
    <w:p w14:paraId="65138F24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Nerozpustný ve vodě</w:t>
      </w:r>
    </w:p>
    <w:p w14:paraId="3A673AE9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Tvoří zákal s vápennou vodou</w:t>
      </w:r>
    </w:p>
    <w:p w14:paraId="254BC687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součástí vápence</w:t>
      </w:r>
    </w:p>
    <w:p w14:paraId="670BE043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 vzorec CO</w:t>
      </w:r>
    </w:p>
    <w:p w14:paraId="4DA76585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bez zápachu</w:t>
      </w:r>
    </w:p>
    <w:p w14:paraId="29EE90D6" w14:textId="77777777" w:rsidR="008E29C6" w:rsidRDefault="008E29C6" w:rsidP="00C8398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Rozpuštěním ve vodě vzniká kyselina uhličitá</w:t>
      </w:r>
    </w:p>
    <w:p w14:paraId="40371C56" w14:textId="77777777" w:rsidR="002A6D49" w:rsidRPr="002A6D49" w:rsidRDefault="002A6D49" w:rsidP="00C83980">
      <w:pPr>
        <w:pStyle w:val="Odstavecseseznamem"/>
        <w:numPr>
          <w:ilvl w:val="0"/>
          <w:numId w:val="2"/>
        </w:numPr>
        <w:rPr>
          <w:sz w:val="24"/>
        </w:rPr>
      </w:pPr>
      <w:r w:rsidRPr="002A6D49">
        <w:rPr>
          <w:sz w:val="24"/>
        </w:rPr>
        <w:t xml:space="preserve">Při elektrolýze vodného roztoku </w:t>
      </w:r>
      <w:proofErr w:type="spellStart"/>
      <w:r w:rsidRPr="002A6D49">
        <w:rPr>
          <w:sz w:val="24"/>
        </w:rPr>
        <w:t>NaCl</w:t>
      </w:r>
      <w:proofErr w:type="spellEnd"/>
      <w:r w:rsidRPr="002A6D49">
        <w:rPr>
          <w:sz w:val="24"/>
        </w:rPr>
        <w:t xml:space="preserve"> vznikne:</w:t>
      </w:r>
    </w:p>
    <w:p w14:paraId="1D46EABB" w14:textId="77777777" w:rsidR="002A6D49" w:rsidRPr="002A6D49" w:rsidRDefault="002A6D49" w:rsidP="00C83980">
      <w:pPr>
        <w:pStyle w:val="Odstavecseseznamem"/>
        <w:numPr>
          <w:ilvl w:val="0"/>
          <w:numId w:val="11"/>
        </w:numPr>
        <w:rPr>
          <w:sz w:val="24"/>
        </w:rPr>
      </w:pPr>
      <w:r w:rsidRPr="002A6D49">
        <w:rPr>
          <w:sz w:val="24"/>
        </w:rPr>
        <w:t>síran sodný</w:t>
      </w:r>
    </w:p>
    <w:p w14:paraId="44A7D975" w14:textId="77777777" w:rsidR="002A6D49" w:rsidRPr="002A6D49" w:rsidRDefault="002A6D49" w:rsidP="00C83980">
      <w:pPr>
        <w:pStyle w:val="Odstavecseseznamem"/>
        <w:numPr>
          <w:ilvl w:val="0"/>
          <w:numId w:val="11"/>
        </w:numPr>
        <w:rPr>
          <w:sz w:val="24"/>
        </w:rPr>
      </w:pPr>
      <w:r w:rsidRPr="002A6D49">
        <w:rPr>
          <w:sz w:val="24"/>
        </w:rPr>
        <w:t>vodík</w:t>
      </w:r>
    </w:p>
    <w:p w14:paraId="764E28F4" w14:textId="77777777" w:rsidR="008E29C6" w:rsidRDefault="002A6D49" w:rsidP="00C83980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chlór</w:t>
      </w:r>
    </w:p>
    <w:p w14:paraId="2F861579" w14:textId="77777777" w:rsidR="002A6D49" w:rsidRDefault="002A6D49" w:rsidP="00C83980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hydroxid sodný</w:t>
      </w:r>
    </w:p>
    <w:p w14:paraId="5D1451BD" w14:textId="77777777" w:rsidR="00FE5A10" w:rsidRDefault="00FE5A10">
      <w:pPr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br w:type="page"/>
      </w:r>
    </w:p>
    <w:p w14:paraId="0542A922" w14:textId="6F90A782" w:rsidR="002A6D49" w:rsidRPr="00FE5A10" w:rsidRDefault="002A6D49" w:rsidP="002A6D49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ED34A1">
        <w:rPr>
          <w:rFonts w:ascii="Times New Roman" w:hAnsi="Times New Roman" w:cs="Times New Roman"/>
          <w:color w:val="FF0000"/>
          <w:sz w:val="36"/>
          <w:szCs w:val="36"/>
        </w:rPr>
        <w:lastRenderedPageBreak/>
        <w:t xml:space="preserve">Test </w:t>
      </w:r>
      <w:r w:rsidR="00ED34A1" w:rsidRPr="00ED34A1">
        <w:rPr>
          <w:color w:val="FF0000"/>
          <w:sz w:val="36"/>
          <w:szCs w:val="36"/>
        </w:rPr>
        <w:t>DI1SŠ(10)</w:t>
      </w:r>
      <w:proofErr w:type="spellStart"/>
      <w:r w:rsidRPr="00ED34A1">
        <w:rPr>
          <w:rFonts w:ascii="Times New Roman" w:hAnsi="Times New Roman" w:cs="Times New Roman"/>
          <w:color w:val="FF0000"/>
          <w:sz w:val="36"/>
          <w:szCs w:val="36"/>
        </w:rPr>
        <w:t>Tb</w:t>
      </w:r>
      <w:proofErr w:type="spellEnd"/>
    </w:p>
    <w:p w14:paraId="695F3279" w14:textId="29CCA624" w:rsidR="002A6D49" w:rsidRPr="002414AA" w:rsidRDefault="002A6D49" w:rsidP="00C83980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414AA">
        <w:rPr>
          <w:rFonts w:ascii="Times New Roman" w:hAnsi="Times New Roman" w:cs="Times New Roman"/>
          <w:sz w:val="24"/>
          <w:szCs w:val="24"/>
        </w:rPr>
        <w:t>Jednou z didakticky vhodných reakcí k demonstraci vzniku solí je neutralizace. Tato informace je platná především pro výuku na ZŠ. V prezentaci k této tematice najdete i</w:t>
      </w:r>
      <w:r w:rsidR="00791244" w:rsidRPr="00791244">
        <w:rPr>
          <w:rFonts w:ascii="Times New Roman" w:hAnsi="Times New Roman" w:cs="Times New Roman"/>
          <w:sz w:val="24"/>
          <w:szCs w:val="24"/>
        </w:rPr>
        <w:t> </w:t>
      </w:r>
      <w:r w:rsidRPr="002414AA">
        <w:rPr>
          <w:rFonts w:ascii="Times New Roman" w:hAnsi="Times New Roman" w:cs="Times New Roman"/>
          <w:sz w:val="24"/>
          <w:szCs w:val="24"/>
        </w:rPr>
        <w:t>obrázek popisující metodiku realizace tohoto experimentu. Kterou z nabídnutých sloučenin při této demonstraci jako princip probíhající neutralizace prezentujeme a</w:t>
      </w:r>
      <w:r w:rsidR="00791244" w:rsidRPr="00791244">
        <w:rPr>
          <w:rFonts w:ascii="Times New Roman" w:hAnsi="Times New Roman" w:cs="Times New Roman"/>
          <w:sz w:val="24"/>
          <w:szCs w:val="24"/>
        </w:rPr>
        <w:t> </w:t>
      </w:r>
      <w:r w:rsidRPr="002414AA">
        <w:rPr>
          <w:rFonts w:ascii="Times New Roman" w:hAnsi="Times New Roman" w:cs="Times New Roman"/>
          <w:sz w:val="24"/>
          <w:szCs w:val="24"/>
        </w:rPr>
        <w:t>zdůrazňujeme?</w:t>
      </w:r>
    </w:p>
    <w:p w14:paraId="042043D9" w14:textId="77777777" w:rsidR="002A6D49" w:rsidRDefault="002A6D49" w:rsidP="00C83980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Chlorid sodný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→ Na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+ Cl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D780EB" w14:textId="77777777" w:rsidR="002A6D49" w:rsidRDefault="002A6D49" w:rsidP="00C83980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Chlorid draselný </w:t>
      </w:r>
      <w:proofErr w:type="spellStart"/>
      <w:r>
        <w:rPr>
          <w:rFonts w:ascii="Times New Roman" w:hAnsi="Times New Roman" w:cs="Times New Roman"/>
          <w:sz w:val="24"/>
          <w:szCs w:val="24"/>
        </w:rPr>
        <w:t>KCl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→ 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+ Cl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9B434" w14:textId="77777777" w:rsidR="002A6D49" w:rsidRPr="00C83980" w:rsidRDefault="002A6D49" w:rsidP="00C83980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C83980">
        <w:rPr>
          <w:rFonts w:ascii="Times New Roman" w:hAnsi="Times New Roman" w:cs="Times New Roman"/>
          <w:color w:val="FF0000"/>
          <w:sz w:val="24"/>
          <w:szCs w:val="24"/>
        </w:rPr>
        <w:t>Vodu  H</w:t>
      </w:r>
      <w:r w:rsidRPr="00C83980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3</w:t>
      </w:r>
      <w:r w:rsidRPr="00C83980">
        <w:rPr>
          <w:rFonts w:ascii="Times New Roman" w:hAnsi="Times New Roman" w:cs="Times New Roman"/>
          <w:color w:val="FF0000"/>
          <w:sz w:val="24"/>
          <w:szCs w:val="24"/>
        </w:rPr>
        <w:t>O</w:t>
      </w:r>
      <w:r w:rsidRPr="00C83980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 xml:space="preserve">+ </w:t>
      </w:r>
      <w:r w:rsidRPr="00C83980">
        <w:rPr>
          <w:rFonts w:ascii="Times New Roman" w:hAnsi="Times New Roman" w:cs="Times New Roman"/>
          <w:color w:val="FF0000"/>
          <w:sz w:val="24"/>
          <w:szCs w:val="24"/>
        </w:rPr>
        <w:t>+ OH</w:t>
      </w:r>
      <w:r w:rsidRPr="00C83980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-</w:t>
      </w:r>
      <w:r w:rsidRPr="00C83980">
        <w:rPr>
          <w:rFonts w:ascii="Times New Roman" w:hAnsi="Times New Roman" w:cs="Times New Roman"/>
          <w:color w:val="FF0000"/>
          <w:sz w:val="24"/>
          <w:szCs w:val="24"/>
        </w:rPr>
        <w:t xml:space="preserve"> → 2H</w:t>
      </w:r>
      <w:r w:rsidRPr="00C83980">
        <w:rPr>
          <w:rFonts w:ascii="Times New Roman" w:hAnsi="Times New Roman" w:cs="Times New Roman"/>
          <w:color w:val="FF0000"/>
          <w:sz w:val="24"/>
          <w:szCs w:val="24"/>
          <w:vertAlign w:val="subscript"/>
        </w:rPr>
        <w:t>2</w:t>
      </w:r>
      <w:r w:rsidRPr="00C83980">
        <w:rPr>
          <w:rFonts w:ascii="Times New Roman" w:hAnsi="Times New Roman" w:cs="Times New Roman"/>
          <w:color w:val="FF0000"/>
          <w:sz w:val="24"/>
          <w:szCs w:val="24"/>
        </w:rPr>
        <w:t xml:space="preserve">O </w:t>
      </w:r>
    </w:p>
    <w:p w14:paraId="6A02F9E4" w14:textId="77777777" w:rsidR="002A6D49" w:rsidRDefault="002A6D49" w:rsidP="00C83980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Hydrogensíran draselný KHSO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399937" w14:textId="77777777" w:rsidR="002A6D49" w:rsidRDefault="002A6D49" w:rsidP="00C83980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Vyberte z nabídnutých možností další  případ vzniku solí?</w:t>
      </w:r>
    </w:p>
    <w:p w14:paraId="2FB79059" w14:textId="77777777" w:rsidR="002A6D49" w:rsidRDefault="002A6D49" w:rsidP="00C83980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kyselinotvorného oxidu s kyselinou</w:t>
      </w:r>
    </w:p>
    <w:p w14:paraId="3029771B" w14:textId="77777777" w:rsidR="002A6D49" w:rsidRPr="00BD657A" w:rsidRDefault="002A6D49" w:rsidP="00C83980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Reakce dvou solí za vzniku jiné nerozpustné soli</w:t>
      </w:r>
    </w:p>
    <w:p w14:paraId="41CB194E" w14:textId="77777777" w:rsidR="002A6D49" w:rsidRDefault="002A6D49" w:rsidP="00C83980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Reakce kovu s vodou</w:t>
      </w:r>
    </w:p>
    <w:p w14:paraId="27969EA7" w14:textId="77777777" w:rsidR="002A6D49" w:rsidRPr="00BD657A" w:rsidRDefault="002A6D49" w:rsidP="00C83980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Reakce kovu s nekovem</w:t>
      </w:r>
    </w:p>
    <w:p w14:paraId="585133EC" w14:textId="77777777" w:rsidR="002A6D49" w:rsidRDefault="002A6D49" w:rsidP="00C83980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Uhličitany jsou z hlediska experimentálního velmi zajímavé soli. Vyberte vlastnosti, které jsou pro ně typické a představují jejich praktické využití:</w:t>
      </w:r>
    </w:p>
    <w:p w14:paraId="3E41DAF9" w14:textId="77777777" w:rsidR="002A6D49" w:rsidRPr="00BD657A" w:rsidRDefault="002A6D49" w:rsidP="00C83980">
      <w:pPr>
        <w:pStyle w:val="Odstavecseseznamem"/>
        <w:numPr>
          <w:ilvl w:val="0"/>
          <w:numId w:val="15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Poměrně snadno se rozkládají teplem</w:t>
      </w:r>
    </w:p>
    <w:p w14:paraId="7F7A4E0E" w14:textId="77777777" w:rsidR="002A6D49" w:rsidRPr="00BD657A" w:rsidRDefault="002A6D49" w:rsidP="00C83980">
      <w:pPr>
        <w:pStyle w:val="Odstavecseseznamem"/>
        <w:numPr>
          <w:ilvl w:val="0"/>
          <w:numId w:val="15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Rozkládají se působením všech</w:t>
      </w:r>
      <w:r w:rsidR="008138A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138A9" w:rsidRPr="00281C60">
        <w:rPr>
          <w:rFonts w:ascii="Times New Roman" w:hAnsi="Times New Roman" w:cs="Times New Roman"/>
          <w:color w:val="FF0000"/>
          <w:sz w:val="24"/>
          <w:szCs w:val="24"/>
        </w:rPr>
        <w:t>běžných</w:t>
      </w:r>
      <w:r w:rsidRPr="00281C60">
        <w:rPr>
          <w:rFonts w:ascii="Times New Roman" w:hAnsi="Times New Roman" w:cs="Times New Roman"/>
          <w:color w:val="FF0000"/>
          <w:sz w:val="24"/>
          <w:szCs w:val="24"/>
        </w:rPr>
        <w:t xml:space="preserve"> k</w:t>
      </w:r>
      <w:r w:rsidRPr="00BD657A">
        <w:rPr>
          <w:rFonts w:ascii="Times New Roman" w:hAnsi="Times New Roman" w:cs="Times New Roman"/>
          <w:color w:val="FF0000"/>
          <w:sz w:val="24"/>
          <w:szCs w:val="24"/>
        </w:rPr>
        <w:t>yselin</w:t>
      </w:r>
    </w:p>
    <w:p w14:paraId="121179DB" w14:textId="77777777" w:rsidR="002A6D49" w:rsidRPr="00BD657A" w:rsidRDefault="002A6D49" w:rsidP="00C83980">
      <w:pPr>
        <w:pStyle w:val="Odstavecseseznamem"/>
        <w:numPr>
          <w:ilvl w:val="0"/>
          <w:numId w:val="15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Uhličitany jsou ve vodě nerozpustné (až na výjimky), hydrogenuhličitany jsou ve vodě rozpustné</w:t>
      </w:r>
    </w:p>
    <w:p w14:paraId="437C8952" w14:textId="77777777" w:rsidR="002A6D49" w:rsidRPr="00BD657A" w:rsidRDefault="002A6D49" w:rsidP="00C83980">
      <w:pPr>
        <w:pStyle w:val="Odstavecseseznamem"/>
        <w:numPr>
          <w:ilvl w:val="0"/>
          <w:numId w:val="15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Při jejich rozkladu se uvolňuje oxid uhličitý</w:t>
      </w:r>
    </w:p>
    <w:p w14:paraId="1BACE290" w14:textId="77777777" w:rsidR="002A6D49" w:rsidRPr="00CD4F10" w:rsidRDefault="002A6D49" w:rsidP="00C83980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4F10">
        <w:rPr>
          <w:rFonts w:ascii="Times New Roman" w:hAnsi="Times New Roman" w:cs="Times New Roman"/>
          <w:sz w:val="24"/>
          <w:szCs w:val="24"/>
        </w:rPr>
        <w:t>Sádra je:</w:t>
      </w:r>
    </w:p>
    <w:p w14:paraId="527C64A2" w14:textId="77777777" w:rsidR="002A6D49" w:rsidRPr="00BD657A" w:rsidRDefault="002A6D49" w:rsidP="00C83980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Vypálený sádrovec</w:t>
      </w:r>
    </w:p>
    <w:p w14:paraId="092D8F25" w14:textId="77777777" w:rsidR="002A6D49" w:rsidRPr="00BD657A" w:rsidRDefault="002A6D49" w:rsidP="00C83980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color w:val="FF0000"/>
          <w:sz w:val="24"/>
        </w:rPr>
      </w:pPr>
      <w:proofErr w:type="spellStart"/>
      <w:r w:rsidRPr="00BD657A">
        <w:rPr>
          <w:rFonts w:ascii="Times New Roman" w:hAnsi="Times New Roman" w:cs="Times New Roman"/>
          <w:color w:val="FF0000"/>
          <w:sz w:val="24"/>
        </w:rPr>
        <w:t>Hemihydrát</w:t>
      </w:r>
      <w:proofErr w:type="spellEnd"/>
      <w:r w:rsidRPr="00BD657A">
        <w:rPr>
          <w:rFonts w:ascii="Times New Roman" w:hAnsi="Times New Roman" w:cs="Times New Roman"/>
          <w:color w:val="FF0000"/>
          <w:sz w:val="24"/>
        </w:rPr>
        <w:t xml:space="preserve"> síranu  vápenatého  </w:t>
      </w:r>
    </w:p>
    <w:p w14:paraId="33D92E52" w14:textId="77777777" w:rsidR="002A6D49" w:rsidRPr="00CD4F10" w:rsidRDefault="002A6D49" w:rsidP="00C83980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</w:rPr>
      </w:pPr>
      <w:r w:rsidRPr="00CD4F10">
        <w:rPr>
          <w:rFonts w:ascii="Times New Roman" w:hAnsi="Times New Roman" w:cs="Times New Roman"/>
          <w:sz w:val="24"/>
        </w:rPr>
        <w:t>Dihydrát síranu vápenatého</w:t>
      </w:r>
    </w:p>
    <w:p w14:paraId="2DD2DC41" w14:textId="77777777" w:rsidR="002A6D49" w:rsidRPr="00BD657A" w:rsidRDefault="002A6D49" w:rsidP="00C83980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color w:val="FF0000"/>
          <w:sz w:val="24"/>
        </w:rPr>
      </w:pPr>
      <w:r w:rsidRPr="00BD657A">
        <w:rPr>
          <w:rFonts w:ascii="Times New Roman" w:hAnsi="Times New Roman" w:cs="Times New Roman"/>
          <w:color w:val="FF0000"/>
          <w:sz w:val="24"/>
        </w:rPr>
        <w:t>CaSO</w:t>
      </w:r>
      <w:r w:rsidRPr="00BD657A">
        <w:rPr>
          <w:rFonts w:ascii="Times New Roman" w:hAnsi="Times New Roman" w:cs="Times New Roman"/>
          <w:color w:val="FF0000"/>
          <w:sz w:val="24"/>
          <w:vertAlign w:val="subscript"/>
        </w:rPr>
        <w:t>4</w:t>
      </w:r>
      <w:r w:rsidRPr="00BD657A">
        <w:rPr>
          <w:rFonts w:ascii="Times New Roman" w:hAnsi="Times New Roman" w:cs="Times New Roman"/>
          <w:color w:val="FF0000"/>
          <w:sz w:val="24"/>
        </w:rPr>
        <w:t>. 1/2 H</w:t>
      </w:r>
      <w:r w:rsidRPr="00BD657A">
        <w:rPr>
          <w:rFonts w:ascii="Times New Roman" w:hAnsi="Times New Roman" w:cs="Times New Roman"/>
          <w:color w:val="FF0000"/>
          <w:sz w:val="24"/>
          <w:vertAlign w:val="subscript"/>
        </w:rPr>
        <w:t>2</w:t>
      </w:r>
      <w:r w:rsidRPr="00BD657A">
        <w:rPr>
          <w:rFonts w:ascii="Times New Roman" w:hAnsi="Times New Roman" w:cs="Times New Roman"/>
          <w:color w:val="FF0000"/>
          <w:sz w:val="24"/>
        </w:rPr>
        <w:t>O</w:t>
      </w:r>
    </w:p>
    <w:p w14:paraId="0D5862A3" w14:textId="77777777" w:rsidR="002A6D49" w:rsidRDefault="002A6D49" w:rsidP="00C83980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Při zahřívání se uhličitan amonný (cukrářské kvasnice):</w:t>
      </w:r>
    </w:p>
    <w:p w14:paraId="12CCC376" w14:textId="77777777" w:rsidR="002A6D49" w:rsidRDefault="002A6D49" w:rsidP="00C83980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Taví a uvolňuje se kyslík</w:t>
      </w:r>
    </w:p>
    <w:p w14:paraId="54733AD7" w14:textId="77777777" w:rsidR="002A6D49" w:rsidRPr="00BD657A" w:rsidRDefault="002A6D49" w:rsidP="00C83980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color w:val="FF0000"/>
          <w:sz w:val="24"/>
        </w:rPr>
      </w:pPr>
      <w:r w:rsidRPr="00BD657A">
        <w:rPr>
          <w:rFonts w:ascii="Times New Roman" w:hAnsi="Times New Roman" w:cs="Times New Roman"/>
          <w:color w:val="FF0000"/>
          <w:sz w:val="24"/>
        </w:rPr>
        <w:t>Rozkládá na vodní páru, amoniak, oxid uhličitý a nezůstává žádný pevný zbytek</w:t>
      </w:r>
    </w:p>
    <w:p w14:paraId="63A5340D" w14:textId="77777777" w:rsidR="002A6D49" w:rsidRDefault="002A6D49" w:rsidP="00C83980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Má vysokou teplotu tání a při zahřívání se nemění</w:t>
      </w:r>
    </w:p>
    <w:p w14:paraId="53CAD0C8" w14:textId="77777777" w:rsidR="002A6D49" w:rsidRDefault="002A6D49" w:rsidP="00C83980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Rozkládá se na dusík, kyslík, vodní páru a zůstává pevný uhlík (saze)</w:t>
      </w:r>
    </w:p>
    <w:p w14:paraId="26B85E60" w14:textId="77777777" w:rsidR="002A6D49" w:rsidRDefault="002A6D49" w:rsidP="00C83980">
      <w:pPr>
        <w:pStyle w:val="Odstavecseseznamem"/>
        <w:numPr>
          <w:ilvl w:val="0"/>
          <w:numId w:val="12"/>
        </w:numPr>
        <w:rPr>
          <w:sz w:val="24"/>
        </w:rPr>
      </w:pPr>
      <w:r>
        <w:rPr>
          <w:sz w:val="24"/>
        </w:rPr>
        <w:t>Která z uvedených směsí tvoří principiální základ pro šumivé tablety, používané v potravinářství a zdravotnictví:</w:t>
      </w:r>
    </w:p>
    <w:p w14:paraId="0A095AED" w14:textId="77777777" w:rsidR="002A6D49" w:rsidRDefault="002A6D49" w:rsidP="00C83980">
      <w:pPr>
        <w:pStyle w:val="Odstavecseseznamem"/>
        <w:numPr>
          <w:ilvl w:val="0"/>
          <w:numId w:val="18"/>
        </w:numPr>
        <w:rPr>
          <w:sz w:val="24"/>
        </w:rPr>
      </w:pPr>
      <w:r>
        <w:rPr>
          <w:sz w:val="24"/>
        </w:rPr>
        <w:t>Kuchyňská sůl a práškový vápenec</w:t>
      </w:r>
    </w:p>
    <w:p w14:paraId="23F1E59B" w14:textId="77777777" w:rsidR="002A6D49" w:rsidRDefault="002A6D49" w:rsidP="00C83980">
      <w:pPr>
        <w:pStyle w:val="Odstavecseseznamem"/>
        <w:numPr>
          <w:ilvl w:val="0"/>
          <w:numId w:val="18"/>
        </w:numPr>
        <w:rPr>
          <w:sz w:val="24"/>
        </w:rPr>
      </w:pPr>
      <w:r>
        <w:rPr>
          <w:sz w:val="24"/>
        </w:rPr>
        <w:t>Jedlá soda a kyselina chlorovodíková</w:t>
      </w:r>
    </w:p>
    <w:p w14:paraId="120224EE" w14:textId="77777777" w:rsidR="002A6D49" w:rsidRDefault="002A6D49" w:rsidP="00C83980">
      <w:pPr>
        <w:pStyle w:val="Odstavecseseznamem"/>
        <w:numPr>
          <w:ilvl w:val="0"/>
          <w:numId w:val="18"/>
        </w:numPr>
        <w:rPr>
          <w:sz w:val="24"/>
        </w:rPr>
      </w:pPr>
      <w:r>
        <w:rPr>
          <w:sz w:val="24"/>
        </w:rPr>
        <w:t>Kyselina citronová a kuchyňská sůl</w:t>
      </w:r>
    </w:p>
    <w:p w14:paraId="774F8C15" w14:textId="1B771CFE" w:rsidR="002A6D49" w:rsidRDefault="002A6D49" w:rsidP="00C83980">
      <w:pPr>
        <w:pStyle w:val="Odstavecseseznamem"/>
        <w:numPr>
          <w:ilvl w:val="0"/>
          <w:numId w:val="18"/>
        </w:numPr>
        <w:rPr>
          <w:color w:val="FF0000"/>
          <w:sz w:val="24"/>
        </w:rPr>
      </w:pPr>
      <w:r w:rsidRPr="00BD657A">
        <w:rPr>
          <w:color w:val="FF0000"/>
          <w:sz w:val="24"/>
        </w:rPr>
        <w:t>Jedlá soda a kyselina citronová</w:t>
      </w:r>
    </w:p>
    <w:p w14:paraId="37FB5214" w14:textId="3F888A27" w:rsidR="00FE5A10" w:rsidRPr="00FE5A10" w:rsidRDefault="00FE5A10" w:rsidP="00FE5A10">
      <w:pPr>
        <w:rPr>
          <w:color w:val="FF0000"/>
          <w:sz w:val="24"/>
        </w:rPr>
      </w:pPr>
      <w:r>
        <w:rPr>
          <w:color w:val="FF0000"/>
          <w:sz w:val="24"/>
        </w:rPr>
        <w:br w:type="page"/>
      </w:r>
    </w:p>
    <w:p w14:paraId="41BE08BA" w14:textId="77777777" w:rsidR="002A6D49" w:rsidRDefault="002A6D49" w:rsidP="00C83980">
      <w:pPr>
        <w:pStyle w:val="Odstavecseseznamem"/>
        <w:numPr>
          <w:ilvl w:val="0"/>
          <w:numId w:val="12"/>
        </w:numPr>
        <w:rPr>
          <w:sz w:val="24"/>
        </w:rPr>
      </w:pPr>
      <w:r>
        <w:rPr>
          <w:sz w:val="24"/>
        </w:rPr>
        <w:lastRenderedPageBreak/>
        <w:t>Síran sodný je označovaný triviálně jako Glauberova sůl. Jak jí Johan Glauber vyrobil?</w:t>
      </w:r>
    </w:p>
    <w:p w14:paraId="32618E3B" w14:textId="77777777" w:rsidR="002A6D49" w:rsidRDefault="002A6D49" w:rsidP="00C83980">
      <w:pPr>
        <w:pStyle w:val="Odstavecseseznamem"/>
        <w:numPr>
          <w:ilvl w:val="0"/>
          <w:numId w:val="19"/>
        </w:numPr>
        <w:rPr>
          <w:sz w:val="24"/>
        </w:rPr>
      </w:pPr>
      <w:r w:rsidRPr="00BD657A">
        <w:rPr>
          <w:color w:val="FF0000"/>
          <w:sz w:val="24"/>
        </w:rPr>
        <w:t xml:space="preserve">Z chloridu sodného reakcí s kyselinou sírovou </w:t>
      </w:r>
    </w:p>
    <w:p w14:paraId="639A2BEC" w14:textId="77777777" w:rsidR="002A6D49" w:rsidRDefault="002A6D49" w:rsidP="00C83980">
      <w:pPr>
        <w:pStyle w:val="Odstavecseseznamem"/>
        <w:numPr>
          <w:ilvl w:val="0"/>
          <w:numId w:val="19"/>
        </w:numPr>
        <w:rPr>
          <w:sz w:val="24"/>
        </w:rPr>
      </w:pPr>
      <w:r>
        <w:rPr>
          <w:sz w:val="24"/>
        </w:rPr>
        <w:t>Reakcí kyseliny sírové s uhličitanem vápenatým</w:t>
      </w:r>
    </w:p>
    <w:p w14:paraId="2C93E94F" w14:textId="77777777" w:rsidR="002A6D49" w:rsidRDefault="002A6D49" w:rsidP="00C83980">
      <w:pPr>
        <w:pStyle w:val="Odstavecseseznamem"/>
        <w:numPr>
          <w:ilvl w:val="0"/>
          <w:numId w:val="19"/>
        </w:numPr>
        <w:rPr>
          <w:sz w:val="24"/>
        </w:rPr>
      </w:pPr>
      <w:r>
        <w:rPr>
          <w:sz w:val="24"/>
        </w:rPr>
        <w:t>Z chloridu sodného reakcí s kyselinou uhličitou</w:t>
      </w:r>
    </w:p>
    <w:p w14:paraId="416A36BE" w14:textId="77777777" w:rsidR="002A6D49" w:rsidRDefault="002A6D49" w:rsidP="00C83980">
      <w:pPr>
        <w:pStyle w:val="Odstavecseseznamem"/>
        <w:numPr>
          <w:ilvl w:val="0"/>
          <w:numId w:val="19"/>
        </w:numPr>
        <w:rPr>
          <w:sz w:val="24"/>
        </w:rPr>
      </w:pPr>
      <w:r>
        <w:rPr>
          <w:sz w:val="24"/>
        </w:rPr>
        <w:t>Reakcí kyseliny sírové se sodíkem</w:t>
      </w:r>
    </w:p>
    <w:p w14:paraId="22C2F5F6" w14:textId="350E8778" w:rsidR="002A6D49" w:rsidRPr="00C83980" w:rsidRDefault="00FE5A10" w:rsidP="00C83980">
      <w:pPr>
        <w:pStyle w:val="Odstavecseseznamem"/>
        <w:numPr>
          <w:ilvl w:val="0"/>
          <w:numId w:val="12"/>
        </w:numPr>
        <w:rPr>
          <w:sz w:val="24"/>
        </w:rPr>
      </w:pPr>
      <w:r>
        <w:rPr>
          <w:noProof/>
          <w:lang w:eastAsia="cs-CZ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283E2422" wp14:editId="2674E8EB">
                <wp:simplePos x="0" y="0"/>
                <wp:positionH relativeFrom="column">
                  <wp:posOffset>459740</wp:posOffset>
                </wp:positionH>
                <wp:positionV relativeFrom="paragraph">
                  <wp:posOffset>428625</wp:posOffset>
                </wp:positionV>
                <wp:extent cx="5450840" cy="3657600"/>
                <wp:effectExtent l="0" t="0" r="0" b="0"/>
                <wp:wrapTopAndBottom/>
                <wp:docPr id="51" name="Plátno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53" name="Obrázek 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5148" cy="314233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DBE89A" id="Plátno 51" o:spid="_x0000_s1026" editas="canvas" style="position:absolute;margin-left:36.2pt;margin-top:33.75pt;width:429.2pt;height:4in;z-index:251658240;mso-width-relative:margin;mso-height-relative:margin" coordsize="54508,3657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">
                <v:shape id="_x0000_s1027" type="#_x0000_t75" style="position:absolute;width:54508;height:36576;visibility:visible;mso-wrap-style:square">
                  <v:fill o:detectmouseclick="t"/>
                  <v:path o:connecttype="none"/>
                </v:shape>
                <v:shape id="Obrázek 53" o:spid="_x0000_s1028" type="#_x0000_t75" style="position:absolute;width:54151;height:31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">
                  <v:imagedata r:id="rId10" o:title=""/>
                </v:shape>
                <w10:wrap type="topAndBottom"/>
              </v:group>
            </w:pict>
          </mc:Fallback>
        </mc:AlternateContent>
      </w:r>
      <w:r w:rsidR="002A6D49">
        <w:rPr>
          <w:sz w:val="24"/>
        </w:rPr>
        <w:t>Doplňte do schématu sloučeniny charakterizující koloběh vápenatých látek ve stavebnictví:</w:t>
      </w:r>
      <w:bookmarkStart w:id="0" w:name="_GoBack"/>
      <w:bookmarkEnd w:id="0"/>
    </w:p>
    <w:p w14:paraId="2C62972A" w14:textId="77777777" w:rsidR="002A6D49" w:rsidRDefault="002A6D49" w:rsidP="00C83980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Které vlastnosti platí pro oxid uhličitý:</w:t>
      </w:r>
    </w:p>
    <w:p w14:paraId="5D4DF3F5" w14:textId="77777777" w:rsidR="002A6D49" w:rsidRPr="00BD657A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Fyziologicky nezávadný</w:t>
      </w:r>
    </w:p>
    <w:p w14:paraId="1294E5B5" w14:textId="77777777" w:rsidR="002A6D49" w:rsidRPr="00BD657A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Bezbarvý</w:t>
      </w:r>
    </w:p>
    <w:p w14:paraId="753D1336" w14:textId="77777777" w:rsidR="002A6D49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Lehčí než vzduch</w:t>
      </w:r>
    </w:p>
    <w:p w14:paraId="4317033E" w14:textId="77777777" w:rsidR="002A6D49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Uvolňuje se při fotosyntéze</w:t>
      </w:r>
    </w:p>
    <w:p w14:paraId="64E4287B" w14:textId="77777777" w:rsidR="002A6D49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Nerozpustný ve vodě</w:t>
      </w:r>
    </w:p>
    <w:p w14:paraId="1FF1D10D" w14:textId="77777777" w:rsidR="002A6D49" w:rsidRPr="00BD657A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Tvoří zákal s vápennou vodou</w:t>
      </w:r>
    </w:p>
    <w:p w14:paraId="1AED9573" w14:textId="77777777" w:rsidR="002A6D49" w:rsidRPr="00BD657A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Je součástí vápence</w:t>
      </w:r>
    </w:p>
    <w:p w14:paraId="278B1952" w14:textId="77777777" w:rsidR="002A6D49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 vzorec CO</w:t>
      </w:r>
    </w:p>
    <w:p w14:paraId="1E572FA4" w14:textId="77777777" w:rsidR="002A6D49" w:rsidRPr="00BD657A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Je bez zápachu</w:t>
      </w:r>
    </w:p>
    <w:p w14:paraId="11CB59AF" w14:textId="77777777" w:rsidR="002A6D49" w:rsidRDefault="002A6D49" w:rsidP="00C8398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Rozpuštěním ve vodě vzniká kyselina uhličitá</w:t>
      </w:r>
    </w:p>
    <w:p w14:paraId="413C3D68" w14:textId="77777777" w:rsidR="002A6D49" w:rsidRPr="002A6D49" w:rsidRDefault="002A6D49" w:rsidP="00C83980">
      <w:pPr>
        <w:pStyle w:val="Odstavecseseznamem"/>
        <w:numPr>
          <w:ilvl w:val="0"/>
          <w:numId w:val="12"/>
        </w:numPr>
        <w:rPr>
          <w:sz w:val="24"/>
        </w:rPr>
      </w:pPr>
      <w:r w:rsidRPr="002A6D49">
        <w:rPr>
          <w:sz w:val="24"/>
        </w:rPr>
        <w:t xml:space="preserve">Při elektrolýze </w:t>
      </w:r>
      <w:r w:rsidRPr="00BD657A">
        <w:rPr>
          <w:b/>
          <w:sz w:val="24"/>
        </w:rPr>
        <w:t>vodného roztoku</w:t>
      </w:r>
      <w:r w:rsidRPr="002A6D49">
        <w:rPr>
          <w:sz w:val="24"/>
        </w:rPr>
        <w:t xml:space="preserve"> </w:t>
      </w:r>
      <w:proofErr w:type="spellStart"/>
      <w:r w:rsidRPr="002A6D49">
        <w:rPr>
          <w:sz w:val="24"/>
        </w:rPr>
        <w:t>NaCl</w:t>
      </w:r>
      <w:proofErr w:type="spellEnd"/>
      <w:r w:rsidRPr="002A6D49">
        <w:rPr>
          <w:sz w:val="24"/>
        </w:rPr>
        <w:t xml:space="preserve"> vznikne:</w:t>
      </w:r>
    </w:p>
    <w:p w14:paraId="3F0C866A" w14:textId="77777777" w:rsidR="002A6D49" w:rsidRPr="002A6D49" w:rsidRDefault="002A6D49" w:rsidP="00C83980">
      <w:pPr>
        <w:pStyle w:val="Odstavecseseznamem"/>
        <w:numPr>
          <w:ilvl w:val="0"/>
          <w:numId w:val="21"/>
        </w:numPr>
        <w:rPr>
          <w:sz w:val="24"/>
        </w:rPr>
      </w:pPr>
      <w:r w:rsidRPr="002A6D49">
        <w:rPr>
          <w:sz w:val="24"/>
        </w:rPr>
        <w:t>síran sodný</w:t>
      </w:r>
    </w:p>
    <w:p w14:paraId="5E8D5CDC" w14:textId="77777777" w:rsidR="002A6D49" w:rsidRPr="00BD657A" w:rsidRDefault="002A6D49" w:rsidP="00C83980">
      <w:pPr>
        <w:pStyle w:val="Odstavecseseznamem"/>
        <w:numPr>
          <w:ilvl w:val="0"/>
          <w:numId w:val="21"/>
        </w:numPr>
        <w:rPr>
          <w:color w:val="FF0000"/>
          <w:sz w:val="24"/>
        </w:rPr>
      </w:pPr>
      <w:r w:rsidRPr="00BD657A">
        <w:rPr>
          <w:color w:val="FF0000"/>
          <w:sz w:val="24"/>
        </w:rPr>
        <w:t>vodík</w:t>
      </w:r>
    </w:p>
    <w:p w14:paraId="70304148" w14:textId="77777777" w:rsidR="002A6D49" w:rsidRPr="00BD657A" w:rsidRDefault="002A6D49" w:rsidP="00C83980">
      <w:pPr>
        <w:pStyle w:val="Odstavecseseznamem"/>
        <w:numPr>
          <w:ilvl w:val="0"/>
          <w:numId w:val="2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chlór</w:t>
      </w:r>
    </w:p>
    <w:p w14:paraId="06454D70" w14:textId="77777777" w:rsidR="00C53300" w:rsidRPr="000C7178" w:rsidRDefault="002A6D49" w:rsidP="000C7178">
      <w:pPr>
        <w:pStyle w:val="Odstavecseseznamem"/>
        <w:numPr>
          <w:ilvl w:val="0"/>
          <w:numId w:val="2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BD657A">
        <w:rPr>
          <w:rFonts w:ascii="Times New Roman" w:hAnsi="Times New Roman" w:cs="Times New Roman"/>
          <w:color w:val="FF0000"/>
          <w:sz w:val="24"/>
          <w:szCs w:val="24"/>
        </w:rPr>
        <w:t>hydroxid sodný</w:t>
      </w:r>
    </w:p>
    <w:sectPr w:rsidR="00C53300" w:rsidRPr="000C7178" w:rsidSect="00087C8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49631" w14:textId="77777777" w:rsidR="000D48B0" w:rsidRDefault="000D48B0" w:rsidP="00F52D72">
      <w:pPr>
        <w:spacing w:after="0" w:line="240" w:lineRule="auto"/>
      </w:pPr>
      <w:r>
        <w:separator/>
      </w:r>
    </w:p>
  </w:endnote>
  <w:endnote w:type="continuationSeparator" w:id="0">
    <w:p w14:paraId="43C51BAB" w14:textId="77777777" w:rsidR="000D48B0" w:rsidRDefault="000D48B0" w:rsidP="00F52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1248525"/>
      <w:docPartObj>
        <w:docPartGallery w:val="Page Numbers (Bottom of Page)"/>
        <w:docPartUnique/>
      </w:docPartObj>
    </w:sdtPr>
    <w:sdtEndPr/>
    <w:sdtContent>
      <w:p w14:paraId="4B051676" w14:textId="77777777" w:rsidR="00F52D72" w:rsidRDefault="00F52D7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4A1">
          <w:rPr>
            <w:noProof/>
          </w:rPr>
          <w:t>3</w:t>
        </w:r>
        <w:r>
          <w:fldChar w:fldCharType="end"/>
        </w:r>
      </w:p>
    </w:sdtContent>
  </w:sdt>
  <w:p w14:paraId="1D3B8031" w14:textId="77777777" w:rsidR="00F52D72" w:rsidRDefault="00F52D7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3A0BB" w14:textId="77777777" w:rsidR="000D48B0" w:rsidRDefault="000D48B0" w:rsidP="00F52D72">
      <w:pPr>
        <w:spacing w:after="0" w:line="240" w:lineRule="auto"/>
      </w:pPr>
      <w:r>
        <w:separator/>
      </w:r>
    </w:p>
  </w:footnote>
  <w:footnote w:type="continuationSeparator" w:id="0">
    <w:p w14:paraId="3936AD89" w14:textId="77777777" w:rsidR="000D48B0" w:rsidRDefault="000D48B0" w:rsidP="00F52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95003"/>
    <w:multiLevelType w:val="hybridMultilevel"/>
    <w:tmpl w:val="E5A6AB4E"/>
    <w:lvl w:ilvl="0" w:tplc="3B3E0B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5C3E29"/>
    <w:multiLevelType w:val="hybridMultilevel"/>
    <w:tmpl w:val="859071A6"/>
    <w:lvl w:ilvl="0" w:tplc="FCDAD3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015FE"/>
    <w:multiLevelType w:val="hybridMultilevel"/>
    <w:tmpl w:val="DBA6F5E2"/>
    <w:lvl w:ilvl="0" w:tplc="608660C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0011FF"/>
    <w:multiLevelType w:val="hybridMultilevel"/>
    <w:tmpl w:val="773493BE"/>
    <w:lvl w:ilvl="0" w:tplc="2E7E18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DD1938"/>
    <w:multiLevelType w:val="hybridMultilevel"/>
    <w:tmpl w:val="852EACC8"/>
    <w:lvl w:ilvl="0" w:tplc="7F7AEE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64314F"/>
    <w:multiLevelType w:val="hybridMultilevel"/>
    <w:tmpl w:val="ED8EF4BC"/>
    <w:lvl w:ilvl="0" w:tplc="44389F7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590109"/>
    <w:multiLevelType w:val="hybridMultilevel"/>
    <w:tmpl w:val="C63C7BF0"/>
    <w:lvl w:ilvl="0" w:tplc="EB2C7E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C408F3"/>
    <w:multiLevelType w:val="hybridMultilevel"/>
    <w:tmpl w:val="6FEC3466"/>
    <w:lvl w:ilvl="0" w:tplc="4E22CC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797FFE"/>
    <w:multiLevelType w:val="hybridMultilevel"/>
    <w:tmpl w:val="446C6246"/>
    <w:lvl w:ilvl="0" w:tplc="216C8B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C73257"/>
    <w:multiLevelType w:val="hybridMultilevel"/>
    <w:tmpl w:val="7436D296"/>
    <w:lvl w:ilvl="0" w:tplc="8D382E1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7A1698A"/>
    <w:multiLevelType w:val="hybridMultilevel"/>
    <w:tmpl w:val="991E82E2"/>
    <w:lvl w:ilvl="0" w:tplc="08AAA4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1F7CE8"/>
    <w:multiLevelType w:val="hybridMultilevel"/>
    <w:tmpl w:val="F60E200E"/>
    <w:lvl w:ilvl="0" w:tplc="F664F8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E64EDC"/>
    <w:multiLevelType w:val="hybridMultilevel"/>
    <w:tmpl w:val="ED0EDA56"/>
    <w:lvl w:ilvl="0" w:tplc="A1A493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4557963"/>
    <w:multiLevelType w:val="hybridMultilevel"/>
    <w:tmpl w:val="2D5C7D22"/>
    <w:lvl w:ilvl="0" w:tplc="657807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58195D"/>
    <w:multiLevelType w:val="hybridMultilevel"/>
    <w:tmpl w:val="E7CE85D0"/>
    <w:lvl w:ilvl="0" w:tplc="A56E0D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83A79FF"/>
    <w:multiLevelType w:val="hybridMultilevel"/>
    <w:tmpl w:val="45AC2B78"/>
    <w:lvl w:ilvl="0" w:tplc="A066C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1B5D68"/>
    <w:multiLevelType w:val="hybridMultilevel"/>
    <w:tmpl w:val="F14A660C"/>
    <w:lvl w:ilvl="0" w:tplc="25801E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190819"/>
    <w:multiLevelType w:val="hybridMultilevel"/>
    <w:tmpl w:val="B34AC47A"/>
    <w:lvl w:ilvl="0" w:tplc="A146AC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CE7052"/>
    <w:multiLevelType w:val="hybridMultilevel"/>
    <w:tmpl w:val="45C4D5BC"/>
    <w:lvl w:ilvl="0" w:tplc="47366F68">
      <w:start w:val="1"/>
      <w:numFmt w:val="decimal"/>
      <w:pStyle w:val="Seznamvlastnliteratury"/>
      <w:lvlText w:val="[V%1]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E6878"/>
    <w:multiLevelType w:val="hybridMultilevel"/>
    <w:tmpl w:val="F8403D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186112"/>
    <w:multiLevelType w:val="hybridMultilevel"/>
    <w:tmpl w:val="721629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7"/>
  </w:num>
  <w:num w:numId="4">
    <w:abstractNumId w:val="16"/>
  </w:num>
  <w:num w:numId="5">
    <w:abstractNumId w:val="0"/>
  </w:num>
  <w:num w:numId="6">
    <w:abstractNumId w:val="6"/>
  </w:num>
  <w:num w:numId="7">
    <w:abstractNumId w:val="13"/>
  </w:num>
  <w:num w:numId="8">
    <w:abstractNumId w:val="4"/>
  </w:num>
  <w:num w:numId="9">
    <w:abstractNumId w:val="10"/>
  </w:num>
  <w:num w:numId="10">
    <w:abstractNumId w:val="15"/>
  </w:num>
  <w:num w:numId="11">
    <w:abstractNumId w:val="8"/>
  </w:num>
  <w:num w:numId="12">
    <w:abstractNumId w:val="19"/>
  </w:num>
  <w:num w:numId="13">
    <w:abstractNumId w:val="5"/>
  </w:num>
  <w:num w:numId="14">
    <w:abstractNumId w:val="11"/>
  </w:num>
  <w:num w:numId="15">
    <w:abstractNumId w:val="2"/>
  </w:num>
  <w:num w:numId="16">
    <w:abstractNumId w:val="7"/>
  </w:num>
  <w:num w:numId="17">
    <w:abstractNumId w:val="12"/>
  </w:num>
  <w:num w:numId="18">
    <w:abstractNumId w:val="14"/>
  </w:num>
  <w:num w:numId="19">
    <w:abstractNumId w:val="1"/>
  </w:num>
  <w:num w:numId="20">
    <w:abstractNumId w:val="3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7C7"/>
    <w:rsid w:val="00000617"/>
    <w:rsid w:val="0001566D"/>
    <w:rsid w:val="00015EC8"/>
    <w:rsid w:val="00067711"/>
    <w:rsid w:val="00085FE4"/>
    <w:rsid w:val="00087C8E"/>
    <w:rsid w:val="00090C28"/>
    <w:rsid w:val="000A0006"/>
    <w:rsid w:val="000A5BCB"/>
    <w:rsid w:val="000B47FF"/>
    <w:rsid w:val="000B5763"/>
    <w:rsid w:val="000C7178"/>
    <w:rsid w:val="000D227B"/>
    <w:rsid w:val="000D48B0"/>
    <w:rsid w:val="00102C7D"/>
    <w:rsid w:val="00104E1C"/>
    <w:rsid w:val="00116586"/>
    <w:rsid w:val="00121E26"/>
    <w:rsid w:val="001312FA"/>
    <w:rsid w:val="00180B6B"/>
    <w:rsid w:val="00184C6B"/>
    <w:rsid w:val="001A023F"/>
    <w:rsid w:val="001A03C2"/>
    <w:rsid w:val="001B07E9"/>
    <w:rsid w:val="001B1E86"/>
    <w:rsid w:val="001D5C9F"/>
    <w:rsid w:val="0021731D"/>
    <w:rsid w:val="0021768D"/>
    <w:rsid w:val="00223D3D"/>
    <w:rsid w:val="00235D6A"/>
    <w:rsid w:val="002414AA"/>
    <w:rsid w:val="0025678F"/>
    <w:rsid w:val="00281C60"/>
    <w:rsid w:val="002A6D49"/>
    <w:rsid w:val="002C6324"/>
    <w:rsid w:val="002D3007"/>
    <w:rsid w:val="00306D7D"/>
    <w:rsid w:val="0031689F"/>
    <w:rsid w:val="00323582"/>
    <w:rsid w:val="00324F0A"/>
    <w:rsid w:val="00354E3E"/>
    <w:rsid w:val="00377AE0"/>
    <w:rsid w:val="00395D09"/>
    <w:rsid w:val="003C47DF"/>
    <w:rsid w:val="003E296B"/>
    <w:rsid w:val="00403294"/>
    <w:rsid w:val="00423D41"/>
    <w:rsid w:val="00441790"/>
    <w:rsid w:val="0044270F"/>
    <w:rsid w:val="00455C72"/>
    <w:rsid w:val="00472A30"/>
    <w:rsid w:val="00485B08"/>
    <w:rsid w:val="00487A30"/>
    <w:rsid w:val="004955C4"/>
    <w:rsid w:val="004B6AEB"/>
    <w:rsid w:val="004C40FC"/>
    <w:rsid w:val="004E668F"/>
    <w:rsid w:val="004E793D"/>
    <w:rsid w:val="00513F2A"/>
    <w:rsid w:val="00517C18"/>
    <w:rsid w:val="00521210"/>
    <w:rsid w:val="005247F2"/>
    <w:rsid w:val="005414CE"/>
    <w:rsid w:val="005426CA"/>
    <w:rsid w:val="00555809"/>
    <w:rsid w:val="00577326"/>
    <w:rsid w:val="005840B5"/>
    <w:rsid w:val="005C7DFC"/>
    <w:rsid w:val="005F1A7B"/>
    <w:rsid w:val="00600180"/>
    <w:rsid w:val="00620476"/>
    <w:rsid w:val="00622773"/>
    <w:rsid w:val="00627FC3"/>
    <w:rsid w:val="00643C4A"/>
    <w:rsid w:val="00653F24"/>
    <w:rsid w:val="00654E2E"/>
    <w:rsid w:val="00655FD2"/>
    <w:rsid w:val="0066287E"/>
    <w:rsid w:val="006A42C1"/>
    <w:rsid w:val="006A6DFA"/>
    <w:rsid w:val="006C007A"/>
    <w:rsid w:val="006D311E"/>
    <w:rsid w:val="007038BE"/>
    <w:rsid w:val="00724812"/>
    <w:rsid w:val="0075188B"/>
    <w:rsid w:val="00757A40"/>
    <w:rsid w:val="00771F35"/>
    <w:rsid w:val="00774E30"/>
    <w:rsid w:val="0078500F"/>
    <w:rsid w:val="00791244"/>
    <w:rsid w:val="007A1117"/>
    <w:rsid w:val="007B32E8"/>
    <w:rsid w:val="007C112A"/>
    <w:rsid w:val="007C6D52"/>
    <w:rsid w:val="007D3B50"/>
    <w:rsid w:val="007E7882"/>
    <w:rsid w:val="00800F20"/>
    <w:rsid w:val="00806C59"/>
    <w:rsid w:val="008138A9"/>
    <w:rsid w:val="0082015D"/>
    <w:rsid w:val="00836EF3"/>
    <w:rsid w:val="00837200"/>
    <w:rsid w:val="0084368B"/>
    <w:rsid w:val="00855139"/>
    <w:rsid w:val="00870A56"/>
    <w:rsid w:val="00873550"/>
    <w:rsid w:val="00890036"/>
    <w:rsid w:val="00897B25"/>
    <w:rsid w:val="008A11C6"/>
    <w:rsid w:val="008A788B"/>
    <w:rsid w:val="008B3DF7"/>
    <w:rsid w:val="008C0BAA"/>
    <w:rsid w:val="008D2308"/>
    <w:rsid w:val="008D3CF4"/>
    <w:rsid w:val="008E29C6"/>
    <w:rsid w:val="008F251C"/>
    <w:rsid w:val="0092413B"/>
    <w:rsid w:val="009376B2"/>
    <w:rsid w:val="00946461"/>
    <w:rsid w:val="00953166"/>
    <w:rsid w:val="009547A3"/>
    <w:rsid w:val="00964D56"/>
    <w:rsid w:val="00991266"/>
    <w:rsid w:val="009E0E9E"/>
    <w:rsid w:val="009E3242"/>
    <w:rsid w:val="009F1602"/>
    <w:rsid w:val="00A023C7"/>
    <w:rsid w:val="00A3505F"/>
    <w:rsid w:val="00A52486"/>
    <w:rsid w:val="00A556A0"/>
    <w:rsid w:val="00A64FE4"/>
    <w:rsid w:val="00A651F2"/>
    <w:rsid w:val="00A744F4"/>
    <w:rsid w:val="00A807DF"/>
    <w:rsid w:val="00A80832"/>
    <w:rsid w:val="00A87D6B"/>
    <w:rsid w:val="00A93B71"/>
    <w:rsid w:val="00AA4B45"/>
    <w:rsid w:val="00AE58C4"/>
    <w:rsid w:val="00B051A3"/>
    <w:rsid w:val="00B3379D"/>
    <w:rsid w:val="00B42B5A"/>
    <w:rsid w:val="00B46863"/>
    <w:rsid w:val="00B71D47"/>
    <w:rsid w:val="00B85768"/>
    <w:rsid w:val="00BB1CE8"/>
    <w:rsid w:val="00BC6FA3"/>
    <w:rsid w:val="00BD657A"/>
    <w:rsid w:val="00BF3D4D"/>
    <w:rsid w:val="00C1022C"/>
    <w:rsid w:val="00C104E8"/>
    <w:rsid w:val="00C356C4"/>
    <w:rsid w:val="00C53300"/>
    <w:rsid w:val="00C83980"/>
    <w:rsid w:val="00C87397"/>
    <w:rsid w:val="00CD4668"/>
    <w:rsid w:val="00CD4F10"/>
    <w:rsid w:val="00CD6710"/>
    <w:rsid w:val="00CE2776"/>
    <w:rsid w:val="00CF2F41"/>
    <w:rsid w:val="00D0740A"/>
    <w:rsid w:val="00D07FEA"/>
    <w:rsid w:val="00D53147"/>
    <w:rsid w:val="00D97073"/>
    <w:rsid w:val="00DA3498"/>
    <w:rsid w:val="00DB245C"/>
    <w:rsid w:val="00DD513B"/>
    <w:rsid w:val="00DF1190"/>
    <w:rsid w:val="00DF4BB6"/>
    <w:rsid w:val="00E25581"/>
    <w:rsid w:val="00E577ED"/>
    <w:rsid w:val="00E724A3"/>
    <w:rsid w:val="00EA54B4"/>
    <w:rsid w:val="00EC5116"/>
    <w:rsid w:val="00ED34A1"/>
    <w:rsid w:val="00ED5776"/>
    <w:rsid w:val="00EE67C7"/>
    <w:rsid w:val="00F042D5"/>
    <w:rsid w:val="00F04AC0"/>
    <w:rsid w:val="00F16FC9"/>
    <w:rsid w:val="00F20AE1"/>
    <w:rsid w:val="00F237E9"/>
    <w:rsid w:val="00F26064"/>
    <w:rsid w:val="00F32028"/>
    <w:rsid w:val="00F45946"/>
    <w:rsid w:val="00F52D72"/>
    <w:rsid w:val="00F547FB"/>
    <w:rsid w:val="00F6182E"/>
    <w:rsid w:val="00F67C58"/>
    <w:rsid w:val="00F67F77"/>
    <w:rsid w:val="00F7599C"/>
    <w:rsid w:val="00F833EB"/>
    <w:rsid w:val="00FA1E01"/>
    <w:rsid w:val="00FB551D"/>
    <w:rsid w:val="00FC1FCF"/>
    <w:rsid w:val="00FC301E"/>
    <w:rsid w:val="00FC3667"/>
    <w:rsid w:val="00FC4D92"/>
    <w:rsid w:val="00FC54A8"/>
    <w:rsid w:val="00FE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12A4"/>
  <w15:docId w15:val="{E83106C9-37D7-436F-A00D-CF8E7E3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7C8E"/>
  </w:style>
  <w:style w:type="paragraph" w:styleId="Nadpis2">
    <w:name w:val="heading 2"/>
    <w:basedOn w:val="Normln"/>
    <w:next w:val="Normln"/>
    <w:link w:val="Nadpis2Char"/>
    <w:qFormat/>
    <w:rsid w:val="00CD4F10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E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E67C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668F"/>
    <w:pPr>
      <w:ind w:left="720"/>
      <w:contextualSpacing/>
    </w:pPr>
  </w:style>
  <w:style w:type="character" w:customStyle="1" w:styleId="SeznamvlastnliteraturyChar">
    <w:name w:val="Seznam vlastní literatury Char"/>
    <w:basedOn w:val="Standardnpsmoodstavce"/>
    <w:link w:val="Seznamvlastnliteratury"/>
    <w:locked/>
    <w:rsid w:val="00DA3498"/>
    <w:rPr>
      <w:rFonts w:ascii="Arial" w:eastAsia="Times New Roman" w:hAnsi="Arial" w:cs="Times New Roman"/>
      <w:sz w:val="20"/>
      <w:szCs w:val="24"/>
    </w:rPr>
  </w:style>
  <w:style w:type="paragraph" w:customStyle="1" w:styleId="Seznamvlastnliteratury">
    <w:name w:val="Seznam vlastní literatury"/>
    <w:basedOn w:val="Odstavecseseznamem"/>
    <w:link w:val="SeznamvlastnliteraturyChar"/>
    <w:qFormat/>
    <w:rsid w:val="00DA3498"/>
    <w:pPr>
      <w:numPr>
        <w:numId w:val="1"/>
      </w:numPr>
      <w:spacing w:before="120" w:after="0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Nadpis2Char">
    <w:name w:val="Nadpis 2 Char"/>
    <w:basedOn w:val="Standardnpsmoodstavce"/>
    <w:link w:val="Nadpis2"/>
    <w:rsid w:val="00CD4F1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52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2D72"/>
  </w:style>
  <w:style w:type="paragraph" w:styleId="Zpat">
    <w:name w:val="footer"/>
    <w:basedOn w:val="Normln"/>
    <w:link w:val="ZpatChar"/>
    <w:uiPriority w:val="99"/>
    <w:unhideWhenUsed/>
    <w:rsid w:val="00F52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2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44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23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43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99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06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447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27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79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524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74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065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126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82195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1886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43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370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8524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936473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5163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675912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48128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9483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338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88198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AFF15-0439-4EA1-9351-62569C10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690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Tomáš Hájek</dc:creator>
  <cp:lastModifiedBy>Viktor Chejlava</cp:lastModifiedBy>
  <cp:revision>5</cp:revision>
  <cp:lastPrinted>2020-12-05T13:15:00Z</cp:lastPrinted>
  <dcterms:created xsi:type="dcterms:W3CDTF">2022-09-29T11:54:00Z</dcterms:created>
  <dcterms:modified xsi:type="dcterms:W3CDTF">2022-11-15T12:16:00Z</dcterms:modified>
</cp:coreProperties>
</file>