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07BC6" w14:textId="71E11FFD" w:rsidR="003439CA" w:rsidRDefault="003439CA">
      <w:pPr>
        <w:rPr>
          <w:rFonts w:ascii="Calibri" w:eastAsia="Calibri" w:hAnsi="Calibri" w:cs="Calibri"/>
          <w:sz w:val="20"/>
          <w:szCs w:val="20"/>
        </w:rPr>
      </w:pPr>
    </w:p>
    <w:p w14:paraId="7E01D7B0" w14:textId="7A65774B" w:rsidR="003439CA" w:rsidRDefault="003439CA">
      <w:pPr>
        <w:rPr>
          <w:rFonts w:ascii="Calibri" w:eastAsia="Calibri" w:hAnsi="Calibri" w:cs="Calibri"/>
          <w:sz w:val="20"/>
          <w:szCs w:val="2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864B093" wp14:editId="29809CB6">
            <wp:simplePos x="0" y="0"/>
            <wp:positionH relativeFrom="margin">
              <wp:posOffset>-749300</wp:posOffset>
            </wp:positionH>
            <wp:positionV relativeFrom="margin">
              <wp:posOffset>1209040</wp:posOffset>
            </wp:positionV>
            <wp:extent cx="7366000" cy="4363085"/>
            <wp:effectExtent l="0" t="0" r="0" b="571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0"/>
          <w:szCs w:val="20"/>
        </w:rPr>
        <w:br w:type="page"/>
      </w:r>
    </w:p>
    <w:p w14:paraId="4225B0B2" w14:textId="51492449" w:rsidR="00DD6769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 xml:space="preserve">Source: Brown, H.D. (2004). </w:t>
      </w:r>
      <w:r>
        <w:rPr>
          <w:rFonts w:ascii="Calibri" w:eastAsia="Calibri" w:hAnsi="Calibri" w:cs="Calibri"/>
          <w:i/>
          <w:sz w:val="20"/>
          <w:szCs w:val="20"/>
        </w:rPr>
        <w:t>Language assessment: Principles and classroom practices</w:t>
      </w:r>
      <w:r>
        <w:rPr>
          <w:rFonts w:ascii="Calibri" w:eastAsia="Calibri" w:hAnsi="Calibri" w:cs="Calibri"/>
          <w:sz w:val="20"/>
          <w:szCs w:val="20"/>
        </w:rPr>
        <w:t>. White Plains, NY: Pearson Education.</w:t>
      </w:r>
    </w:p>
    <w:p w14:paraId="3AF864E5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664382ED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5"/>
        <w:gridCol w:w="5660"/>
      </w:tblGrid>
      <w:tr w:rsidR="00DD6769" w14:paraId="4AE1B478" w14:textId="77777777">
        <w:tc>
          <w:tcPr>
            <w:tcW w:w="9085" w:type="dxa"/>
            <w:gridSpan w:val="2"/>
            <w:shd w:val="clear" w:color="auto" w:fill="FFF2CC"/>
          </w:tcPr>
          <w:p w14:paraId="4702A0DA" w14:textId="77777777" w:rsidR="00DD6769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>Assessing Speaking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DD6769" w14:paraId="5EFFF80F" w14:textId="77777777">
        <w:tc>
          <w:tcPr>
            <w:tcW w:w="3425" w:type="dxa"/>
          </w:tcPr>
          <w:p w14:paraId="4FD5414D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Imitative speaking</w:t>
            </w:r>
          </w:p>
          <w:p w14:paraId="4336FB6B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Simple phonological imitation</w:t>
            </w:r>
          </w:p>
        </w:tc>
        <w:tc>
          <w:tcPr>
            <w:tcW w:w="5660" w:type="dxa"/>
          </w:tcPr>
          <w:p w14:paraId="2F58068C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Word/phrase repetition task</w:t>
            </w:r>
          </w:p>
        </w:tc>
      </w:tr>
      <w:tr w:rsidR="00DD6769" w14:paraId="3A9CA1AC" w14:textId="77777777">
        <w:tc>
          <w:tcPr>
            <w:tcW w:w="3425" w:type="dxa"/>
          </w:tcPr>
          <w:p w14:paraId="1CDC3111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Intensive speaking</w:t>
            </w:r>
          </w:p>
          <w:p w14:paraId="465315F1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Short bits of discourse/sentence level</w:t>
            </w:r>
          </w:p>
        </w:tc>
        <w:tc>
          <w:tcPr>
            <w:tcW w:w="5660" w:type="dxa"/>
          </w:tcPr>
          <w:p w14:paraId="7C7DA44D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Direct response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tell me that you like rock music)</w:t>
            </w:r>
          </w:p>
          <w:p w14:paraId="7B15116F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Read aloud tasks</w:t>
            </w:r>
          </w:p>
          <w:p w14:paraId="724ACC14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Sentence/dialogue completion tasks and oral questionnaires</w:t>
            </w:r>
          </w:p>
          <w:p w14:paraId="3A8405BD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 cued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use a comparative form to compare the objects in the picture, follow the map and give me directions to the bank)</w:t>
            </w:r>
          </w:p>
          <w:p w14:paraId="75DD01D8" w14:textId="77777777" w:rsidR="00DD6769" w:rsidRDefault="00DD6769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DD6769" w14:paraId="2DC29267" w14:textId="77777777">
        <w:tc>
          <w:tcPr>
            <w:tcW w:w="3425" w:type="dxa"/>
          </w:tcPr>
          <w:p w14:paraId="25F31409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Responsive speaking</w:t>
            </w:r>
          </w:p>
          <w:p w14:paraId="79545ADB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Brief interactions </w:t>
            </w:r>
          </w:p>
        </w:tc>
        <w:tc>
          <w:tcPr>
            <w:tcW w:w="5660" w:type="dxa"/>
          </w:tcPr>
          <w:p w14:paraId="342E8F9A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Question and answer </w:t>
            </w:r>
          </w:p>
          <w:p w14:paraId="7947CD26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Giving instructions and directions</w:t>
            </w:r>
          </w:p>
          <w:p w14:paraId="52963293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Paraphrasing </w:t>
            </w:r>
          </w:p>
          <w:p w14:paraId="671F1056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357FF247" w14:textId="77777777">
        <w:tc>
          <w:tcPr>
            <w:tcW w:w="3425" w:type="dxa"/>
          </w:tcPr>
          <w:p w14:paraId="1C77471F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Interactive speaking</w:t>
            </w:r>
          </w:p>
          <w:p w14:paraId="26F0319A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Longer pieces of discourse - interaction</w:t>
            </w:r>
          </w:p>
        </w:tc>
        <w:tc>
          <w:tcPr>
            <w:tcW w:w="5660" w:type="dxa"/>
          </w:tcPr>
          <w:p w14:paraId="67ABA368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Interview</w:t>
            </w:r>
          </w:p>
          <w:p w14:paraId="3EA8AB0B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Role play</w:t>
            </w:r>
          </w:p>
          <w:p w14:paraId="67B68BCD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Discussion and conversations</w:t>
            </w:r>
          </w:p>
          <w:p w14:paraId="611E2A43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Games</w:t>
            </w:r>
          </w:p>
          <w:p w14:paraId="5D4830AB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26BF52FF" w14:textId="77777777">
        <w:tc>
          <w:tcPr>
            <w:tcW w:w="3425" w:type="dxa"/>
          </w:tcPr>
          <w:p w14:paraId="087E65B0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Extensive speaking</w:t>
            </w:r>
          </w:p>
          <w:p w14:paraId="740FC6E2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Longer pieces of discourse – limited interaction</w:t>
            </w:r>
          </w:p>
        </w:tc>
        <w:tc>
          <w:tcPr>
            <w:tcW w:w="5660" w:type="dxa"/>
          </w:tcPr>
          <w:p w14:paraId="1C4DC3EA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Oral presentations</w:t>
            </w:r>
          </w:p>
          <w:p w14:paraId="6E61AC91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Picture-cued story-telling</w:t>
            </w:r>
          </w:p>
          <w:p w14:paraId="3426183C" w14:textId="77777777" w:rsidR="00DD6769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Retelling a story, news event</w:t>
            </w:r>
          </w:p>
          <w:p w14:paraId="347C7C75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</w:tbl>
    <w:p w14:paraId="14DFC6D9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67DC2DE0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04D8C950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5"/>
        <w:gridCol w:w="5660"/>
      </w:tblGrid>
      <w:tr w:rsidR="00DD6769" w14:paraId="6FA0579F" w14:textId="77777777">
        <w:tc>
          <w:tcPr>
            <w:tcW w:w="9085" w:type="dxa"/>
            <w:gridSpan w:val="2"/>
            <w:shd w:val="clear" w:color="auto" w:fill="FBE5D5"/>
          </w:tcPr>
          <w:p w14:paraId="0BAFBADD" w14:textId="77777777" w:rsidR="00DD6769" w:rsidRDefault="00000000">
            <w:pPr>
              <w:spacing w:line="360" w:lineRule="auto"/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 xml:space="preserve">Assessing Listening  </w:t>
            </w:r>
          </w:p>
        </w:tc>
      </w:tr>
      <w:tr w:rsidR="00DD6769" w14:paraId="3C04ED78" w14:textId="77777777">
        <w:tc>
          <w:tcPr>
            <w:tcW w:w="3425" w:type="dxa"/>
          </w:tcPr>
          <w:p w14:paraId="754E5676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Intensive listening </w:t>
            </w:r>
          </w:p>
          <w:p w14:paraId="5957D5B1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gramStart"/>
            <w:r>
              <w:rPr>
                <w:rFonts w:ascii="Calibri" w:eastAsia="Calibri" w:hAnsi="Calibri" w:cs="Calibri"/>
              </w:rPr>
              <w:t>phonemes</w:t>
            </w:r>
            <w:proofErr w:type="gramEnd"/>
            <w:r>
              <w:rPr>
                <w:rFonts w:ascii="Calibri" w:eastAsia="Calibri" w:hAnsi="Calibri" w:cs="Calibri"/>
              </w:rPr>
              <w:t>, words, intonation etc.)</w:t>
            </w:r>
          </w:p>
        </w:tc>
        <w:tc>
          <w:tcPr>
            <w:tcW w:w="5660" w:type="dxa"/>
          </w:tcPr>
          <w:p w14:paraId="19ADC5A3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Recognizing phonological and morphological elements</w:t>
            </w:r>
          </w:p>
          <w:p w14:paraId="3A83CBFE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Paraphrase recognition (choosing a correct paraphrase)</w:t>
            </w:r>
          </w:p>
          <w:p w14:paraId="6D359794" w14:textId="77777777" w:rsidR="00DD6769" w:rsidRDefault="00DD6769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DD6769" w14:paraId="75B2EFC7" w14:textId="77777777">
        <w:tc>
          <w:tcPr>
            <w:tcW w:w="3425" w:type="dxa"/>
          </w:tcPr>
          <w:p w14:paraId="2416F33B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Responsive listening</w:t>
            </w:r>
          </w:p>
          <w:p w14:paraId="1F7DE1B9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gramStart"/>
            <w:r>
              <w:rPr>
                <w:rFonts w:ascii="Calibri" w:eastAsia="Calibri" w:hAnsi="Calibri" w:cs="Calibri"/>
              </w:rPr>
              <w:t>short</w:t>
            </w:r>
            <w:proofErr w:type="gramEnd"/>
            <w:r>
              <w:rPr>
                <w:rFonts w:ascii="Calibri" w:eastAsia="Calibri" w:hAnsi="Calibri" w:cs="Calibri"/>
              </w:rPr>
              <w:t xml:space="preserve"> sample)</w:t>
            </w:r>
          </w:p>
          <w:p w14:paraId="3B492E07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60" w:type="dxa"/>
          </w:tcPr>
          <w:p w14:paraId="0177A8C0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Question/answer format</w:t>
            </w:r>
          </w:p>
          <w:p w14:paraId="669177EF" w14:textId="77777777" w:rsidR="00DD6769" w:rsidRDefault="00DD6769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DD6769" w14:paraId="0BD4E654" w14:textId="77777777">
        <w:tc>
          <w:tcPr>
            <w:tcW w:w="3425" w:type="dxa"/>
          </w:tcPr>
          <w:p w14:paraId="6CA5966F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Selective listening </w:t>
            </w:r>
          </w:p>
          <w:p w14:paraId="278904F4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4E8FDC62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Listening cloze</w:t>
            </w:r>
          </w:p>
          <w:p w14:paraId="000669FB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Information transfer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hear a daily schedule – fill in calendar)</w:t>
            </w:r>
          </w:p>
          <w:p w14:paraId="111C7583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5CD98770" w14:textId="77777777">
        <w:tc>
          <w:tcPr>
            <w:tcW w:w="3425" w:type="dxa"/>
          </w:tcPr>
          <w:p w14:paraId="0194ED72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Extensive listening</w:t>
            </w:r>
          </w:p>
          <w:p w14:paraId="4965CFED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61E69081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Dictation</w:t>
            </w:r>
          </w:p>
          <w:p w14:paraId="65429D1F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Communicative stimulus-response task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questions about extensive listening)</w:t>
            </w:r>
          </w:p>
          <w:p w14:paraId="47929C8E" w14:textId="77777777" w:rsidR="00DD676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Authentic listening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note taking)</w:t>
            </w:r>
          </w:p>
          <w:p w14:paraId="5E8CDBCF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</w:tbl>
    <w:p w14:paraId="202DBB77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157D8DAA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0CB06689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665A5CF3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33ACC58C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06235B96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5"/>
        <w:gridCol w:w="5660"/>
      </w:tblGrid>
      <w:tr w:rsidR="00DD6769" w14:paraId="021FB62E" w14:textId="77777777">
        <w:tc>
          <w:tcPr>
            <w:tcW w:w="9085" w:type="dxa"/>
            <w:gridSpan w:val="2"/>
            <w:shd w:val="clear" w:color="auto" w:fill="E2EFD9"/>
          </w:tcPr>
          <w:p w14:paraId="157D4729" w14:textId="77777777" w:rsidR="00DD6769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lastRenderedPageBreak/>
              <w:t>Assessing Reading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DD6769" w14:paraId="29FA2112" w14:textId="77777777">
        <w:tc>
          <w:tcPr>
            <w:tcW w:w="3425" w:type="dxa"/>
          </w:tcPr>
          <w:p w14:paraId="159CC4BA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Perceptive reading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A33C806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(bottom-up/</w:t>
            </w:r>
            <w:proofErr w:type="gramStart"/>
            <w:r>
              <w:rPr>
                <w:rFonts w:ascii="Calibri" w:eastAsia="Calibri" w:hAnsi="Calibri" w:cs="Calibri"/>
              </w:rPr>
              <w:t>recognition )</w:t>
            </w:r>
            <w:proofErr w:type="gramEnd"/>
          </w:p>
          <w:p w14:paraId="6F8D5E5A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60" w:type="dxa"/>
          </w:tcPr>
          <w:p w14:paraId="1D698A2C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Reading aloud</w:t>
            </w:r>
          </w:p>
          <w:p w14:paraId="74E68DFA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Picture-cued items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point to the part of the picture that you read about here, match words with pictures)</w:t>
            </w:r>
          </w:p>
          <w:p w14:paraId="4BE1A169" w14:textId="77777777" w:rsidR="00DD6769" w:rsidRDefault="00DD6769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DD6769" w14:paraId="6B3E25FA" w14:textId="77777777">
        <w:tc>
          <w:tcPr>
            <w:tcW w:w="3425" w:type="dxa"/>
          </w:tcPr>
          <w:p w14:paraId="7BD386E7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Selective reading </w:t>
            </w:r>
          </w:p>
          <w:p w14:paraId="7CEB442D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60" w:type="dxa"/>
          </w:tcPr>
          <w:p w14:paraId="68A360B7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MC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vocabulary/grammar tasks)</w:t>
            </w:r>
          </w:p>
          <w:p w14:paraId="5EC23BBF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Matching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filling in using word bank)</w:t>
            </w:r>
          </w:p>
          <w:p w14:paraId="5C7B0479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Editing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editing inappropriate word/phrase)</w:t>
            </w:r>
          </w:p>
          <w:p w14:paraId="766779FC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Picture-cued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identifying pictures based on text)</w:t>
            </w:r>
          </w:p>
          <w:p w14:paraId="7ABFA531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Gap-filling tasks </w:t>
            </w:r>
          </w:p>
          <w:p w14:paraId="25313154" w14:textId="77777777" w:rsidR="00DD6769" w:rsidRDefault="00DD6769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DD6769" w14:paraId="45C72ED7" w14:textId="77777777">
        <w:tc>
          <w:tcPr>
            <w:tcW w:w="3425" w:type="dxa"/>
          </w:tcPr>
          <w:p w14:paraId="4A43C614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Interactive reading</w:t>
            </w:r>
          </w:p>
          <w:p w14:paraId="2512DA97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5F5886DB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Cloze tasks</w:t>
            </w:r>
          </w:p>
          <w:p w14:paraId="623A5BA5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Reading + comprehension questions</w:t>
            </w:r>
          </w:p>
          <w:p w14:paraId="73DAABD8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Short answer tasks </w:t>
            </w:r>
          </w:p>
          <w:p w14:paraId="26FF74AE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Editing longer texts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inappropriate sentences)</w:t>
            </w:r>
            <w:r>
              <w:rPr>
                <w:rFonts w:ascii="Calibri" w:eastAsia="Calibri" w:hAnsi="Calibri" w:cs="Calibri"/>
                <w:color w:val="000000"/>
              </w:rPr>
              <w:tab/>
            </w:r>
          </w:p>
          <w:p w14:paraId="312C10C0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Scanning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locating info in the text)</w:t>
            </w:r>
          </w:p>
          <w:p w14:paraId="028B71EA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Ordering tasks</w:t>
            </w:r>
          </w:p>
          <w:p w14:paraId="3A9DE185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Information transfer – reading charts, maps, graphs, diagrams</w:t>
            </w:r>
          </w:p>
          <w:p w14:paraId="55E1780B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386C8B5B" w14:textId="77777777">
        <w:tc>
          <w:tcPr>
            <w:tcW w:w="3425" w:type="dxa"/>
          </w:tcPr>
          <w:p w14:paraId="055CB6B7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Extensive reading</w:t>
            </w:r>
          </w:p>
          <w:p w14:paraId="50DA3E55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5F961107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Skimming tasks (often questions/answers)</w:t>
            </w:r>
          </w:p>
          <w:p w14:paraId="1B1824B1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Summarizing and responding</w:t>
            </w:r>
          </w:p>
          <w:p w14:paraId="08446A67" w14:textId="77777777" w:rsidR="00DD676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Note-taking and outlining</w:t>
            </w:r>
          </w:p>
          <w:p w14:paraId="43B2AB90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</w:tbl>
    <w:p w14:paraId="372AE5F2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p w14:paraId="03C43E1F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p w14:paraId="1A8FF080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5"/>
        <w:gridCol w:w="5660"/>
      </w:tblGrid>
      <w:tr w:rsidR="00DD6769" w14:paraId="5F6F005B" w14:textId="77777777">
        <w:tc>
          <w:tcPr>
            <w:tcW w:w="9085" w:type="dxa"/>
            <w:gridSpan w:val="2"/>
            <w:shd w:val="clear" w:color="auto" w:fill="D9E2F3"/>
          </w:tcPr>
          <w:p w14:paraId="1F0A0BAF" w14:textId="77777777" w:rsidR="00DD6769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>Assessing Writing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DD6769" w14:paraId="0A043C05" w14:textId="77777777">
        <w:tc>
          <w:tcPr>
            <w:tcW w:w="3425" w:type="dxa"/>
          </w:tcPr>
          <w:p w14:paraId="406D7D59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Imitative writing</w:t>
            </w:r>
          </w:p>
          <w:p w14:paraId="436E9473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Words, very brief sentences</w:t>
            </w:r>
          </w:p>
          <w:p w14:paraId="0441E6CF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  <w:p w14:paraId="6F403D4E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  <w:p w14:paraId="0E7CDCB0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  <w:p w14:paraId="672B0F72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60" w:type="dxa"/>
          </w:tcPr>
          <w:p w14:paraId="79FC7B80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Tasks in writing letters, words, punctuation </w:t>
            </w:r>
          </w:p>
          <w:p w14:paraId="661ADDB3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Copying</w:t>
            </w:r>
          </w:p>
          <w:p w14:paraId="2FB81424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Listening cloze selection tasks</w:t>
            </w:r>
          </w:p>
          <w:p w14:paraId="43E96313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Picture-cued tasks</w:t>
            </w:r>
          </w:p>
          <w:p w14:paraId="6B8A9A01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Form completion tasks </w:t>
            </w:r>
          </w:p>
          <w:p w14:paraId="3F430ADB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Converting number and abbreviations into words</w:t>
            </w:r>
          </w:p>
        </w:tc>
      </w:tr>
      <w:tr w:rsidR="00DD6769" w14:paraId="18543352" w14:textId="77777777">
        <w:tc>
          <w:tcPr>
            <w:tcW w:w="3425" w:type="dxa"/>
          </w:tcPr>
          <w:p w14:paraId="5F7F31BB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2DA3A954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Spelling tasks and detecting phoneme-grapheme correspondences</w:t>
            </w:r>
          </w:p>
          <w:p w14:paraId="7AA3BF8C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Spelling tests</w:t>
            </w:r>
          </w:p>
          <w:p w14:paraId="76F85B5C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Picture-cued tasks </w:t>
            </w:r>
          </w:p>
          <w:p w14:paraId="30D5E237" w14:textId="77777777" w:rsidR="00DD676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MC techniques</w:t>
            </w:r>
          </w:p>
        </w:tc>
      </w:tr>
      <w:tr w:rsidR="00DD6769" w14:paraId="4E99C15F" w14:textId="77777777">
        <w:tc>
          <w:tcPr>
            <w:tcW w:w="3425" w:type="dxa"/>
          </w:tcPr>
          <w:p w14:paraId="7141945F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Intensive (controlled, form focused) writing</w:t>
            </w:r>
          </w:p>
          <w:p w14:paraId="7BE5FA91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Sentences</w:t>
            </w:r>
          </w:p>
          <w:p w14:paraId="40CA88D5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34F02C78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Dictation</w:t>
            </w:r>
          </w:p>
          <w:p w14:paraId="7CE6D04E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Grammatical transformation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change the tenses, combine two sentences)</w:t>
            </w:r>
          </w:p>
          <w:p w14:paraId="3DD242F0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Picture-cued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describe, sequence and describe)</w:t>
            </w:r>
          </w:p>
          <w:p w14:paraId="465EBBBE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Ordering tasks (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i.e.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reordering words in a sentence)</w:t>
            </w:r>
          </w:p>
          <w:p w14:paraId="3B553799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Short-answer and sentence completion tasks</w:t>
            </w:r>
          </w:p>
          <w:p w14:paraId="4F42BEAD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4CA9F974" w14:textId="77777777">
        <w:tc>
          <w:tcPr>
            <w:tcW w:w="3425" w:type="dxa"/>
          </w:tcPr>
          <w:p w14:paraId="7B9C4122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Responsive writing </w:t>
            </w:r>
          </w:p>
          <w:p w14:paraId="347BBD92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Limited discourse </w:t>
            </w:r>
          </w:p>
          <w:p w14:paraId="0A246C93" w14:textId="77777777" w:rsidR="00DD6769" w:rsidRDefault="00DD676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660" w:type="dxa"/>
          </w:tcPr>
          <w:p w14:paraId="3265F169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Paraphrasing</w:t>
            </w:r>
          </w:p>
          <w:p w14:paraId="0BEB10DB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Guided question and answer </w:t>
            </w:r>
          </w:p>
          <w:p w14:paraId="53F24E84" w14:textId="77777777" w:rsidR="00DD67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Paragraph construction tasks</w:t>
            </w:r>
          </w:p>
          <w:p w14:paraId="11BAF732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  <w:tr w:rsidR="00DD6769" w14:paraId="783B29D5" w14:textId="77777777">
        <w:tc>
          <w:tcPr>
            <w:tcW w:w="3425" w:type="dxa"/>
          </w:tcPr>
          <w:p w14:paraId="2FD3AB23" w14:textId="77777777" w:rsidR="00DD6769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Extensive writing</w:t>
            </w:r>
          </w:p>
          <w:p w14:paraId="665928F1" w14:textId="77777777" w:rsidR="00DD676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Larger text/essay</w:t>
            </w:r>
          </w:p>
          <w:p w14:paraId="05848D7B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60" w:type="dxa"/>
          </w:tcPr>
          <w:p w14:paraId="493458B0" w14:textId="77777777" w:rsidR="00DD6769" w:rsidRDefault="00DD6769">
            <w:pPr>
              <w:rPr>
                <w:rFonts w:ascii="Calibri" w:eastAsia="Calibri" w:hAnsi="Calibri" w:cs="Calibri"/>
              </w:rPr>
            </w:pPr>
          </w:p>
        </w:tc>
      </w:tr>
    </w:tbl>
    <w:p w14:paraId="10C0BEAD" w14:textId="77777777" w:rsidR="00DD6769" w:rsidRDefault="00DD6769">
      <w:pPr>
        <w:rPr>
          <w:rFonts w:ascii="Calibri" w:eastAsia="Calibri" w:hAnsi="Calibri" w:cs="Calibri"/>
          <w:sz w:val="22"/>
          <w:szCs w:val="22"/>
        </w:rPr>
      </w:pPr>
    </w:p>
    <w:sectPr w:rsidR="00DD676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3444"/>
    <w:multiLevelType w:val="multilevel"/>
    <w:tmpl w:val="A47464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F1750C"/>
    <w:multiLevelType w:val="multilevel"/>
    <w:tmpl w:val="500899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EB0C48"/>
    <w:multiLevelType w:val="multilevel"/>
    <w:tmpl w:val="AB5A1D8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5CC6B6F"/>
    <w:multiLevelType w:val="multilevel"/>
    <w:tmpl w:val="9AF071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99849473">
    <w:abstractNumId w:val="0"/>
  </w:num>
  <w:num w:numId="2" w16cid:durableId="52630517">
    <w:abstractNumId w:val="2"/>
  </w:num>
  <w:num w:numId="3" w16cid:durableId="1202744747">
    <w:abstractNumId w:val="3"/>
  </w:num>
  <w:num w:numId="4" w16cid:durableId="12240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769"/>
    <w:rsid w:val="003439CA"/>
    <w:rsid w:val="00D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A476FE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2022-11-29T11:31:00Z</dcterms:created>
  <dcterms:modified xsi:type="dcterms:W3CDTF">2022-11-29T11:31:00Z</dcterms:modified>
</cp:coreProperties>
</file>