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DDBD8" w14:textId="4BD42304" w:rsidR="00E87E84" w:rsidRDefault="00E87E84">
      <w:pPr>
        <w:rPr>
          <w:b/>
          <w:sz w:val="32"/>
        </w:rPr>
      </w:pPr>
      <w:r>
        <w:rPr>
          <w:noProof/>
        </w:rPr>
        <w:drawing>
          <wp:inline distT="0" distB="0" distL="0" distR="0" wp14:anchorId="24502B45" wp14:editId="52E084D7">
            <wp:extent cx="5760720" cy="26708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br w:type="page"/>
      </w:r>
    </w:p>
    <w:p w14:paraId="74D49F3E" w14:textId="33E58D63" w:rsidR="009A4123" w:rsidRPr="009A4123" w:rsidRDefault="009A4123" w:rsidP="00DC6598">
      <w:pPr>
        <w:rPr>
          <w:b/>
          <w:sz w:val="32"/>
        </w:rPr>
      </w:pPr>
      <w:r w:rsidRPr="009A4123">
        <w:rPr>
          <w:b/>
          <w:sz w:val="32"/>
        </w:rPr>
        <w:lastRenderedPageBreak/>
        <w:t>DIDAKTICKÁ STRUKTURA VÝTVARNÉHO ÚKOLU</w:t>
      </w:r>
    </w:p>
    <w:p w14:paraId="1BEE0676" w14:textId="77777777" w:rsidR="00897CC1" w:rsidRDefault="00897CC1" w:rsidP="00DC6598">
      <w:pPr>
        <w:rPr>
          <w:b/>
        </w:rPr>
      </w:pPr>
    </w:p>
    <w:p w14:paraId="157A96F1" w14:textId="77777777" w:rsidR="000560CF" w:rsidRDefault="000560CF" w:rsidP="00DC6598">
      <w:pPr>
        <w:rPr>
          <w:b/>
        </w:rPr>
      </w:pPr>
      <w:r>
        <w:rPr>
          <w:b/>
        </w:rPr>
        <w:t>INSPIRAČNÍ VÝCHODISKA</w:t>
      </w:r>
    </w:p>
    <w:p w14:paraId="1AFD4643" w14:textId="77777777" w:rsidR="000560CF" w:rsidRDefault="000560CF" w:rsidP="00DC6598">
      <w:pPr>
        <w:rPr>
          <w:b/>
        </w:rPr>
      </w:pPr>
      <w:r>
        <w:rPr>
          <w:i/>
        </w:rPr>
        <w:t>Popište inspirační východiska v oblasti umění a vizuální kultury.</w:t>
      </w:r>
    </w:p>
    <w:p w14:paraId="017D405A" w14:textId="77777777" w:rsidR="002D5E8C" w:rsidRDefault="002D5E8C" w:rsidP="00DC6598">
      <w:pPr>
        <w:rPr>
          <w:b/>
        </w:rPr>
      </w:pPr>
    </w:p>
    <w:p w14:paraId="3D1A5F2A" w14:textId="77777777" w:rsidR="00DC6598" w:rsidRDefault="00DC6598" w:rsidP="00DC6598">
      <w:pPr>
        <w:rPr>
          <w:b/>
        </w:rPr>
      </w:pPr>
      <w:r>
        <w:rPr>
          <w:b/>
        </w:rPr>
        <w:t>ZÁKLADNÍ POPIS VÝTVARNÉHO ÚKOLU</w:t>
      </w:r>
    </w:p>
    <w:tbl>
      <w:tblPr>
        <w:tblStyle w:val="Mkatabulky"/>
        <w:tblW w:w="0" w:type="auto"/>
        <w:tblInd w:w="2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243"/>
        <w:gridCol w:w="6569"/>
      </w:tblGrid>
      <w:tr w:rsidR="00667296" w14:paraId="48A47AA5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37C19704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Námět</w:t>
            </w:r>
          </w:p>
        </w:tc>
        <w:tc>
          <w:tcPr>
            <w:tcW w:w="6569" w:type="dxa"/>
          </w:tcPr>
          <w:p w14:paraId="18CB41B5" w14:textId="77777777" w:rsidR="00667296" w:rsidRDefault="00667296" w:rsidP="00DC6598">
            <w:pPr>
              <w:rPr>
                <w:b/>
              </w:rPr>
            </w:pPr>
          </w:p>
        </w:tc>
      </w:tr>
      <w:tr w:rsidR="00667296" w14:paraId="482210F0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6901E721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Cílová skupina</w:t>
            </w:r>
          </w:p>
        </w:tc>
        <w:tc>
          <w:tcPr>
            <w:tcW w:w="6569" w:type="dxa"/>
          </w:tcPr>
          <w:p w14:paraId="090CB901" w14:textId="77777777" w:rsidR="00667296" w:rsidRDefault="00667296" w:rsidP="00A5561C">
            <w:pPr>
              <w:rPr>
                <w:b/>
              </w:rPr>
            </w:pPr>
          </w:p>
        </w:tc>
      </w:tr>
      <w:tr w:rsidR="00667296" w14:paraId="05FD437B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5DF09C28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Časová dotace</w:t>
            </w:r>
          </w:p>
        </w:tc>
        <w:tc>
          <w:tcPr>
            <w:tcW w:w="6569" w:type="dxa"/>
          </w:tcPr>
          <w:p w14:paraId="72A3839E" w14:textId="77777777" w:rsidR="00667296" w:rsidRDefault="00667296" w:rsidP="00DC6598">
            <w:pPr>
              <w:rPr>
                <w:b/>
              </w:rPr>
            </w:pPr>
          </w:p>
        </w:tc>
      </w:tr>
      <w:tr w:rsidR="00667296" w14:paraId="632D2F91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60127B8E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Pomůcky</w:t>
            </w:r>
          </w:p>
        </w:tc>
        <w:tc>
          <w:tcPr>
            <w:tcW w:w="6569" w:type="dxa"/>
          </w:tcPr>
          <w:p w14:paraId="401AE76E" w14:textId="77777777" w:rsidR="00667296" w:rsidRDefault="00667296" w:rsidP="00DC6598">
            <w:pPr>
              <w:rPr>
                <w:b/>
              </w:rPr>
            </w:pPr>
          </w:p>
        </w:tc>
      </w:tr>
      <w:tr w:rsidR="00667296" w14:paraId="2F1698F8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5786A7E3" w14:textId="77777777" w:rsidR="00667296" w:rsidRPr="00976881" w:rsidRDefault="00667296" w:rsidP="000763EF">
            <w:pPr>
              <w:rPr>
                <w:b/>
                <w:color w:val="595959" w:themeColor="text1" w:themeTint="A6"/>
              </w:rPr>
            </w:pPr>
            <w:r w:rsidRPr="00976881">
              <w:rPr>
                <w:b/>
                <w:color w:val="595959" w:themeColor="text1" w:themeTint="A6"/>
              </w:rPr>
              <w:t>Učivo</w:t>
            </w:r>
          </w:p>
        </w:tc>
        <w:tc>
          <w:tcPr>
            <w:tcW w:w="6569" w:type="dxa"/>
          </w:tcPr>
          <w:p w14:paraId="63E3A3FA" w14:textId="77777777" w:rsidR="00667296" w:rsidRPr="007F3D13" w:rsidRDefault="00667296" w:rsidP="00DC6598">
            <w:pPr>
              <w:rPr>
                <w:i/>
              </w:rPr>
            </w:pPr>
          </w:p>
        </w:tc>
      </w:tr>
      <w:tr w:rsidR="002D5E8C" w14:paraId="3F1064FC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10F73232" w14:textId="77777777" w:rsidR="002D5E8C" w:rsidRPr="00976881" w:rsidRDefault="002D5E8C" w:rsidP="000763E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Formulace zadání</w:t>
            </w:r>
            <w:r w:rsidRPr="00976881">
              <w:rPr>
                <w:b/>
                <w:color w:val="595959" w:themeColor="text1" w:themeTint="A6"/>
              </w:rPr>
              <w:t xml:space="preserve"> úkolu</w:t>
            </w:r>
          </w:p>
        </w:tc>
        <w:tc>
          <w:tcPr>
            <w:tcW w:w="6569" w:type="dxa"/>
          </w:tcPr>
          <w:p w14:paraId="764D624E" w14:textId="77777777" w:rsidR="002D5E8C" w:rsidRDefault="002D5E8C" w:rsidP="002D5E8C">
            <w:pPr>
              <w:rPr>
                <w:b/>
              </w:rPr>
            </w:pPr>
            <w:r>
              <w:rPr>
                <w:i/>
              </w:rPr>
              <w:t>Formulováno pro</w:t>
            </w:r>
            <w:r w:rsidRPr="0089572F">
              <w:rPr>
                <w:i/>
              </w:rPr>
              <w:t xml:space="preserve"> žáka</w:t>
            </w:r>
            <w:r>
              <w:rPr>
                <w:i/>
              </w:rPr>
              <w:t xml:space="preserve">, s využitím akčních sloves (představit si, popřemýšlet, nakreslit, vytvořit, zhodnotit,…) </w:t>
            </w:r>
            <w:r w:rsidRPr="0089572F">
              <w:rPr>
                <w:i/>
              </w:rPr>
              <w:t xml:space="preserve"> </w:t>
            </w:r>
          </w:p>
          <w:p w14:paraId="11C148BE" w14:textId="77777777" w:rsidR="002D5E8C" w:rsidRPr="007F3D13" w:rsidRDefault="002D5E8C" w:rsidP="00DC6598">
            <w:pPr>
              <w:rPr>
                <w:i/>
              </w:rPr>
            </w:pPr>
          </w:p>
        </w:tc>
      </w:tr>
      <w:tr w:rsidR="002D5E8C" w14:paraId="4E97CEC8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72FEE7B8" w14:textId="77777777" w:rsidR="002D5E8C" w:rsidRPr="00976881" w:rsidRDefault="002D5E8C" w:rsidP="002D5E8C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Cíle dle RVP</w:t>
            </w:r>
            <w:r w:rsidRPr="00976881">
              <w:rPr>
                <w:b/>
                <w:color w:val="595959" w:themeColor="text1" w:themeTint="A6"/>
              </w:rPr>
              <w:t xml:space="preserve"> a jejich konkretizace</w:t>
            </w:r>
          </w:p>
        </w:tc>
        <w:tc>
          <w:tcPr>
            <w:tcW w:w="6569" w:type="dxa"/>
          </w:tcPr>
          <w:p w14:paraId="380C6552" w14:textId="77777777" w:rsidR="002D5E8C" w:rsidRPr="0089572F" w:rsidRDefault="002D5E8C" w:rsidP="002D5E8C">
            <w:pPr>
              <w:rPr>
                <w:i/>
              </w:rPr>
            </w:pPr>
            <w:r w:rsidRPr="0089572F">
              <w:rPr>
                <w:i/>
              </w:rPr>
              <w:t>Citace očekávaných výstupů a jejich konkretizace pro daný úkol – jak konkrétně je daný výstup naplňován pomocí výtvarného úkolu</w:t>
            </w:r>
            <w:r>
              <w:rPr>
                <w:i/>
              </w:rPr>
              <w:t>.</w:t>
            </w:r>
          </w:p>
        </w:tc>
      </w:tr>
      <w:tr w:rsidR="002D5E8C" w14:paraId="48B4BAEE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30E4C040" w14:textId="77777777" w:rsidR="002D5E8C" w:rsidRDefault="002D5E8C" w:rsidP="002D5E8C">
            <w:pPr>
              <w:rPr>
                <w:b/>
              </w:rPr>
            </w:pPr>
            <w:r w:rsidRPr="00976881">
              <w:rPr>
                <w:b/>
                <w:bCs/>
                <w:color w:val="595959" w:themeColor="text1" w:themeTint="A6"/>
              </w:rPr>
              <w:t xml:space="preserve">Kritéria hodnocení </w:t>
            </w:r>
          </w:p>
        </w:tc>
        <w:tc>
          <w:tcPr>
            <w:tcW w:w="6569" w:type="dxa"/>
          </w:tcPr>
          <w:p w14:paraId="52B018D0" w14:textId="77777777" w:rsidR="002D5E8C" w:rsidRDefault="002D5E8C" w:rsidP="002D5E8C">
            <w:pPr>
              <w:rPr>
                <w:b/>
              </w:rPr>
            </w:pPr>
          </w:p>
        </w:tc>
      </w:tr>
      <w:tr w:rsidR="002D5E8C" w14:paraId="78BC0FEB" w14:textId="77777777" w:rsidTr="000560CF">
        <w:trPr>
          <w:trHeight w:val="537"/>
        </w:trPr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58740E5B" w14:textId="77777777" w:rsidR="002D5E8C" w:rsidRPr="00976881" w:rsidRDefault="006A0198" w:rsidP="002D5E8C">
            <w:pPr>
              <w:rPr>
                <w:b/>
                <w:bCs/>
                <w:color w:val="595959" w:themeColor="text1" w:themeTint="A6"/>
              </w:rPr>
            </w:pPr>
            <w:r>
              <w:rPr>
                <w:b/>
                <w:bCs/>
                <w:color w:val="595959" w:themeColor="text1" w:themeTint="A6"/>
              </w:rPr>
              <w:t>T</w:t>
            </w:r>
            <w:r w:rsidR="002D5E8C">
              <w:rPr>
                <w:b/>
                <w:bCs/>
                <w:color w:val="595959" w:themeColor="text1" w:themeTint="A6"/>
              </w:rPr>
              <w:t>ransfer</w:t>
            </w:r>
            <w:r>
              <w:rPr>
                <w:b/>
                <w:bCs/>
                <w:color w:val="595959" w:themeColor="text1" w:themeTint="A6"/>
              </w:rPr>
              <w:t xml:space="preserve"> – přesahy výtvarného úkolu</w:t>
            </w:r>
          </w:p>
        </w:tc>
        <w:tc>
          <w:tcPr>
            <w:tcW w:w="6569" w:type="dxa"/>
          </w:tcPr>
          <w:p w14:paraId="7757A75A" w14:textId="77777777" w:rsidR="002D5E8C" w:rsidRPr="007076F4" w:rsidRDefault="006C7267" w:rsidP="006C7267">
            <w:pPr>
              <w:rPr>
                <w:i/>
              </w:rPr>
            </w:pPr>
            <w:r>
              <w:rPr>
                <w:i/>
              </w:rPr>
              <w:t>Edukační potenciál výtvarného úkolu ve vztahu k všeobecnému vzdělávání, u</w:t>
            </w:r>
            <w:r w:rsidR="002D5E8C">
              <w:rPr>
                <w:i/>
              </w:rPr>
              <w:t>platnění mezioborových vztahů, rozvíjení kompetencí</w:t>
            </w:r>
          </w:p>
        </w:tc>
      </w:tr>
    </w:tbl>
    <w:p w14:paraId="61BB9DAF" w14:textId="77777777" w:rsidR="002D5E8C" w:rsidRDefault="002D5E8C" w:rsidP="00DC6598">
      <w:pPr>
        <w:rPr>
          <w:b/>
          <w:bCs/>
        </w:rPr>
      </w:pPr>
    </w:p>
    <w:p w14:paraId="759D3164" w14:textId="77777777" w:rsidR="007076F4" w:rsidRDefault="0061070C" w:rsidP="00DC6598">
      <w:pPr>
        <w:rPr>
          <w:b/>
          <w:bCs/>
        </w:rPr>
      </w:pPr>
      <w:r>
        <w:rPr>
          <w:b/>
          <w:bCs/>
        </w:rPr>
        <w:t>POJMOVĚ OBRAZOVÁ</w:t>
      </w:r>
      <w:r w:rsidR="007076F4">
        <w:rPr>
          <w:b/>
          <w:bCs/>
        </w:rPr>
        <w:t xml:space="preserve"> MAPA K VÝTVARNÉMU ÚKOLU</w:t>
      </w:r>
    </w:p>
    <w:p w14:paraId="2A7CBBF8" w14:textId="77777777" w:rsidR="007076F4" w:rsidRPr="00897CC1" w:rsidRDefault="0061070C" w:rsidP="00DC6598">
      <w:pPr>
        <w:rPr>
          <w:bCs/>
          <w:i/>
        </w:rPr>
      </w:pPr>
      <w:r>
        <w:rPr>
          <w:bCs/>
          <w:i/>
        </w:rPr>
        <w:t>Vizuální záznam uvažování o plánování výtvarného úkolu - pojmy, obrazy, vztahy.</w:t>
      </w:r>
    </w:p>
    <w:p w14:paraId="0E43EFA4" w14:textId="77777777" w:rsidR="00897CC1" w:rsidRDefault="00897CC1" w:rsidP="00DC6598">
      <w:pPr>
        <w:rPr>
          <w:b/>
          <w:bCs/>
        </w:rPr>
      </w:pPr>
    </w:p>
    <w:p w14:paraId="5F4D122F" w14:textId="77777777" w:rsidR="00DC6598" w:rsidRDefault="00DC6598" w:rsidP="00DC6598">
      <w:pPr>
        <w:rPr>
          <w:b/>
          <w:bCs/>
        </w:rPr>
      </w:pPr>
      <w:r>
        <w:rPr>
          <w:b/>
          <w:bCs/>
        </w:rPr>
        <w:t xml:space="preserve">PRŮBĚH </w:t>
      </w:r>
      <w:r w:rsidR="008E3F69">
        <w:rPr>
          <w:b/>
          <w:bCs/>
        </w:rPr>
        <w:t>VÝUKY</w:t>
      </w:r>
    </w:p>
    <w:p w14:paraId="2ABF8A57" w14:textId="77777777" w:rsidR="00C806D2" w:rsidRPr="008E3F69" w:rsidRDefault="002115CC" w:rsidP="00DC6598">
      <w:pPr>
        <w:pStyle w:val="Odstavecseseznamem"/>
        <w:numPr>
          <w:ilvl w:val="0"/>
          <w:numId w:val="1"/>
        </w:numPr>
      </w:pPr>
      <w:r w:rsidRPr="00DC6598">
        <w:rPr>
          <w:b/>
          <w:bCs/>
        </w:rPr>
        <w:t>Motivace</w:t>
      </w:r>
    </w:p>
    <w:p w14:paraId="112AE959" w14:textId="77777777" w:rsidR="008E3F69" w:rsidRPr="000560CF" w:rsidRDefault="008E3F69" w:rsidP="008E3F69">
      <w:pPr>
        <w:pStyle w:val="Odstavecseseznamem"/>
        <w:rPr>
          <w:i/>
        </w:rPr>
      </w:pPr>
      <w:r w:rsidRPr="000560CF">
        <w:rPr>
          <w:bCs/>
          <w:i/>
        </w:rPr>
        <w:t>Motivační fáze vyučovací jednotky výtvarné výchovy.</w:t>
      </w:r>
    </w:p>
    <w:p w14:paraId="3646C896" w14:textId="77777777" w:rsidR="00C806D2" w:rsidRPr="008E3F69" w:rsidRDefault="008E3F69" w:rsidP="00DC6598">
      <w:pPr>
        <w:numPr>
          <w:ilvl w:val="0"/>
          <w:numId w:val="1"/>
        </w:numPr>
      </w:pPr>
      <w:r>
        <w:rPr>
          <w:b/>
          <w:bCs/>
        </w:rPr>
        <w:t>R</w:t>
      </w:r>
      <w:r w:rsidR="002115CC" w:rsidRPr="00DC6598">
        <w:rPr>
          <w:b/>
          <w:bCs/>
        </w:rPr>
        <w:t xml:space="preserve">ealizace </w:t>
      </w:r>
      <w:r>
        <w:rPr>
          <w:b/>
          <w:bCs/>
        </w:rPr>
        <w:t>výtvarného úkolu</w:t>
      </w:r>
    </w:p>
    <w:p w14:paraId="5489E062" w14:textId="77777777" w:rsidR="008E3F69" w:rsidRPr="000560CF" w:rsidRDefault="008E3F69" w:rsidP="008E3F69">
      <w:pPr>
        <w:ind w:left="720"/>
        <w:rPr>
          <w:i/>
        </w:rPr>
      </w:pPr>
      <w:r w:rsidRPr="000560CF">
        <w:rPr>
          <w:bCs/>
          <w:i/>
        </w:rPr>
        <w:t>Řešení výtvarného úkolu může probíhat v několika fázích.</w:t>
      </w:r>
    </w:p>
    <w:p w14:paraId="4871EACA" w14:textId="77777777" w:rsidR="00C806D2" w:rsidRPr="000763EF" w:rsidRDefault="002115CC" w:rsidP="00DC6598">
      <w:pPr>
        <w:numPr>
          <w:ilvl w:val="0"/>
          <w:numId w:val="1"/>
        </w:numPr>
      </w:pPr>
      <w:r w:rsidRPr="00DC6598">
        <w:rPr>
          <w:b/>
          <w:bCs/>
        </w:rPr>
        <w:t>Reflexe</w:t>
      </w:r>
    </w:p>
    <w:p w14:paraId="55492365" w14:textId="77777777" w:rsidR="000763EF" w:rsidRDefault="008E3F69" w:rsidP="000763EF">
      <w:pPr>
        <w:ind w:left="720"/>
        <w:rPr>
          <w:bCs/>
          <w:i/>
        </w:rPr>
      </w:pPr>
      <w:r>
        <w:rPr>
          <w:bCs/>
          <w:i/>
        </w:rPr>
        <w:t>Reflektivní otázky pro žáky.</w:t>
      </w:r>
    </w:p>
    <w:p w14:paraId="71DFB5A0" w14:textId="77777777" w:rsidR="00897CC1" w:rsidRDefault="00897CC1" w:rsidP="00897CC1">
      <w:pPr>
        <w:rPr>
          <w:b/>
        </w:rPr>
      </w:pPr>
      <w:r>
        <w:rPr>
          <w:b/>
        </w:rPr>
        <w:lastRenderedPageBreak/>
        <w:t>REFLEXE REALIZOVANÉ VÝUKY</w:t>
      </w:r>
    </w:p>
    <w:p w14:paraId="2E47B675" w14:textId="77777777" w:rsidR="00897CC1" w:rsidRDefault="00897CC1" w:rsidP="00897CC1">
      <w:pPr>
        <w:rPr>
          <w:i/>
        </w:rPr>
      </w:pPr>
      <w:r>
        <w:rPr>
          <w:i/>
        </w:rPr>
        <w:t xml:space="preserve">Reflektivní bilance učitele. </w:t>
      </w:r>
    </w:p>
    <w:p w14:paraId="102F7FBF" w14:textId="77777777" w:rsidR="00897CC1" w:rsidRDefault="00897CC1" w:rsidP="00897CC1">
      <w:pPr>
        <w:rPr>
          <w:b/>
          <w:caps/>
        </w:rPr>
      </w:pPr>
    </w:p>
    <w:p w14:paraId="094482AE" w14:textId="77777777" w:rsidR="002D5E8C" w:rsidRDefault="002D5E8C" w:rsidP="00897CC1">
      <w:pPr>
        <w:rPr>
          <w:b/>
          <w:caps/>
        </w:rPr>
      </w:pPr>
    </w:p>
    <w:p w14:paraId="2455FAD8" w14:textId="77777777" w:rsidR="00897CC1" w:rsidRDefault="00897CC1" w:rsidP="00897CC1">
      <w:pPr>
        <w:rPr>
          <w:b/>
          <w:caps/>
        </w:rPr>
      </w:pPr>
      <w:r>
        <w:rPr>
          <w:b/>
          <w:caps/>
        </w:rPr>
        <w:t>Popis vybraných ŽÁKOVSKÝCH prací včetně fotodokumentace</w:t>
      </w:r>
    </w:p>
    <w:p w14:paraId="1184FBB3" w14:textId="77777777" w:rsidR="008E3F69" w:rsidRPr="008E3F69" w:rsidRDefault="008E3F69" w:rsidP="00897CC1"/>
    <w:sectPr w:rsidR="008E3F69" w:rsidRPr="008E3F6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364EF" w14:textId="77777777" w:rsidR="00EE065A" w:rsidRDefault="00EE065A" w:rsidP="00E87E84">
      <w:pPr>
        <w:spacing w:after="0" w:line="240" w:lineRule="auto"/>
      </w:pPr>
      <w:r>
        <w:separator/>
      </w:r>
    </w:p>
  </w:endnote>
  <w:endnote w:type="continuationSeparator" w:id="0">
    <w:p w14:paraId="6D8AF806" w14:textId="77777777" w:rsidR="00EE065A" w:rsidRDefault="00EE065A" w:rsidP="00E8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6744419"/>
      <w:docPartObj>
        <w:docPartGallery w:val="Page Numbers (Bottom of Page)"/>
        <w:docPartUnique/>
      </w:docPartObj>
    </w:sdtPr>
    <w:sdtContent>
      <w:p w14:paraId="2A7CBA96" w14:textId="41C0FBF6" w:rsidR="00E87E84" w:rsidRDefault="00E87E8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6F2919" w14:textId="77777777" w:rsidR="00E87E84" w:rsidRDefault="00E87E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5FAD9" w14:textId="77777777" w:rsidR="00EE065A" w:rsidRDefault="00EE065A" w:rsidP="00E87E84">
      <w:pPr>
        <w:spacing w:after="0" w:line="240" w:lineRule="auto"/>
      </w:pPr>
      <w:r>
        <w:separator/>
      </w:r>
    </w:p>
  </w:footnote>
  <w:footnote w:type="continuationSeparator" w:id="0">
    <w:p w14:paraId="73AF7A30" w14:textId="77777777" w:rsidR="00EE065A" w:rsidRDefault="00EE065A" w:rsidP="00E87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60333"/>
    <w:multiLevelType w:val="hybridMultilevel"/>
    <w:tmpl w:val="06C886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C0CA8"/>
    <w:multiLevelType w:val="hybridMultilevel"/>
    <w:tmpl w:val="63ECDBC4"/>
    <w:lvl w:ilvl="0" w:tplc="74B0F1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9842A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6C8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88F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D818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8E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225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00D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609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87543969">
    <w:abstractNumId w:val="1"/>
  </w:num>
  <w:num w:numId="2" w16cid:durableId="2687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6A8"/>
    <w:rsid w:val="000560CF"/>
    <w:rsid w:val="000763EF"/>
    <w:rsid w:val="002115CC"/>
    <w:rsid w:val="002D5E8C"/>
    <w:rsid w:val="00312460"/>
    <w:rsid w:val="004F19B4"/>
    <w:rsid w:val="0061070C"/>
    <w:rsid w:val="00667296"/>
    <w:rsid w:val="006A0198"/>
    <w:rsid w:val="006C7267"/>
    <w:rsid w:val="007076F4"/>
    <w:rsid w:val="007F3D13"/>
    <w:rsid w:val="0089572F"/>
    <w:rsid w:val="00897CC1"/>
    <w:rsid w:val="008E3F69"/>
    <w:rsid w:val="00946A96"/>
    <w:rsid w:val="00976881"/>
    <w:rsid w:val="009A4123"/>
    <w:rsid w:val="00A434DA"/>
    <w:rsid w:val="00A5561C"/>
    <w:rsid w:val="00C136A8"/>
    <w:rsid w:val="00C806D2"/>
    <w:rsid w:val="00DC6598"/>
    <w:rsid w:val="00E87E84"/>
    <w:rsid w:val="00EB3427"/>
    <w:rsid w:val="00EE065A"/>
    <w:rsid w:val="00FF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44F3A"/>
  <w15:docId w15:val="{DB27112B-07DC-4C44-A4B3-4E59719B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6598"/>
    <w:pPr>
      <w:ind w:left="720"/>
      <w:contextualSpacing/>
    </w:pPr>
  </w:style>
  <w:style w:type="table" w:styleId="Mkatabulky">
    <w:name w:val="Table Grid"/>
    <w:basedOn w:val="Normlntabulka"/>
    <w:uiPriority w:val="59"/>
    <w:rsid w:val="00667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87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84"/>
  </w:style>
  <w:style w:type="paragraph" w:styleId="Zpat">
    <w:name w:val="footer"/>
    <w:basedOn w:val="Normln"/>
    <w:link w:val="ZpatChar"/>
    <w:uiPriority w:val="99"/>
    <w:unhideWhenUsed/>
    <w:rsid w:val="00E87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01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26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3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15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5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0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165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Jancis</cp:lastModifiedBy>
  <cp:revision>5</cp:revision>
  <cp:lastPrinted>2018-10-17T15:54:00Z</cp:lastPrinted>
  <dcterms:created xsi:type="dcterms:W3CDTF">2022-02-13T14:45:00Z</dcterms:created>
  <dcterms:modified xsi:type="dcterms:W3CDTF">2023-01-08T14:25:00Z</dcterms:modified>
</cp:coreProperties>
</file>