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7C1441" w14:textId="2825BA36" w:rsidR="00DA2EA3" w:rsidRDefault="00DA2EA3" w:rsidP="009234BA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noProof/>
        </w:rPr>
        <w:drawing>
          <wp:inline distT="0" distB="0" distL="0" distR="0" wp14:anchorId="4A6565A2" wp14:editId="7AB1E461">
            <wp:extent cx="5760720" cy="3141345"/>
            <wp:effectExtent l="0" t="0" r="0" b="190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4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6E7404" w14:textId="1AE4263A" w:rsidR="00DA2EA3" w:rsidRDefault="00DA2EA3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br w:type="page"/>
      </w:r>
    </w:p>
    <w:p w14:paraId="2844DB65" w14:textId="7221D17C" w:rsidR="002E3CA0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9234BA">
        <w:rPr>
          <w:rFonts w:ascii="Times New Roman" w:hAnsi="Times New Roman" w:cs="Times New Roman"/>
          <w:b/>
          <w:i/>
          <w:sz w:val="28"/>
          <w:szCs w:val="28"/>
        </w:rPr>
        <w:lastRenderedPageBreak/>
        <w:t>Úkol pro seminář</w:t>
      </w:r>
      <w:r>
        <w:rPr>
          <w:rFonts w:ascii="Times New Roman" w:hAnsi="Times New Roman" w:cs="Times New Roman"/>
          <w:b/>
          <w:i/>
          <w:sz w:val="28"/>
          <w:szCs w:val="28"/>
        </w:rPr>
        <w:t>-cvičení k zamyšlení</w:t>
      </w:r>
      <w:r w:rsidRPr="009234BA"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</w:p>
    <w:p w14:paraId="74A175A6" w14:textId="77777777" w:rsidR="002E3CA0" w:rsidRDefault="002E3CA0" w:rsidP="009234B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2E3CA0">
        <w:rPr>
          <w:rFonts w:ascii="Times New Roman" w:hAnsi="Times New Roman" w:cs="Times New Roman"/>
          <w:b/>
          <w:i/>
          <w:sz w:val="28"/>
          <w:szCs w:val="28"/>
        </w:rPr>
        <w:t xml:space="preserve">Rozbor mezipředmětových vztahů ve virtuální hodině dle metodiky </w:t>
      </w:r>
      <w:proofErr w:type="gramStart"/>
      <w:r w:rsidRPr="002E3CA0">
        <w:rPr>
          <w:rFonts w:ascii="Times New Roman" w:hAnsi="Times New Roman" w:cs="Times New Roman"/>
          <w:b/>
          <w:i/>
          <w:sz w:val="28"/>
          <w:szCs w:val="28"/>
        </w:rPr>
        <w:t>3A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14:paraId="712B57D7" w14:textId="77777777" w:rsidR="009234BA" w:rsidRP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9234BA">
        <w:rPr>
          <w:rFonts w:ascii="Times New Roman" w:hAnsi="Times New Roman" w:cs="Times New Roman"/>
          <w:b/>
          <w:i/>
          <w:sz w:val="28"/>
          <w:szCs w:val="28"/>
          <w:u w:val="single"/>
        </w:rPr>
        <w:t>Instrukce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</w:p>
    <w:p w14:paraId="26D5BABC" w14:textId="64991309" w:rsidR="00BC6232" w:rsidRDefault="009234BA" w:rsidP="004C79C8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C6232">
        <w:rPr>
          <w:rFonts w:ascii="Times New Roman" w:hAnsi="Times New Roman" w:cs="Times New Roman"/>
          <w:sz w:val="28"/>
          <w:szCs w:val="28"/>
        </w:rPr>
        <w:t xml:space="preserve">Zhlédněte </w:t>
      </w:r>
      <w:r w:rsidR="00BC6232" w:rsidRPr="00BC6232">
        <w:rPr>
          <w:rFonts w:ascii="Times New Roman" w:hAnsi="Times New Roman" w:cs="Times New Roman"/>
          <w:sz w:val="28"/>
          <w:szCs w:val="28"/>
        </w:rPr>
        <w:t xml:space="preserve">jednu z vybraných </w:t>
      </w:r>
      <w:r w:rsidRPr="00BC6232">
        <w:rPr>
          <w:rFonts w:ascii="Times New Roman" w:hAnsi="Times New Roman" w:cs="Times New Roman"/>
          <w:sz w:val="28"/>
          <w:szCs w:val="28"/>
        </w:rPr>
        <w:t>ukáz</w:t>
      </w:r>
      <w:r w:rsidR="00BC6232" w:rsidRPr="00BC6232">
        <w:rPr>
          <w:rFonts w:ascii="Times New Roman" w:hAnsi="Times New Roman" w:cs="Times New Roman"/>
          <w:sz w:val="28"/>
          <w:szCs w:val="28"/>
        </w:rPr>
        <w:t>ek</w:t>
      </w:r>
      <w:r w:rsidRPr="00BC6232">
        <w:rPr>
          <w:rFonts w:ascii="Times New Roman" w:hAnsi="Times New Roman" w:cs="Times New Roman"/>
          <w:sz w:val="28"/>
          <w:szCs w:val="28"/>
        </w:rPr>
        <w:t xml:space="preserve"> virtuální hospitace</w:t>
      </w:r>
      <w:r w:rsidR="00BC6232" w:rsidRPr="00BC6232">
        <w:rPr>
          <w:rFonts w:ascii="Times New Roman" w:hAnsi="Times New Roman" w:cs="Times New Roman"/>
          <w:sz w:val="28"/>
          <w:szCs w:val="28"/>
        </w:rPr>
        <w:t>, viz kapitoly č. 1 a</w:t>
      </w:r>
      <w:r w:rsidR="00E7450A">
        <w:rPr>
          <w:rFonts w:ascii="Times New Roman" w:hAnsi="Times New Roman" w:cs="Times New Roman"/>
          <w:sz w:val="28"/>
          <w:szCs w:val="28"/>
        </w:rPr>
        <w:t> </w:t>
      </w:r>
      <w:r w:rsidR="00BC6232" w:rsidRPr="00BC6232">
        <w:rPr>
          <w:rFonts w:ascii="Times New Roman" w:hAnsi="Times New Roman" w:cs="Times New Roman"/>
          <w:sz w:val="28"/>
          <w:szCs w:val="28"/>
        </w:rPr>
        <w:t xml:space="preserve">2. </w:t>
      </w:r>
    </w:p>
    <w:p w14:paraId="706979DD" w14:textId="77777777" w:rsidR="009234BA" w:rsidRPr="00BC6232" w:rsidRDefault="009234BA" w:rsidP="004C79C8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C6232">
        <w:rPr>
          <w:rFonts w:ascii="Times New Roman" w:hAnsi="Times New Roman" w:cs="Times New Roman"/>
          <w:sz w:val="28"/>
          <w:szCs w:val="28"/>
        </w:rPr>
        <w:t>Zhodnoťte podle metodiky 3 A způsob</w:t>
      </w:r>
      <w:r w:rsidR="00BC6232" w:rsidRPr="00BC6232">
        <w:rPr>
          <w:rFonts w:ascii="Times New Roman" w:hAnsi="Times New Roman" w:cs="Times New Roman"/>
          <w:sz w:val="28"/>
          <w:szCs w:val="28"/>
        </w:rPr>
        <w:t xml:space="preserve"> výuky se zaměřením</w:t>
      </w:r>
      <w:r w:rsidR="002E3CA0">
        <w:rPr>
          <w:rFonts w:ascii="Times New Roman" w:hAnsi="Times New Roman" w:cs="Times New Roman"/>
          <w:sz w:val="28"/>
          <w:szCs w:val="28"/>
        </w:rPr>
        <w:t xml:space="preserve"> na mezipředmětové vztahy</w:t>
      </w:r>
      <w:r w:rsidR="00BC6232" w:rsidRPr="00BC6232">
        <w:rPr>
          <w:rFonts w:ascii="Times New Roman" w:hAnsi="Times New Roman" w:cs="Times New Roman"/>
          <w:sz w:val="28"/>
          <w:szCs w:val="28"/>
        </w:rPr>
        <w:t xml:space="preserve">. </w:t>
      </w:r>
      <w:r w:rsidRPr="00BC6232">
        <w:rPr>
          <w:rFonts w:ascii="Times New Roman" w:hAnsi="Times New Roman" w:cs="Times New Roman"/>
          <w:sz w:val="28"/>
          <w:szCs w:val="28"/>
        </w:rPr>
        <w:t xml:space="preserve">Navrhněte alteraci podle </w:t>
      </w:r>
      <w:r w:rsidR="002E3CA0">
        <w:rPr>
          <w:rFonts w:ascii="Times New Roman" w:hAnsi="Times New Roman" w:cs="Times New Roman"/>
          <w:sz w:val="28"/>
          <w:szCs w:val="28"/>
        </w:rPr>
        <w:t xml:space="preserve">zásad implementace mezipředmětových vztahů do výuky. </w:t>
      </w:r>
      <w:bookmarkStart w:id="0" w:name="_GoBack"/>
      <w:bookmarkEnd w:id="0"/>
    </w:p>
    <w:p w14:paraId="1974FCA3" w14:textId="77777777" w:rsidR="009234BA" w:rsidRP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9234BA">
        <w:rPr>
          <w:rFonts w:ascii="Times New Roman" w:hAnsi="Times New Roman" w:cs="Times New Roman"/>
          <w:b/>
          <w:i/>
          <w:sz w:val="28"/>
          <w:szCs w:val="28"/>
          <w:u w:val="single"/>
        </w:rPr>
        <w:t>Realizace</w:t>
      </w:r>
      <w:r w:rsidRPr="009234BA"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</w:p>
    <w:p w14:paraId="380CBBAD" w14:textId="77777777" w:rsid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</w:p>
    <w:p w14:paraId="5B88BA1B" w14:textId="77777777" w:rsid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Popis výukové situace – </w:t>
      </w:r>
      <w:r w:rsidR="004C79C8">
        <w:rPr>
          <w:rFonts w:ascii="Times New Roman" w:hAnsi="Times New Roman" w:cs="Times New Roman"/>
          <w:b/>
          <w:i/>
          <w:sz w:val="28"/>
          <w:szCs w:val="28"/>
        </w:rPr>
        <w:t>způsob a průběh výuky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27588AFB" w14:textId="77777777" w:rsid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</w:p>
    <w:p w14:paraId="0AD88B9D" w14:textId="77777777" w:rsid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Kontext výukové situace – okolnosti </w:t>
      </w:r>
      <w:r w:rsidR="00CA4281">
        <w:rPr>
          <w:rFonts w:ascii="Times New Roman" w:hAnsi="Times New Roman" w:cs="Times New Roman"/>
          <w:b/>
          <w:i/>
          <w:sz w:val="28"/>
          <w:szCs w:val="28"/>
        </w:rPr>
        <w:t xml:space="preserve">průběhu vyučování se zaměřením na </w:t>
      </w:r>
      <w:r w:rsidR="001F1036">
        <w:rPr>
          <w:rFonts w:ascii="Times New Roman" w:hAnsi="Times New Roman" w:cs="Times New Roman"/>
          <w:b/>
          <w:i/>
          <w:sz w:val="28"/>
          <w:szCs w:val="28"/>
        </w:rPr>
        <w:t>mezipředmětové vztahy</w:t>
      </w:r>
      <w:r w:rsidR="00CA4281"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</w:p>
    <w:p w14:paraId="3070C401" w14:textId="77777777" w:rsid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</w:p>
    <w:p w14:paraId="711C1627" w14:textId="77777777" w:rsid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Didaktické uchopení obsahu</w:t>
      </w:r>
      <w:r w:rsidR="00BE2B59">
        <w:rPr>
          <w:rFonts w:ascii="Times New Roman" w:hAnsi="Times New Roman" w:cs="Times New Roman"/>
          <w:b/>
          <w:i/>
          <w:sz w:val="28"/>
          <w:szCs w:val="28"/>
        </w:rPr>
        <w:t xml:space="preserve"> – pojmenování</w:t>
      </w:r>
      <w:r w:rsidR="00CA428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4C79C8">
        <w:rPr>
          <w:rFonts w:ascii="Times New Roman" w:hAnsi="Times New Roman" w:cs="Times New Roman"/>
          <w:b/>
          <w:i/>
          <w:sz w:val="28"/>
          <w:szCs w:val="28"/>
        </w:rPr>
        <w:t>prvků</w:t>
      </w:r>
      <w:r w:rsidR="001F1036">
        <w:rPr>
          <w:rFonts w:ascii="Times New Roman" w:hAnsi="Times New Roman" w:cs="Times New Roman"/>
          <w:b/>
          <w:i/>
          <w:sz w:val="28"/>
          <w:szCs w:val="28"/>
        </w:rPr>
        <w:t>, které se vztahují k mezipředmětovým vztahům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5D8AD46C" w14:textId="77777777" w:rsid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</w:p>
    <w:p w14:paraId="32040F9F" w14:textId="77777777" w:rsid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Analýza – rozbor transformace obsahu</w:t>
      </w:r>
      <w:r w:rsidR="00F43FA4">
        <w:rPr>
          <w:rFonts w:ascii="Times New Roman" w:hAnsi="Times New Roman" w:cs="Times New Roman"/>
          <w:b/>
          <w:i/>
          <w:sz w:val="28"/>
          <w:szCs w:val="28"/>
        </w:rPr>
        <w:t xml:space="preserve"> (průběhu)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s výkladem k alteraci:</w:t>
      </w:r>
    </w:p>
    <w:p w14:paraId="60D81F2D" w14:textId="77777777" w:rsid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</w:p>
    <w:p w14:paraId="5E30E813" w14:textId="77777777" w:rsid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Alterace – návrh alterace</w:t>
      </w:r>
      <w:r w:rsidR="00BE2B59">
        <w:rPr>
          <w:rFonts w:ascii="Times New Roman" w:hAnsi="Times New Roman" w:cs="Times New Roman"/>
          <w:b/>
          <w:i/>
          <w:sz w:val="28"/>
          <w:szCs w:val="28"/>
        </w:rPr>
        <w:t xml:space="preserve"> – </w:t>
      </w:r>
      <w:r w:rsidR="00CA4281">
        <w:rPr>
          <w:rFonts w:ascii="Times New Roman" w:hAnsi="Times New Roman" w:cs="Times New Roman"/>
          <w:b/>
          <w:i/>
          <w:sz w:val="28"/>
          <w:szCs w:val="28"/>
        </w:rPr>
        <w:t xml:space="preserve">průběh výuky </w:t>
      </w:r>
      <w:r w:rsidR="005B734B">
        <w:rPr>
          <w:rFonts w:ascii="Times New Roman" w:hAnsi="Times New Roman" w:cs="Times New Roman"/>
          <w:b/>
          <w:i/>
          <w:sz w:val="28"/>
          <w:szCs w:val="28"/>
        </w:rPr>
        <w:t xml:space="preserve">se zaměřením na implementaci mezipředmětových vztahů ve výuce: </w:t>
      </w:r>
    </w:p>
    <w:p w14:paraId="1543FBDE" w14:textId="77777777" w:rsidR="00CA4281" w:rsidRDefault="00CA4281" w:rsidP="009234BA">
      <w:pPr>
        <w:rPr>
          <w:rFonts w:ascii="Times New Roman" w:hAnsi="Times New Roman" w:cs="Times New Roman"/>
          <w:b/>
          <w:i/>
          <w:sz w:val="28"/>
          <w:szCs w:val="28"/>
        </w:rPr>
      </w:pPr>
    </w:p>
    <w:p w14:paraId="6C223AC1" w14:textId="77777777" w:rsidR="009234BA" w:rsidRPr="00A318C6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Posouzení kvality navržené alterace: </w:t>
      </w:r>
    </w:p>
    <w:p w14:paraId="7834E669" w14:textId="77777777" w:rsidR="006F022D" w:rsidRDefault="006F022D"/>
    <w:sectPr w:rsidR="006F022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EB9C74" w14:textId="77777777" w:rsidR="008C38FA" w:rsidRDefault="008C38FA" w:rsidP="00DA2EA3">
      <w:pPr>
        <w:spacing w:after="0" w:line="240" w:lineRule="auto"/>
      </w:pPr>
      <w:r>
        <w:separator/>
      </w:r>
    </w:p>
  </w:endnote>
  <w:endnote w:type="continuationSeparator" w:id="0">
    <w:p w14:paraId="4247AECE" w14:textId="77777777" w:rsidR="008C38FA" w:rsidRDefault="008C38FA" w:rsidP="00DA2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98178644"/>
      <w:docPartObj>
        <w:docPartGallery w:val="Page Numbers (Bottom of Page)"/>
        <w:docPartUnique/>
      </w:docPartObj>
    </w:sdtPr>
    <w:sdtEndPr/>
    <w:sdtContent>
      <w:p w14:paraId="537441CB" w14:textId="41297A98" w:rsidR="00DA2EA3" w:rsidRDefault="00DA2EA3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20CFF9C" w14:textId="77777777" w:rsidR="00DA2EA3" w:rsidRDefault="00DA2EA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DE176F" w14:textId="77777777" w:rsidR="008C38FA" w:rsidRDefault="008C38FA" w:rsidP="00DA2EA3">
      <w:pPr>
        <w:spacing w:after="0" w:line="240" w:lineRule="auto"/>
      </w:pPr>
      <w:r>
        <w:separator/>
      </w:r>
    </w:p>
  </w:footnote>
  <w:footnote w:type="continuationSeparator" w:id="0">
    <w:p w14:paraId="512E6142" w14:textId="77777777" w:rsidR="008C38FA" w:rsidRDefault="008C38FA" w:rsidP="00DA2E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967751"/>
    <w:multiLevelType w:val="hybridMultilevel"/>
    <w:tmpl w:val="77FA2D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4BA"/>
    <w:rsid w:val="00064EE8"/>
    <w:rsid w:val="001F1036"/>
    <w:rsid w:val="002E3CA0"/>
    <w:rsid w:val="004C79C8"/>
    <w:rsid w:val="00546C5E"/>
    <w:rsid w:val="005B734B"/>
    <w:rsid w:val="006F022D"/>
    <w:rsid w:val="008877B5"/>
    <w:rsid w:val="008C38FA"/>
    <w:rsid w:val="009234BA"/>
    <w:rsid w:val="009742EE"/>
    <w:rsid w:val="009D16DC"/>
    <w:rsid w:val="00AD66C3"/>
    <w:rsid w:val="00BC6232"/>
    <w:rsid w:val="00BE2B59"/>
    <w:rsid w:val="00CA4281"/>
    <w:rsid w:val="00DA2EA3"/>
    <w:rsid w:val="00E7450A"/>
    <w:rsid w:val="00F43FA4"/>
    <w:rsid w:val="00F66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3146D"/>
  <w15:chartTrackingRefBased/>
  <w15:docId w15:val="{8733177A-8A14-4B19-B75E-7E46063E5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9234B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234BA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DA2E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A2EA3"/>
  </w:style>
  <w:style w:type="paragraph" w:styleId="Zpat">
    <w:name w:val="footer"/>
    <w:basedOn w:val="Normln"/>
    <w:link w:val="ZpatChar"/>
    <w:uiPriority w:val="99"/>
    <w:unhideWhenUsed/>
    <w:rsid w:val="00DA2E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A2E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120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Svoboda Michal</dc:creator>
  <cp:keywords/>
  <dc:description/>
  <cp:lastModifiedBy>Svoboda Michal</cp:lastModifiedBy>
  <cp:revision>3</cp:revision>
  <dcterms:created xsi:type="dcterms:W3CDTF">2023-01-11T07:18:00Z</dcterms:created>
  <dcterms:modified xsi:type="dcterms:W3CDTF">2023-01-11T07:18:00Z</dcterms:modified>
</cp:coreProperties>
</file>