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9AE1B7" w14:textId="452976BE" w:rsidR="001705C6" w:rsidRPr="004B122F" w:rsidRDefault="001705C6" w:rsidP="001705C6">
      <w:pPr>
        <w:pStyle w:val="Nadpis1"/>
        <w:jc w:val="center"/>
        <w:rPr>
          <w:lang w:val="en-GB"/>
        </w:rPr>
      </w:pPr>
    </w:p>
    <w:p w14:paraId="20D1DEC2" w14:textId="30EA1B2C" w:rsidR="001705C6" w:rsidRPr="004B122F" w:rsidRDefault="00360535" w:rsidP="001705C6">
      <w:pPr>
        <w:pStyle w:val="Nadpis1"/>
        <w:jc w:val="center"/>
        <w:rPr>
          <w:lang w:val="en-GB"/>
        </w:rPr>
      </w:pPr>
      <w:r w:rsidRPr="004B122F">
        <w:rPr>
          <w:lang w:val="en-GB"/>
        </w:rPr>
        <w:t>HEAT TREATMENT AND SINTERING</w:t>
      </w:r>
    </w:p>
    <w:p w14:paraId="2E5B7193" w14:textId="77777777" w:rsidR="001705C6" w:rsidRPr="004B122F" w:rsidRDefault="001705C6" w:rsidP="001705C6">
      <w:pPr>
        <w:rPr>
          <w:lang w:val="en-GB"/>
        </w:rPr>
      </w:pPr>
    </w:p>
    <w:p w14:paraId="64E589C4" w14:textId="77777777" w:rsidR="0005041F" w:rsidRDefault="0005041F" w:rsidP="0005041F">
      <w:pPr>
        <w:spacing w:before="225" w:after="225"/>
        <w:jc w:val="center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ESF II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project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University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West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Bohemia in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Pilsen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reg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number</w:t>
      </w:r>
      <w:proofErr w:type="spellEnd"/>
      <w:proofErr w:type="gram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: CZ.02.2.69/0.0/0.0/18_056/0013239</w:t>
      </w:r>
    </w:p>
    <w:p w14:paraId="54E32321" w14:textId="77777777" w:rsidR="0005041F" w:rsidRDefault="0005041F" w:rsidP="0005041F">
      <w:pPr>
        <w:spacing w:before="225" w:after="225"/>
        <w:jc w:val="center"/>
        <w:outlineLvl w:val="2"/>
        <w:rPr>
          <w:rFonts w:ascii="Arial" w:hAnsi="Arial" w:cs="Arial"/>
          <w:b/>
          <w:bCs/>
          <w:color w:val="333333"/>
          <w:sz w:val="36"/>
          <w:szCs w:val="36"/>
        </w:rPr>
      </w:pPr>
      <w:r w:rsidRPr="00406F80">
        <w:rPr>
          <w:rFonts w:ascii="Arial" w:hAnsi="Arial" w:cs="Arial"/>
          <w:b/>
          <w:bCs/>
          <w:color w:val="333333"/>
          <w:sz w:val="36"/>
          <w:szCs w:val="36"/>
        </w:rPr>
        <w:drawing>
          <wp:inline distT="0" distB="0" distL="0" distR="0" wp14:anchorId="0CF7E264" wp14:editId="1CB4DE30">
            <wp:extent cx="5274187" cy="1248005"/>
            <wp:effectExtent l="0" t="0" r="3175" b="9525"/>
            <wp:docPr id="19" name="Obrázek 18" descr="https://opvvv.msmt.cz/media/msmt/uploads/OP_VVV/Pravidla_pro_publicitu/logolinky/JVS2_opraveny_aj/logolink_OP_VVV_hor_barva_e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ek 18" descr="https://opvvv.msmt.cz/media/msmt/uploads/OP_VVV/Pravidla_pro_publicitu/logolinky/JVS2_opraveny_aj/logolink_OP_VVV_hor_barva_en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187" cy="12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79DA7" w14:textId="77777777" w:rsidR="0005041F" w:rsidRPr="004458B8" w:rsidRDefault="0005041F" w:rsidP="0005041F">
      <w:pPr>
        <w:spacing w:before="225" w:after="225"/>
        <w:jc w:val="center"/>
        <w:outlineLvl w:val="2"/>
        <w:rPr>
          <w:rFonts w:ascii="Arial" w:hAnsi="Arial" w:cs="Arial"/>
          <w:b/>
          <w:bCs/>
          <w:color w:val="333333"/>
          <w:sz w:val="36"/>
          <w:szCs w:val="36"/>
        </w:rPr>
      </w:pPr>
    </w:p>
    <w:p w14:paraId="0520D79E" w14:textId="77777777" w:rsidR="001705C6" w:rsidRPr="004B122F" w:rsidRDefault="001705C6" w:rsidP="001705C6">
      <w:pPr>
        <w:rPr>
          <w:lang w:val="en-GB"/>
        </w:rPr>
      </w:pPr>
    </w:p>
    <w:p w14:paraId="57FC7940" w14:textId="77777777" w:rsidR="001705C6" w:rsidRPr="004B122F" w:rsidRDefault="001705C6" w:rsidP="001705C6">
      <w:pPr>
        <w:pStyle w:val="Nadpis2"/>
        <w:rPr>
          <w:lang w:val="en-GB"/>
        </w:rPr>
      </w:pPr>
      <w:bookmarkStart w:id="0" w:name="_GoBack"/>
      <w:bookmarkEnd w:id="0"/>
    </w:p>
    <w:p w14:paraId="0BC47694" w14:textId="77777777" w:rsidR="001705C6" w:rsidRPr="004B122F" w:rsidRDefault="001705C6" w:rsidP="001705C6">
      <w:pPr>
        <w:rPr>
          <w:lang w:val="en-GB"/>
        </w:rPr>
      </w:pPr>
    </w:p>
    <w:p w14:paraId="0B05B594" w14:textId="77777777" w:rsidR="001705C6" w:rsidRPr="004B122F" w:rsidRDefault="001705C6" w:rsidP="001705C6">
      <w:pPr>
        <w:rPr>
          <w:lang w:val="en-GB"/>
        </w:rPr>
      </w:pPr>
    </w:p>
    <w:p w14:paraId="7513AFE0" w14:textId="77777777" w:rsidR="001705C6" w:rsidRPr="004B122F" w:rsidRDefault="001705C6" w:rsidP="001705C6">
      <w:pPr>
        <w:rPr>
          <w:lang w:val="en-GB"/>
        </w:rPr>
      </w:pPr>
    </w:p>
    <w:p w14:paraId="0F4F1EA9" w14:textId="77777777" w:rsidR="001705C6" w:rsidRPr="004B122F" w:rsidRDefault="001705C6" w:rsidP="001705C6">
      <w:pPr>
        <w:rPr>
          <w:lang w:val="en-GB"/>
        </w:rPr>
      </w:pPr>
    </w:p>
    <w:p w14:paraId="6957FDA7" w14:textId="72D9DF53" w:rsidR="001705C6" w:rsidRPr="004B122F" w:rsidRDefault="004E3066" w:rsidP="001705C6">
      <w:pPr>
        <w:pStyle w:val="Nadpis2"/>
        <w:rPr>
          <w:lang w:val="en-GB"/>
        </w:rPr>
      </w:pPr>
      <w:r w:rsidRPr="004B122F">
        <w:rPr>
          <w:lang w:val="en-GB"/>
        </w:rPr>
        <w:t>Laborator</w:t>
      </w:r>
      <w:r w:rsidR="00360535" w:rsidRPr="004B122F">
        <w:rPr>
          <w:lang w:val="en-GB"/>
        </w:rPr>
        <w:t>y task</w:t>
      </w:r>
      <w:r w:rsidR="001705C6" w:rsidRPr="004B122F">
        <w:rPr>
          <w:lang w:val="en-GB"/>
        </w:rPr>
        <w:t xml:space="preserve"> </w:t>
      </w:r>
      <w:r w:rsidR="000C3839" w:rsidRPr="004B122F">
        <w:rPr>
          <w:lang w:val="en-GB"/>
        </w:rPr>
        <w:t>3</w:t>
      </w:r>
      <w:r w:rsidR="001705C6" w:rsidRPr="004B122F">
        <w:rPr>
          <w:lang w:val="en-GB"/>
        </w:rPr>
        <w:t xml:space="preserve">: </w:t>
      </w:r>
      <w:r w:rsidR="00360535" w:rsidRPr="004B122F">
        <w:rPr>
          <w:lang w:val="en-GB"/>
        </w:rPr>
        <w:t>Hardenability tests</w:t>
      </w:r>
    </w:p>
    <w:p w14:paraId="6FAADBB6" w14:textId="77777777" w:rsidR="001705C6" w:rsidRPr="004B122F" w:rsidRDefault="001705C6" w:rsidP="001705C6">
      <w:pPr>
        <w:rPr>
          <w:lang w:val="en-GB"/>
        </w:rPr>
      </w:pPr>
    </w:p>
    <w:p w14:paraId="08BBD27A" w14:textId="77777777" w:rsidR="001705C6" w:rsidRPr="004B122F" w:rsidRDefault="001705C6" w:rsidP="001705C6">
      <w:pPr>
        <w:rPr>
          <w:lang w:val="en-GB"/>
        </w:rPr>
      </w:pPr>
    </w:p>
    <w:p w14:paraId="28864174" w14:textId="77777777" w:rsidR="001705C6" w:rsidRPr="004B122F" w:rsidRDefault="001705C6" w:rsidP="001705C6">
      <w:pPr>
        <w:rPr>
          <w:lang w:val="en-GB"/>
        </w:rPr>
      </w:pPr>
    </w:p>
    <w:p w14:paraId="4189BC48" w14:textId="77777777" w:rsidR="001705C6" w:rsidRPr="004B122F" w:rsidRDefault="001705C6" w:rsidP="001705C6">
      <w:pPr>
        <w:rPr>
          <w:lang w:val="en-GB"/>
        </w:rPr>
      </w:pPr>
      <w:r w:rsidRPr="004B122F">
        <w:rPr>
          <w:lang w:val="en-GB"/>
        </w:rPr>
        <w:tab/>
      </w:r>
    </w:p>
    <w:p w14:paraId="5C08F863" w14:textId="77777777" w:rsidR="001705C6" w:rsidRPr="004B122F" w:rsidRDefault="001705C6" w:rsidP="001705C6">
      <w:pPr>
        <w:rPr>
          <w:lang w:val="en-GB"/>
        </w:rPr>
      </w:pPr>
    </w:p>
    <w:p w14:paraId="5F2DCCD3" w14:textId="45DAAF16" w:rsidR="001705C6" w:rsidRPr="004B122F" w:rsidRDefault="00982384" w:rsidP="00613FF7">
      <w:pPr>
        <w:pStyle w:val="Nadpis3"/>
        <w:tabs>
          <w:tab w:val="left" w:pos="2880"/>
        </w:tabs>
        <w:rPr>
          <w:lang w:val="en-GB"/>
        </w:rPr>
      </w:pPr>
      <w:r>
        <w:rPr>
          <w:noProof/>
          <w:sz w:val="20"/>
        </w:rPr>
        <w:object w:dxaOrig="1440" w:dyaOrig="1440" w14:anchorId="43B69E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-59.5pt;margin-top:35.15pt;width:50pt;height:785.75pt;z-index:251660288;mso-wrap-edited:f;mso-width-percent:0;mso-height-percent:0;mso-position-vertical-relative:page;mso-width-percent:0;mso-height-percent:0">
            <v:imagedata r:id="rId9" o:title="" croptop="9932f"/>
            <w10:wrap type="square" anchory="page"/>
            <w10:anchorlock/>
          </v:shape>
          <o:OLEObject Type="Embed" ProgID="PhotoshopElements.Image.3" ShapeID="_x0000_s1026" DrawAspect="Content" ObjectID="_1738953146" r:id="rId10">
            <o:FieldCodes>\s</o:FieldCodes>
          </o:OLEObject>
        </w:object>
      </w:r>
      <w:r w:rsidR="00360535" w:rsidRPr="004B122F">
        <w:rPr>
          <w:lang w:val="en-GB"/>
        </w:rPr>
        <w:t xml:space="preserve">Name and </w:t>
      </w:r>
      <w:r w:rsidR="003B7765">
        <w:rPr>
          <w:lang w:val="en-GB"/>
        </w:rPr>
        <w:t>S</w:t>
      </w:r>
      <w:r w:rsidR="00360535" w:rsidRPr="004B122F">
        <w:rPr>
          <w:lang w:val="en-GB"/>
        </w:rPr>
        <w:t>urname</w:t>
      </w:r>
      <w:r w:rsidR="001705C6" w:rsidRPr="004B122F">
        <w:rPr>
          <w:lang w:val="en-GB"/>
        </w:rPr>
        <w:t xml:space="preserve">: </w:t>
      </w:r>
    </w:p>
    <w:p w14:paraId="7B1792D7" w14:textId="77777777" w:rsidR="001705C6" w:rsidRPr="004B122F" w:rsidRDefault="001705C6" w:rsidP="001705C6">
      <w:pPr>
        <w:rPr>
          <w:lang w:val="en-GB"/>
        </w:rPr>
      </w:pPr>
      <w:r w:rsidRPr="004B122F">
        <w:rPr>
          <w:lang w:val="en-GB"/>
        </w:rPr>
        <w:br w:type="page"/>
      </w:r>
    </w:p>
    <w:p w14:paraId="52693A4A" w14:textId="77777777" w:rsidR="001705C6" w:rsidRPr="004B122F" w:rsidRDefault="001705C6" w:rsidP="001705C6">
      <w:pPr>
        <w:rPr>
          <w:lang w:val="en-GB"/>
        </w:rPr>
      </w:pPr>
    </w:p>
    <w:p w14:paraId="29EE1036" w14:textId="77777777" w:rsidR="001705C6" w:rsidRPr="004B122F" w:rsidRDefault="001705C6" w:rsidP="001705C6">
      <w:pPr>
        <w:rPr>
          <w:lang w:val="en-GB"/>
        </w:rPr>
      </w:pPr>
    </w:p>
    <w:p w14:paraId="2FEA0901" w14:textId="2ADFFF25" w:rsidR="00360535" w:rsidRPr="004B122F" w:rsidRDefault="00360535" w:rsidP="00360535">
      <w:pPr>
        <w:pStyle w:val="Odstavecseseznamem"/>
        <w:numPr>
          <w:ilvl w:val="0"/>
          <w:numId w:val="1"/>
        </w:numPr>
        <w:rPr>
          <w:lang w:val="en-GB"/>
        </w:rPr>
      </w:pPr>
      <w:r w:rsidRPr="004B122F">
        <w:rPr>
          <w:lang w:val="en-GB"/>
        </w:rPr>
        <w:t xml:space="preserve">Find out the necessary data of the </w:t>
      </w:r>
      <w:r w:rsidR="003B7765">
        <w:rPr>
          <w:lang w:val="en-GB"/>
        </w:rPr>
        <w:t>input</w:t>
      </w:r>
      <w:r w:rsidRPr="004B122F">
        <w:rPr>
          <w:lang w:val="en-GB"/>
        </w:rPr>
        <w:t xml:space="preserve"> steel (chemical composition, transformation temperatures, recommended heat treatment)</w:t>
      </w:r>
      <w:r w:rsidR="003B7765">
        <w:rPr>
          <w:lang w:val="en-GB"/>
        </w:rPr>
        <w:t>.</w:t>
      </w:r>
    </w:p>
    <w:p w14:paraId="406847D3" w14:textId="2C5C64B8" w:rsidR="00360535" w:rsidRPr="004B122F" w:rsidRDefault="00360535" w:rsidP="00360535">
      <w:pPr>
        <w:pStyle w:val="Odstavecseseznamem"/>
        <w:numPr>
          <w:ilvl w:val="0"/>
          <w:numId w:val="1"/>
        </w:numPr>
        <w:rPr>
          <w:lang w:val="en-GB"/>
        </w:rPr>
      </w:pPr>
      <w:r w:rsidRPr="004B122F">
        <w:rPr>
          <w:lang w:val="en-GB"/>
        </w:rPr>
        <w:t xml:space="preserve">Calculate the transformation temperatures and the ideal </w:t>
      </w:r>
      <w:proofErr w:type="spellStart"/>
      <w:r w:rsidRPr="004B122F">
        <w:rPr>
          <w:lang w:val="en-GB"/>
        </w:rPr>
        <w:t>hardenable</w:t>
      </w:r>
      <w:proofErr w:type="spellEnd"/>
      <w:r w:rsidRPr="004B122F">
        <w:rPr>
          <w:lang w:val="en-GB"/>
        </w:rPr>
        <w:t xml:space="preserve"> average according to the parametric equations</w:t>
      </w:r>
      <w:r w:rsidR="003B7765">
        <w:rPr>
          <w:lang w:val="en-GB"/>
        </w:rPr>
        <w:t>.</w:t>
      </w:r>
    </w:p>
    <w:p w14:paraId="7B984908" w14:textId="0A1D6ECA" w:rsidR="00360535" w:rsidRPr="004B122F" w:rsidRDefault="00360535" w:rsidP="00360535">
      <w:pPr>
        <w:pStyle w:val="Odstavecseseznamem"/>
        <w:numPr>
          <w:ilvl w:val="0"/>
          <w:numId w:val="1"/>
        </w:numPr>
        <w:rPr>
          <w:lang w:val="en-GB"/>
        </w:rPr>
      </w:pPr>
      <w:r w:rsidRPr="004B122F">
        <w:rPr>
          <w:lang w:val="en-GB"/>
        </w:rPr>
        <w:t>In the STECAL program, find out the hardness values throughout the bar. From these values, calculate DI and DK for oil and water.</w:t>
      </w:r>
    </w:p>
    <w:p w14:paraId="53746527" w14:textId="30C262FE" w:rsidR="001705C6" w:rsidRPr="004B122F" w:rsidRDefault="00360535" w:rsidP="00360535">
      <w:pPr>
        <w:pStyle w:val="Odstavecseseznamem"/>
        <w:numPr>
          <w:ilvl w:val="0"/>
          <w:numId w:val="1"/>
        </w:numPr>
        <w:rPr>
          <w:lang w:val="en-GB"/>
        </w:rPr>
      </w:pPr>
      <w:r w:rsidRPr="004B122F">
        <w:rPr>
          <w:lang w:val="en-GB"/>
        </w:rPr>
        <w:t>Describe the change in microstructure on the given images of the respective steel.</w:t>
      </w:r>
      <w:r w:rsidR="00423E65" w:rsidRPr="004B122F">
        <w:rPr>
          <w:lang w:val="en-GB"/>
        </w:rPr>
        <w:t xml:space="preserve"> </w:t>
      </w:r>
    </w:p>
    <w:p w14:paraId="3359616F" w14:textId="45788C79" w:rsidR="00423E65" w:rsidRPr="004B122F" w:rsidRDefault="00360535" w:rsidP="00423E65">
      <w:pPr>
        <w:pStyle w:val="Odstavecseseznamem"/>
        <w:numPr>
          <w:ilvl w:val="1"/>
          <w:numId w:val="1"/>
        </w:numPr>
        <w:rPr>
          <w:i/>
          <w:lang w:val="en-GB"/>
        </w:rPr>
      </w:pPr>
      <w:r w:rsidRPr="004B122F">
        <w:rPr>
          <w:i/>
          <w:lang w:val="en-GB"/>
        </w:rPr>
        <w:t xml:space="preserve">This will always be assigned for each student </w:t>
      </w:r>
      <w:r w:rsidR="003B7765">
        <w:rPr>
          <w:i/>
          <w:lang w:val="en-GB"/>
        </w:rPr>
        <w:t>individual</w:t>
      </w:r>
      <w:r w:rsidRPr="004B122F">
        <w:rPr>
          <w:i/>
          <w:lang w:val="en-GB"/>
        </w:rPr>
        <w:t>ly</w:t>
      </w:r>
      <w:r w:rsidR="00423E65" w:rsidRPr="004B122F">
        <w:rPr>
          <w:i/>
          <w:lang w:val="en-GB"/>
        </w:rPr>
        <w:t xml:space="preserve">. </w:t>
      </w:r>
    </w:p>
    <w:p w14:paraId="7AE1E38F" w14:textId="3CB1E655" w:rsidR="00360535" w:rsidRPr="004B122F" w:rsidRDefault="00360535" w:rsidP="00360535">
      <w:pPr>
        <w:pStyle w:val="Odstavecseseznamem"/>
        <w:numPr>
          <w:ilvl w:val="0"/>
          <w:numId w:val="1"/>
        </w:numPr>
        <w:rPr>
          <w:lang w:val="en-GB"/>
        </w:rPr>
      </w:pPr>
      <w:r w:rsidRPr="004B122F">
        <w:rPr>
          <w:lang w:val="en-GB"/>
        </w:rPr>
        <w:t>Draw the cooling curves in the ARA diagram for respective microstructures</w:t>
      </w:r>
      <w:r w:rsidR="003B7765">
        <w:rPr>
          <w:lang w:val="en-GB"/>
        </w:rPr>
        <w:t>.</w:t>
      </w:r>
    </w:p>
    <w:p w14:paraId="01D313BF" w14:textId="0FDE25B2" w:rsidR="001705C6" w:rsidRPr="004B122F" w:rsidRDefault="00360535" w:rsidP="00360535">
      <w:pPr>
        <w:pStyle w:val="Odstavecseseznamem"/>
        <w:numPr>
          <w:ilvl w:val="0"/>
          <w:numId w:val="1"/>
        </w:numPr>
        <w:rPr>
          <w:lang w:val="en-GB"/>
        </w:rPr>
      </w:pPr>
      <w:r w:rsidRPr="004B122F">
        <w:rPr>
          <w:lang w:val="en-GB"/>
        </w:rPr>
        <w:t>Conclusion: summarize the essential findings for practice in five basic points</w:t>
      </w:r>
      <w:r w:rsidR="003B7765">
        <w:rPr>
          <w:lang w:val="en-GB"/>
        </w:rPr>
        <w:t>.</w:t>
      </w:r>
    </w:p>
    <w:p w14:paraId="19A92662" w14:textId="77777777" w:rsidR="00937D53" w:rsidRPr="004B122F" w:rsidRDefault="00937D53">
      <w:pPr>
        <w:rPr>
          <w:lang w:val="en-GB"/>
        </w:rPr>
      </w:pPr>
    </w:p>
    <w:p w14:paraId="09324696" w14:textId="77777777" w:rsidR="00F40758" w:rsidRPr="004B122F" w:rsidRDefault="00F40758">
      <w:pPr>
        <w:rPr>
          <w:lang w:val="en-GB"/>
        </w:rPr>
      </w:pPr>
    </w:p>
    <w:p w14:paraId="68CAAFD2" w14:textId="77777777" w:rsidR="00F40758" w:rsidRPr="004B122F" w:rsidRDefault="00F40758">
      <w:pPr>
        <w:rPr>
          <w:lang w:val="en-GB"/>
        </w:rPr>
      </w:pPr>
    </w:p>
    <w:p w14:paraId="42C8087F" w14:textId="77777777" w:rsidR="00F40758" w:rsidRPr="004B122F" w:rsidRDefault="00F40758">
      <w:pPr>
        <w:rPr>
          <w:lang w:val="en-GB"/>
        </w:rPr>
      </w:pPr>
    </w:p>
    <w:p w14:paraId="0EFAB79F" w14:textId="77777777" w:rsidR="00F40758" w:rsidRPr="004B122F" w:rsidRDefault="00F40758">
      <w:pPr>
        <w:rPr>
          <w:lang w:val="en-GB"/>
        </w:rPr>
      </w:pPr>
    </w:p>
    <w:p w14:paraId="43630D2D" w14:textId="77777777" w:rsidR="00F40758" w:rsidRPr="004B122F" w:rsidRDefault="00F40758">
      <w:pPr>
        <w:rPr>
          <w:lang w:val="en-GB"/>
        </w:rPr>
      </w:pPr>
    </w:p>
    <w:p w14:paraId="49FD5CF3" w14:textId="77777777" w:rsidR="00F40758" w:rsidRPr="004B122F" w:rsidRDefault="00F40758">
      <w:pPr>
        <w:rPr>
          <w:lang w:val="en-GB"/>
        </w:rPr>
      </w:pPr>
    </w:p>
    <w:p w14:paraId="17E3BBCF" w14:textId="77777777" w:rsidR="00F40758" w:rsidRPr="004B122F" w:rsidRDefault="00F40758">
      <w:pPr>
        <w:rPr>
          <w:lang w:val="en-GB"/>
        </w:rPr>
      </w:pPr>
    </w:p>
    <w:p w14:paraId="16A8AC66" w14:textId="77777777" w:rsidR="00F40758" w:rsidRPr="004B122F" w:rsidRDefault="00F40758">
      <w:pPr>
        <w:rPr>
          <w:lang w:val="en-GB"/>
        </w:rPr>
      </w:pPr>
    </w:p>
    <w:p w14:paraId="5FEA815F" w14:textId="77777777" w:rsidR="00F40758" w:rsidRPr="004B122F" w:rsidRDefault="00F40758">
      <w:pPr>
        <w:rPr>
          <w:lang w:val="en-GB"/>
        </w:rPr>
      </w:pPr>
    </w:p>
    <w:p w14:paraId="4271FBD1" w14:textId="77777777" w:rsidR="00F40758" w:rsidRPr="004B122F" w:rsidRDefault="00F40758">
      <w:pPr>
        <w:rPr>
          <w:lang w:val="en-GB"/>
        </w:rPr>
      </w:pPr>
    </w:p>
    <w:p w14:paraId="29D666C1" w14:textId="77777777" w:rsidR="00F40758" w:rsidRPr="004B122F" w:rsidRDefault="00F40758">
      <w:pPr>
        <w:rPr>
          <w:lang w:val="en-GB"/>
        </w:rPr>
      </w:pPr>
    </w:p>
    <w:p w14:paraId="2130CE2F" w14:textId="77777777" w:rsidR="00F40758" w:rsidRPr="004B122F" w:rsidRDefault="00F40758">
      <w:pPr>
        <w:rPr>
          <w:lang w:val="en-GB"/>
        </w:rPr>
      </w:pPr>
    </w:p>
    <w:p w14:paraId="6862B345" w14:textId="77777777" w:rsidR="00F40758" w:rsidRPr="004B122F" w:rsidRDefault="00F40758">
      <w:pPr>
        <w:rPr>
          <w:lang w:val="en-GB"/>
        </w:rPr>
      </w:pPr>
    </w:p>
    <w:p w14:paraId="2D8441DF" w14:textId="77777777" w:rsidR="00F40758" w:rsidRPr="004B122F" w:rsidRDefault="00F40758">
      <w:pPr>
        <w:rPr>
          <w:lang w:val="en-GB"/>
        </w:rPr>
      </w:pPr>
    </w:p>
    <w:p w14:paraId="45DFDFC1" w14:textId="77777777" w:rsidR="00F40758" w:rsidRPr="004B122F" w:rsidRDefault="00F40758">
      <w:pPr>
        <w:rPr>
          <w:lang w:val="en-GB"/>
        </w:rPr>
      </w:pPr>
    </w:p>
    <w:p w14:paraId="3897BD7D" w14:textId="77777777" w:rsidR="00F40758" w:rsidRPr="004B122F" w:rsidRDefault="00F40758">
      <w:pPr>
        <w:rPr>
          <w:lang w:val="en-GB"/>
        </w:rPr>
      </w:pPr>
    </w:p>
    <w:p w14:paraId="304D3E1A" w14:textId="77777777" w:rsidR="00F40758" w:rsidRPr="004B122F" w:rsidRDefault="00F40758">
      <w:pPr>
        <w:rPr>
          <w:lang w:val="en-GB"/>
        </w:rPr>
      </w:pPr>
    </w:p>
    <w:p w14:paraId="1E542F2F" w14:textId="77777777" w:rsidR="00F40758" w:rsidRPr="004B122F" w:rsidRDefault="00F40758">
      <w:pPr>
        <w:rPr>
          <w:lang w:val="en-GB"/>
        </w:rPr>
      </w:pPr>
    </w:p>
    <w:p w14:paraId="1EA2D958" w14:textId="77777777" w:rsidR="00F40758" w:rsidRPr="004B122F" w:rsidRDefault="00F40758">
      <w:pPr>
        <w:rPr>
          <w:lang w:val="en-GB"/>
        </w:rPr>
      </w:pPr>
    </w:p>
    <w:p w14:paraId="6878D271" w14:textId="77777777" w:rsidR="00F40758" w:rsidRPr="004B122F" w:rsidRDefault="00F40758">
      <w:pPr>
        <w:rPr>
          <w:lang w:val="en-GB"/>
        </w:rPr>
      </w:pPr>
    </w:p>
    <w:p w14:paraId="7E2E3235" w14:textId="77777777" w:rsidR="00F40758" w:rsidRPr="004B122F" w:rsidRDefault="00F40758">
      <w:pPr>
        <w:rPr>
          <w:lang w:val="en-GB"/>
        </w:rPr>
      </w:pPr>
    </w:p>
    <w:p w14:paraId="4D491071" w14:textId="77777777" w:rsidR="00F40758" w:rsidRPr="004B122F" w:rsidRDefault="00F40758">
      <w:pPr>
        <w:rPr>
          <w:lang w:val="en-GB"/>
        </w:rPr>
      </w:pPr>
    </w:p>
    <w:p w14:paraId="07089C31" w14:textId="77777777" w:rsidR="00F40758" w:rsidRPr="004B122F" w:rsidRDefault="00F40758">
      <w:pPr>
        <w:rPr>
          <w:lang w:val="en-GB"/>
        </w:rPr>
      </w:pPr>
    </w:p>
    <w:p w14:paraId="705CAECF" w14:textId="77777777" w:rsidR="00F40758" w:rsidRPr="004B122F" w:rsidRDefault="00F40758">
      <w:pPr>
        <w:rPr>
          <w:lang w:val="en-GB"/>
        </w:rPr>
      </w:pPr>
    </w:p>
    <w:p w14:paraId="2EAB1F14" w14:textId="77777777" w:rsidR="00F40758" w:rsidRPr="004B122F" w:rsidRDefault="00F40758">
      <w:pPr>
        <w:rPr>
          <w:lang w:val="en-GB"/>
        </w:rPr>
      </w:pPr>
    </w:p>
    <w:p w14:paraId="75D4210C" w14:textId="77777777" w:rsidR="00F40758" w:rsidRPr="004B122F" w:rsidRDefault="00F40758">
      <w:pPr>
        <w:rPr>
          <w:lang w:val="en-GB"/>
        </w:rPr>
      </w:pPr>
    </w:p>
    <w:p w14:paraId="6604C0F1" w14:textId="77777777" w:rsidR="00F40758" w:rsidRPr="004B122F" w:rsidRDefault="00F40758">
      <w:pPr>
        <w:rPr>
          <w:lang w:val="en-GB"/>
        </w:rPr>
      </w:pPr>
    </w:p>
    <w:p w14:paraId="5F6AD9DB" w14:textId="77777777" w:rsidR="00F40758" w:rsidRPr="004B122F" w:rsidRDefault="00F40758">
      <w:pPr>
        <w:rPr>
          <w:lang w:val="en-GB"/>
        </w:rPr>
      </w:pPr>
    </w:p>
    <w:p w14:paraId="21348D83" w14:textId="77777777" w:rsidR="00F40758" w:rsidRPr="004B122F" w:rsidRDefault="00F40758">
      <w:pPr>
        <w:rPr>
          <w:lang w:val="en-GB"/>
        </w:rPr>
      </w:pPr>
    </w:p>
    <w:p w14:paraId="7825A417" w14:textId="77777777" w:rsidR="00F40758" w:rsidRPr="004B122F" w:rsidRDefault="00F40758">
      <w:pPr>
        <w:rPr>
          <w:lang w:val="en-GB"/>
        </w:rPr>
      </w:pPr>
    </w:p>
    <w:p w14:paraId="57150DD3" w14:textId="77777777" w:rsidR="00F40758" w:rsidRPr="004B122F" w:rsidRDefault="00F40758">
      <w:pPr>
        <w:rPr>
          <w:lang w:val="en-GB"/>
        </w:rPr>
      </w:pPr>
    </w:p>
    <w:p w14:paraId="5DC04113" w14:textId="77777777" w:rsidR="00F40758" w:rsidRPr="004B122F" w:rsidRDefault="00F40758">
      <w:pPr>
        <w:rPr>
          <w:lang w:val="en-GB"/>
        </w:rPr>
      </w:pPr>
    </w:p>
    <w:p w14:paraId="338D658C" w14:textId="77777777" w:rsidR="00F40758" w:rsidRPr="004B122F" w:rsidRDefault="00F40758">
      <w:pPr>
        <w:rPr>
          <w:lang w:val="en-GB"/>
        </w:rPr>
      </w:pPr>
    </w:p>
    <w:p w14:paraId="3273CD3D" w14:textId="77777777" w:rsidR="007215EE" w:rsidRPr="004B122F" w:rsidRDefault="007215EE" w:rsidP="007215EE">
      <w:pPr>
        <w:rPr>
          <w:lang w:val="en-GB"/>
        </w:rPr>
      </w:pPr>
    </w:p>
    <w:sectPr w:rsidR="007215EE" w:rsidRPr="004B122F" w:rsidSect="00F40758">
      <w:headerReference w:type="default" r:id="rId11"/>
      <w:footerReference w:type="default" r:id="rId12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9FCE6C" w14:textId="77777777" w:rsidR="00982384" w:rsidRDefault="00982384" w:rsidP="00A41833">
      <w:r>
        <w:separator/>
      </w:r>
    </w:p>
  </w:endnote>
  <w:endnote w:type="continuationSeparator" w:id="0">
    <w:p w14:paraId="61613A81" w14:textId="77777777" w:rsidR="00982384" w:rsidRDefault="00982384" w:rsidP="00A41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77BC8D" w14:textId="77777777" w:rsidR="008876B4" w:rsidRDefault="006F3994">
    <w:pPr>
      <w:pStyle w:val="Zpat"/>
      <w:pBdr>
        <w:top w:val="single" w:sz="4" w:space="1" w:color="auto"/>
      </w:pBdr>
      <w:jc w:val="center"/>
      <w:rPr>
        <w:rFonts w:ascii="Arial" w:hAnsi="Arial" w:cs="Arial"/>
      </w:rPr>
    </w:pPr>
    <w:r>
      <w:rPr>
        <w:rFonts w:ascii="Arial" w:hAnsi="Arial" w:cs="Arial"/>
        <w:b/>
      </w:rPr>
      <w:t>Ing. Jiří Hájek, Ph.D.</w:t>
    </w:r>
  </w:p>
  <w:p w14:paraId="3189646F" w14:textId="77777777" w:rsidR="008876B4" w:rsidRDefault="00982384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B30864" w14:textId="77777777" w:rsidR="00982384" w:rsidRDefault="00982384" w:rsidP="00A41833">
      <w:r>
        <w:separator/>
      </w:r>
    </w:p>
  </w:footnote>
  <w:footnote w:type="continuationSeparator" w:id="0">
    <w:p w14:paraId="081A6F94" w14:textId="77777777" w:rsidR="00982384" w:rsidRDefault="00982384" w:rsidP="00A418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4869" w14:textId="77777777" w:rsidR="008876B4" w:rsidRDefault="006F3994">
    <w:pPr>
      <w:pStyle w:val="Zhlav"/>
    </w:pPr>
    <w:r>
      <w:rPr>
        <w:noProof/>
      </w:rPr>
      <w:drawing>
        <wp:inline distT="0" distB="0" distL="0" distR="0" wp14:anchorId="6C6AEE78" wp14:editId="5D4B6B47">
          <wp:extent cx="5753100" cy="752475"/>
          <wp:effectExtent l="0" t="0" r="0" b="9525"/>
          <wp:docPr id="1" name="obrázek 1" descr="rozhodnu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ozhodnut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039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F0EB6"/>
    <w:multiLevelType w:val="hybridMultilevel"/>
    <w:tmpl w:val="33722788"/>
    <w:lvl w:ilvl="0" w:tplc="F162D94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576DD"/>
    <w:multiLevelType w:val="hybridMultilevel"/>
    <w:tmpl w:val="24C4C55A"/>
    <w:lvl w:ilvl="0" w:tplc="F162D94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D626E"/>
    <w:multiLevelType w:val="hybridMultilevel"/>
    <w:tmpl w:val="CA245B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B02AE"/>
    <w:multiLevelType w:val="hybridMultilevel"/>
    <w:tmpl w:val="A86E08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5C6"/>
    <w:rsid w:val="00005E5A"/>
    <w:rsid w:val="00015435"/>
    <w:rsid w:val="00041386"/>
    <w:rsid w:val="0004469F"/>
    <w:rsid w:val="0005041F"/>
    <w:rsid w:val="00080AB2"/>
    <w:rsid w:val="00082458"/>
    <w:rsid w:val="00097939"/>
    <w:rsid w:val="000B57CE"/>
    <w:rsid w:val="000C2757"/>
    <w:rsid w:val="000C3839"/>
    <w:rsid w:val="000F377B"/>
    <w:rsid w:val="0016784D"/>
    <w:rsid w:val="001705C6"/>
    <w:rsid w:val="00191273"/>
    <w:rsid w:val="001925C6"/>
    <w:rsid w:val="001E3982"/>
    <w:rsid w:val="001F110F"/>
    <w:rsid w:val="00212CB4"/>
    <w:rsid w:val="00244051"/>
    <w:rsid w:val="00244FCB"/>
    <w:rsid w:val="00251922"/>
    <w:rsid w:val="002661DA"/>
    <w:rsid w:val="00280F5D"/>
    <w:rsid w:val="002A5D8A"/>
    <w:rsid w:val="002B3F96"/>
    <w:rsid w:val="002C2DD3"/>
    <w:rsid w:val="003060D5"/>
    <w:rsid w:val="00352C87"/>
    <w:rsid w:val="00357396"/>
    <w:rsid w:val="00360535"/>
    <w:rsid w:val="00362931"/>
    <w:rsid w:val="00376616"/>
    <w:rsid w:val="003B7765"/>
    <w:rsid w:val="003C29FF"/>
    <w:rsid w:val="003D4DB0"/>
    <w:rsid w:val="003E165A"/>
    <w:rsid w:val="00423E65"/>
    <w:rsid w:val="00445800"/>
    <w:rsid w:val="00483D5D"/>
    <w:rsid w:val="00486D82"/>
    <w:rsid w:val="004B122F"/>
    <w:rsid w:val="004E11E9"/>
    <w:rsid w:val="004E3066"/>
    <w:rsid w:val="00532AC9"/>
    <w:rsid w:val="0057159E"/>
    <w:rsid w:val="005755F7"/>
    <w:rsid w:val="00586E8C"/>
    <w:rsid w:val="005909A9"/>
    <w:rsid w:val="00596611"/>
    <w:rsid w:val="005A315E"/>
    <w:rsid w:val="005F3D13"/>
    <w:rsid w:val="00613FF7"/>
    <w:rsid w:val="00620D5B"/>
    <w:rsid w:val="00680621"/>
    <w:rsid w:val="006B3F68"/>
    <w:rsid w:val="006B4B97"/>
    <w:rsid w:val="006F3994"/>
    <w:rsid w:val="006F7137"/>
    <w:rsid w:val="007215EE"/>
    <w:rsid w:val="00762719"/>
    <w:rsid w:val="00764D81"/>
    <w:rsid w:val="007873E8"/>
    <w:rsid w:val="007A2686"/>
    <w:rsid w:val="007B5D8D"/>
    <w:rsid w:val="007E1304"/>
    <w:rsid w:val="007F1143"/>
    <w:rsid w:val="0081038D"/>
    <w:rsid w:val="00817BDA"/>
    <w:rsid w:val="00827894"/>
    <w:rsid w:val="00846D1B"/>
    <w:rsid w:val="00852B52"/>
    <w:rsid w:val="00867367"/>
    <w:rsid w:val="00874B77"/>
    <w:rsid w:val="008C2B05"/>
    <w:rsid w:val="00900A89"/>
    <w:rsid w:val="00906E7B"/>
    <w:rsid w:val="00937D53"/>
    <w:rsid w:val="009514CE"/>
    <w:rsid w:val="00975D46"/>
    <w:rsid w:val="00982384"/>
    <w:rsid w:val="009B7263"/>
    <w:rsid w:val="009C08C0"/>
    <w:rsid w:val="00A02D04"/>
    <w:rsid w:val="00A0721E"/>
    <w:rsid w:val="00A36F6F"/>
    <w:rsid w:val="00A41833"/>
    <w:rsid w:val="00A57EB4"/>
    <w:rsid w:val="00A92498"/>
    <w:rsid w:val="00AC5689"/>
    <w:rsid w:val="00AC7C55"/>
    <w:rsid w:val="00AD5F81"/>
    <w:rsid w:val="00AF6223"/>
    <w:rsid w:val="00B26F88"/>
    <w:rsid w:val="00B71BD0"/>
    <w:rsid w:val="00BC62BF"/>
    <w:rsid w:val="00BD2C2E"/>
    <w:rsid w:val="00BE3D7A"/>
    <w:rsid w:val="00C21A81"/>
    <w:rsid w:val="00C22C3A"/>
    <w:rsid w:val="00C54C43"/>
    <w:rsid w:val="00C55539"/>
    <w:rsid w:val="00C9240E"/>
    <w:rsid w:val="00CB5F9D"/>
    <w:rsid w:val="00D343AD"/>
    <w:rsid w:val="00D55683"/>
    <w:rsid w:val="00D83058"/>
    <w:rsid w:val="00D90CBE"/>
    <w:rsid w:val="00DA2D63"/>
    <w:rsid w:val="00DE72C3"/>
    <w:rsid w:val="00E71557"/>
    <w:rsid w:val="00E73F7F"/>
    <w:rsid w:val="00E77757"/>
    <w:rsid w:val="00E80CCE"/>
    <w:rsid w:val="00EA774F"/>
    <w:rsid w:val="00ED30C7"/>
    <w:rsid w:val="00EE4BE7"/>
    <w:rsid w:val="00F40758"/>
    <w:rsid w:val="00F84067"/>
    <w:rsid w:val="00F93566"/>
    <w:rsid w:val="00FC387B"/>
    <w:rsid w:val="00FD0831"/>
    <w:rsid w:val="00FE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AD6201"/>
  <w15:docId w15:val="{3D06FB56-DF2A-4638-B30C-A27992182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70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705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705C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705C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407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705C6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705C6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1705C6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semiHidden/>
    <w:rsid w:val="001705C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1705C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semiHidden/>
    <w:rsid w:val="001705C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1705C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705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05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5C6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4075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93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74B77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874B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4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DAD33C-244C-4351-80C8-AAB62F6D5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Liduš</dc:creator>
  <cp:lastModifiedBy>martin.buk@tiscali.cz</cp:lastModifiedBy>
  <cp:revision>2</cp:revision>
  <dcterms:created xsi:type="dcterms:W3CDTF">2023-02-26T20:45:00Z</dcterms:created>
  <dcterms:modified xsi:type="dcterms:W3CDTF">2023-02-26T20:45:00Z</dcterms:modified>
</cp:coreProperties>
</file>