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058BAC" w14:textId="280EF2FD" w:rsidR="0056554C" w:rsidRPr="000B6342" w:rsidRDefault="0056554C" w:rsidP="00744080">
      <w:pPr>
        <w:rPr>
          <w:rFonts w:ascii="Arial" w:eastAsia="Arial" w:hAnsi="Arial" w:cs="Arial"/>
          <w:color w:val="000000" w:themeColor="text1"/>
          <w:sz w:val="48"/>
          <w:szCs w:val="48"/>
          <w:lang w:val="en-US"/>
        </w:rPr>
      </w:pPr>
      <w:r w:rsidRPr="000B6342">
        <w:rPr>
          <w:rFonts w:ascii="Arial" w:eastAsia="Arial" w:hAnsi="Arial" w:cs="Arial"/>
          <w:color w:val="000000" w:themeColor="text1"/>
          <w:sz w:val="48"/>
          <w:szCs w:val="48"/>
          <w:lang w:val="en-US"/>
        </w:rPr>
        <w:t xml:space="preserve">Configuration of switched-mode power supply without galvanic isolation </w:t>
      </w:r>
    </w:p>
    <w:p w14:paraId="599AF0A6" w14:textId="77777777" w:rsidR="0056554C" w:rsidRPr="000B6342" w:rsidRDefault="0056554C" w:rsidP="00744080">
      <w:pPr>
        <w:rPr>
          <w:lang w:val="en-US"/>
        </w:rPr>
      </w:pPr>
    </w:p>
    <w:p w14:paraId="7ECDB8D4" w14:textId="35389A72" w:rsidR="0056554C" w:rsidRPr="000B6342" w:rsidRDefault="0056554C" w:rsidP="00744080">
      <w:pPr>
        <w:pStyle w:val="Bezmezer"/>
        <w:rPr>
          <w:color w:val="auto"/>
          <w:lang w:val="en-US"/>
        </w:rPr>
      </w:pPr>
      <w:r w:rsidRPr="000B6342">
        <w:rPr>
          <w:color w:val="auto"/>
          <w:lang w:val="en-US"/>
        </w:rPr>
        <w:t>The behavior of the convertors is described by the transfer function M depending on the switching ratio D.</w:t>
      </w:r>
    </w:p>
    <w:p w14:paraId="280CDAEB" w14:textId="44191F17" w:rsidR="00744080" w:rsidRPr="000B6342" w:rsidRDefault="0056554C" w:rsidP="00744080">
      <w:pPr>
        <w:pStyle w:val="Bezmezer"/>
        <w:rPr>
          <w:lang w:val="en-US"/>
        </w:rPr>
      </w:pPr>
      <w:r w:rsidRPr="000B6342">
        <w:rPr>
          <w:lang w:val="en-US"/>
        </w:rPr>
        <w:t>These basic configurations are suitable for output power</w:t>
      </w:r>
      <w:r w:rsidRPr="000B6342">
        <w:rPr>
          <w:lang w:val="en-US"/>
        </w:rPr>
        <w:tab/>
      </w:r>
      <w:r w:rsidR="00744080" w:rsidRPr="000B6342">
        <w:rPr>
          <w:lang w:val="en-US"/>
        </w:rPr>
        <w:t>100 W — 150W</w:t>
      </w:r>
    </w:p>
    <w:p w14:paraId="1037371D" w14:textId="409B7826" w:rsidR="00744080" w:rsidRPr="000B6342" w:rsidRDefault="0056554C" w:rsidP="00744080">
      <w:pPr>
        <w:pStyle w:val="Bezmezer"/>
        <w:rPr>
          <w:lang w:val="en-US"/>
        </w:rPr>
      </w:pPr>
      <w:r w:rsidRPr="000B6342">
        <w:rPr>
          <w:lang w:val="en-US"/>
        </w:rPr>
        <w:t>Operating frequency range</w:t>
      </w:r>
      <w:r w:rsidR="00744080" w:rsidRPr="000B6342">
        <w:rPr>
          <w:lang w:val="en-US"/>
        </w:rPr>
        <w:tab/>
      </w:r>
      <w:r w:rsidR="00744080" w:rsidRPr="000B6342">
        <w:rPr>
          <w:lang w:val="en-US"/>
        </w:rPr>
        <w:tab/>
      </w:r>
      <w:r w:rsidR="00744080" w:rsidRPr="000B6342">
        <w:rPr>
          <w:lang w:val="en-US"/>
        </w:rPr>
        <w:tab/>
      </w:r>
      <w:r w:rsidR="00744080" w:rsidRPr="000B6342">
        <w:rPr>
          <w:lang w:val="en-US"/>
        </w:rPr>
        <w:tab/>
      </w:r>
      <w:r w:rsidRPr="000B6342">
        <w:rPr>
          <w:lang w:val="en-US"/>
        </w:rPr>
        <w:tab/>
      </w:r>
      <w:r w:rsidR="00744080" w:rsidRPr="000B6342">
        <w:rPr>
          <w:lang w:val="en-US"/>
        </w:rPr>
        <w:t xml:space="preserve">30 kHz do 1 </w:t>
      </w:r>
      <w:proofErr w:type="spellStart"/>
      <w:r w:rsidR="00744080" w:rsidRPr="000B6342">
        <w:rPr>
          <w:lang w:val="en-US"/>
        </w:rPr>
        <w:t>MHz.</w:t>
      </w:r>
      <w:proofErr w:type="spellEnd"/>
      <w:r w:rsidR="00744080" w:rsidRPr="000B6342">
        <w:rPr>
          <w:lang w:val="en-US"/>
        </w:rPr>
        <w:t xml:space="preserve"> </w:t>
      </w:r>
    </w:p>
    <w:p w14:paraId="314A052D" w14:textId="4EA5B5EC" w:rsidR="00744080" w:rsidRPr="000B6342" w:rsidRDefault="0056554C" w:rsidP="00744080">
      <w:pPr>
        <w:pStyle w:val="Bezmezer"/>
        <w:rPr>
          <w:lang w:val="en-US"/>
        </w:rPr>
      </w:pPr>
      <w:r w:rsidRPr="000B6342">
        <w:rPr>
          <w:lang w:val="en-US"/>
        </w:rPr>
        <w:t>Control circuits</w:t>
      </w:r>
      <w:r w:rsidR="00744080" w:rsidRPr="000B6342">
        <w:rPr>
          <w:lang w:val="en-US"/>
        </w:rPr>
        <w:tab/>
      </w:r>
      <w:r w:rsidR="00744080" w:rsidRPr="000B6342">
        <w:rPr>
          <w:lang w:val="en-US"/>
        </w:rPr>
        <w:tab/>
      </w:r>
      <w:r w:rsidR="00744080" w:rsidRPr="000B6342">
        <w:rPr>
          <w:lang w:val="en-US"/>
        </w:rPr>
        <w:tab/>
      </w:r>
      <w:r w:rsidR="00744080" w:rsidRPr="000B6342">
        <w:rPr>
          <w:lang w:val="en-US"/>
        </w:rPr>
        <w:tab/>
      </w:r>
      <w:r w:rsidR="00744080" w:rsidRPr="000B6342">
        <w:rPr>
          <w:lang w:val="en-US"/>
        </w:rPr>
        <w:tab/>
      </w:r>
      <w:r w:rsidR="00744080" w:rsidRPr="000B6342">
        <w:rPr>
          <w:lang w:val="en-US"/>
        </w:rPr>
        <w:tab/>
      </w:r>
      <w:r w:rsidRPr="000B6342">
        <w:rPr>
          <w:lang w:val="en-US"/>
        </w:rPr>
        <w:tab/>
      </w:r>
      <w:r w:rsidR="00744080" w:rsidRPr="000B6342">
        <w:rPr>
          <w:lang w:val="en-US"/>
        </w:rPr>
        <w:t xml:space="preserve">PWM </w:t>
      </w:r>
      <w:r w:rsidRPr="000B6342">
        <w:rPr>
          <w:lang w:val="en-US"/>
        </w:rPr>
        <w:t>modulation</w:t>
      </w:r>
    </w:p>
    <w:p w14:paraId="7FB562ED" w14:textId="1A13AE8A" w:rsidR="00744080" w:rsidRPr="000B6342" w:rsidRDefault="00744080" w:rsidP="00744080">
      <w:pPr>
        <w:pStyle w:val="Bezmezer"/>
        <w:rPr>
          <w:lang w:val="en-US"/>
        </w:rPr>
      </w:pPr>
      <w:r w:rsidRPr="000B6342">
        <w:rPr>
          <w:lang w:val="en-US"/>
        </w:rPr>
        <w:t xml:space="preserve"> </w:t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="0056554C" w:rsidRPr="000B6342">
        <w:rPr>
          <w:lang w:val="en-US"/>
        </w:rPr>
        <w:tab/>
      </w:r>
      <w:r w:rsidRPr="000B6342">
        <w:rPr>
          <w:lang w:val="en-US"/>
        </w:rPr>
        <w:tab/>
      </w:r>
      <w:r w:rsidR="0056554C" w:rsidRPr="000B6342">
        <w:rPr>
          <w:lang w:val="en-US"/>
        </w:rPr>
        <w:t xml:space="preserve">Constant </w:t>
      </w:r>
      <w:r w:rsidRPr="000B6342">
        <w:rPr>
          <w:b/>
          <w:bCs/>
          <w:lang w:val="en-US"/>
        </w:rPr>
        <w:t>t</w:t>
      </w:r>
      <w:r w:rsidRPr="000B6342">
        <w:rPr>
          <w:lang w:val="en-US"/>
        </w:rPr>
        <w:t xml:space="preserve"> on</w:t>
      </w:r>
    </w:p>
    <w:p w14:paraId="6CA122E8" w14:textId="20C42F24" w:rsidR="00744080" w:rsidRPr="000B6342" w:rsidRDefault="00744080" w:rsidP="00744080">
      <w:pPr>
        <w:rPr>
          <w:lang w:val="en-US"/>
        </w:rPr>
      </w:pP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Pr="000B6342">
        <w:rPr>
          <w:lang w:val="en-US"/>
        </w:rPr>
        <w:tab/>
      </w:r>
      <w:r w:rsidR="0056554C" w:rsidRPr="000B6342">
        <w:rPr>
          <w:lang w:val="en-US"/>
        </w:rPr>
        <w:tab/>
      </w:r>
      <w:r w:rsidRPr="000B6342">
        <w:rPr>
          <w:lang w:val="en-US"/>
        </w:rPr>
        <w:tab/>
      </w:r>
      <w:r w:rsidR="0056554C" w:rsidRPr="000B6342">
        <w:rPr>
          <w:lang w:val="en-US"/>
        </w:rPr>
        <w:t xml:space="preserve">Constant </w:t>
      </w:r>
      <w:r w:rsidRPr="000B6342">
        <w:rPr>
          <w:b/>
          <w:bCs/>
          <w:lang w:val="en-US"/>
        </w:rPr>
        <w:t>t</w:t>
      </w:r>
      <w:r w:rsidRPr="000B6342">
        <w:rPr>
          <w:lang w:val="en-US"/>
        </w:rPr>
        <w:t xml:space="preserve"> off </w:t>
      </w:r>
    </w:p>
    <w:p w14:paraId="5A31BC90" w14:textId="77777777" w:rsidR="0056554C" w:rsidRPr="000B6342" w:rsidRDefault="0056554C" w:rsidP="00744080">
      <w:pPr>
        <w:rPr>
          <w:lang w:val="en-US"/>
        </w:rPr>
      </w:pPr>
      <w:r w:rsidRPr="000B6342">
        <w:rPr>
          <w:lang w:val="en-US"/>
        </w:rPr>
        <w:t>Using integrated circuits, they have a low number of components and a "simple circuit"</w:t>
      </w:r>
    </w:p>
    <w:p w14:paraId="2E15F07D" w14:textId="0855AF46" w:rsidR="00744080" w:rsidRPr="000B6342" w:rsidRDefault="00744080" w:rsidP="00744080">
      <w:pPr>
        <w:rPr>
          <w:lang w:val="en-US"/>
        </w:rPr>
      </w:pPr>
      <w:r w:rsidRPr="000B6342">
        <w:rPr>
          <w:noProof/>
          <w:lang w:eastAsia="cs-CZ"/>
        </w:rPr>
        <w:drawing>
          <wp:inline distT="0" distB="0" distL="0" distR="0" wp14:anchorId="56D43D49" wp14:editId="273FF6BB">
            <wp:extent cx="5731510" cy="11258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7BE5C" w14:textId="77777777" w:rsidR="00744080" w:rsidRPr="000B6342" w:rsidRDefault="00744080" w:rsidP="00744080">
      <w:pPr>
        <w:jc w:val="center"/>
        <w:rPr>
          <w:lang w:val="en-US"/>
        </w:rPr>
      </w:pPr>
      <w:r w:rsidRPr="000B6342">
        <w:rPr>
          <w:noProof/>
          <w:lang w:eastAsia="cs-CZ"/>
        </w:rPr>
        <w:drawing>
          <wp:inline distT="0" distB="0" distL="0" distR="0" wp14:anchorId="5BE93C46" wp14:editId="1DBA2931">
            <wp:extent cx="2797175" cy="1149524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4768" cy="1156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E85D3" w14:textId="77777777" w:rsidR="00744080" w:rsidRPr="000B6342" w:rsidRDefault="00744080" w:rsidP="00744080">
      <w:pPr>
        <w:jc w:val="center"/>
        <w:rPr>
          <w:lang w:val="en-US"/>
        </w:rPr>
      </w:pPr>
      <w:r w:rsidRPr="000B6342">
        <w:rPr>
          <w:noProof/>
          <w:lang w:eastAsia="cs-CZ"/>
        </w:rPr>
        <w:drawing>
          <wp:inline distT="0" distB="0" distL="0" distR="0" wp14:anchorId="09CAF586" wp14:editId="4A39DC69">
            <wp:extent cx="5731510" cy="11233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6309E2F" w14:textId="77777777" w:rsidR="00744080" w:rsidRPr="000B6342" w:rsidRDefault="00744080" w:rsidP="00744080">
      <w:pPr>
        <w:jc w:val="center"/>
        <w:rPr>
          <w:lang w:val="en-US"/>
        </w:rPr>
      </w:pPr>
      <w:r w:rsidRPr="000B6342">
        <w:rPr>
          <w:noProof/>
          <w:lang w:eastAsia="cs-CZ"/>
        </w:rPr>
        <w:lastRenderedPageBreak/>
        <w:drawing>
          <wp:inline distT="0" distB="0" distL="0" distR="0" wp14:anchorId="28C993F8" wp14:editId="583E532E">
            <wp:extent cx="5731510" cy="436181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6C9AF" w14:textId="6F449D12" w:rsidR="000B6342" w:rsidRPr="000B6342" w:rsidRDefault="000B6342" w:rsidP="00744080">
      <w:pPr>
        <w:rPr>
          <w:lang w:val="en-US"/>
        </w:rPr>
      </w:pPr>
      <w:r w:rsidRPr="000B6342">
        <w:rPr>
          <w:lang w:val="en-US"/>
        </w:rPr>
        <w:t>Voltage transfer as fu</w:t>
      </w:r>
      <w:r>
        <w:rPr>
          <w:lang w:val="en-US"/>
        </w:rPr>
        <w:t>n</w:t>
      </w:r>
      <w:r w:rsidRPr="000B6342">
        <w:rPr>
          <w:lang w:val="en-US"/>
        </w:rPr>
        <w:t xml:space="preserve">ction of duty cycle for various topologies </w:t>
      </w:r>
    </w:p>
    <w:p w14:paraId="46EBB200" w14:textId="146DB9FE" w:rsidR="00744080" w:rsidRPr="000B6342" w:rsidRDefault="00744080" w:rsidP="00744080">
      <w:pPr>
        <w:jc w:val="center"/>
        <w:rPr>
          <w:lang w:val="en-US"/>
        </w:rPr>
      </w:pPr>
      <w:r w:rsidRPr="000B6342">
        <w:rPr>
          <w:lang w:val="en-US"/>
        </w:rPr>
        <w:t xml:space="preserve">D = t on / </w:t>
      </w:r>
      <w:proofErr w:type="gramStart"/>
      <w:r w:rsidRPr="000B6342">
        <w:rPr>
          <w:lang w:val="en-US"/>
        </w:rPr>
        <w:t>T ,</w:t>
      </w:r>
      <w:proofErr w:type="gramEnd"/>
      <w:r w:rsidRPr="000B6342">
        <w:rPr>
          <w:lang w:val="en-US"/>
        </w:rPr>
        <w:t xml:space="preserve"> M = </w:t>
      </w:r>
      <w:proofErr w:type="spellStart"/>
      <w:r w:rsidRPr="000B6342">
        <w:rPr>
          <w:lang w:val="en-US"/>
        </w:rPr>
        <w:t>Uout</w:t>
      </w:r>
      <w:proofErr w:type="spellEnd"/>
      <w:r w:rsidRPr="000B6342">
        <w:rPr>
          <w:lang w:val="en-US"/>
        </w:rPr>
        <w:t xml:space="preserve"> / </w:t>
      </w:r>
      <w:proofErr w:type="spellStart"/>
      <w:r w:rsidRPr="000B6342">
        <w:rPr>
          <w:lang w:val="en-US"/>
        </w:rPr>
        <w:t>Uin</w:t>
      </w:r>
      <w:proofErr w:type="spellEnd"/>
    </w:p>
    <w:p w14:paraId="5B1885DC" w14:textId="77777777" w:rsidR="00744080" w:rsidRPr="000B6342" w:rsidRDefault="00744080" w:rsidP="00744080">
      <w:pPr>
        <w:rPr>
          <w:lang w:val="en-US"/>
        </w:rPr>
      </w:pPr>
    </w:p>
    <w:p w14:paraId="1DD9A29E" w14:textId="6EAC1215" w:rsidR="00C35254" w:rsidRPr="000B6342" w:rsidRDefault="00C35254">
      <w:pPr>
        <w:rPr>
          <w:lang w:val="en-US"/>
        </w:rPr>
      </w:pPr>
    </w:p>
    <w:p w14:paraId="41404F54" w14:textId="4E1DA791" w:rsidR="00F23089" w:rsidRDefault="00F23089">
      <w:pPr>
        <w:spacing w:after="0" w:line="240" w:lineRule="auto"/>
        <w:rPr>
          <w:lang w:val="en-US"/>
        </w:rPr>
      </w:pPr>
      <w:r>
        <w:rPr>
          <w:lang w:val="en-US"/>
        </w:rPr>
        <w:br w:type="page"/>
      </w:r>
    </w:p>
    <w:p w14:paraId="38D515DF" w14:textId="77777777" w:rsidR="00F23089" w:rsidRDefault="00F23089" w:rsidP="00F23089">
      <w:pPr>
        <w:pStyle w:val="Nadpis1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32480AD6" wp14:editId="10D4790E">
            <wp:simplePos x="0" y="0"/>
            <wp:positionH relativeFrom="margin">
              <wp:align>center</wp:align>
            </wp:positionH>
            <wp:positionV relativeFrom="margin">
              <wp:posOffset>796290</wp:posOffset>
            </wp:positionV>
            <wp:extent cx="7009130" cy="5908040"/>
            <wp:effectExtent l="0" t="0" r="127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130" cy="590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Step </w:t>
      </w:r>
      <w:proofErr w:type="spellStart"/>
      <w:r>
        <w:t>down</w:t>
      </w:r>
      <w:proofErr w:type="spellEnd"/>
      <w:r>
        <w:t xml:space="preserve"> (</w:t>
      </w:r>
      <w:proofErr w:type="spellStart"/>
      <w:r>
        <w:t>buck</w:t>
      </w:r>
      <w:proofErr w:type="spellEnd"/>
      <w:r>
        <w:t>)</w:t>
      </w:r>
    </w:p>
    <w:p w14:paraId="61B4E733" w14:textId="77777777" w:rsidR="00F23089" w:rsidRDefault="00F23089" w:rsidP="00F23089">
      <w:pPr>
        <w:pStyle w:val="Bezmezer"/>
        <w:rPr>
          <w:noProof/>
        </w:rPr>
      </w:pPr>
      <w:r w:rsidRPr="00E93CC9">
        <w:rPr>
          <w:noProof/>
        </w:rPr>
        <w:t>Explanations</w:t>
      </w:r>
      <w:r>
        <w:rPr>
          <w:noProof/>
        </w:rPr>
        <w:t>:</w:t>
      </w:r>
    </w:p>
    <w:p w14:paraId="74166B89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Zap = ON</w:t>
      </w:r>
    </w:p>
    <w:p w14:paraId="1B286913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Vyp = OFF</w:t>
      </w:r>
    </w:p>
    <w:p w14:paraId="7853AC94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Roste = rise</w:t>
      </w:r>
    </w:p>
    <w:p w14:paraId="3D10B030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Klesá = fall</w:t>
      </w:r>
    </w:p>
    <w:p w14:paraId="4443F62E" w14:textId="77777777" w:rsidR="00F23089" w:rsidRDefault="008B5580" w:rsidP="00F23089">
      <w:r>
        <w:rPr>
          <w:noProof/>
        </w:rPr>
        <w:object w:dxaOrig="10951" w:dyaOrig="15091" w14:anchorId="6D802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3pt;height:626.4pt;mso-width-percent:0;mso-height-percent:0;mso-width-percent:0;mso-height-percent:0" o:ole="">
            <v:imagedata r:id="rId11" o:title=""/>
          </v:shape>
          <o:OLEObject Type="Embed" ProgID="Visio.Drawing.15" ShapeID="_x0000_i1025" DrawAspect="Content" ObjectID="_1738993819" r:id="rId12"/>
        </w:object>
      </w:r>
    </w:p>
    <w:p w14:paraId="7E482D41" w14:textId="77777777" w:rsidR="00F23089" w:rsidRDefault="008B5580" w:rsidP="00F23089">
      <w:r>
        <w:rPr>
          <w:noProof/>
        </w:rPr>
        <w:object w:dxaOrig="10831" w:dyaOrig="14506" w14:anchorId="67B86D6D">
          <v:shape id="_x0000_i1026" type="#_x0000_t75" alt="" style="width:453pt;height:606.6pt;mso-width-percent:0;mso-height-percent:0;mso-width-percent:0;mso-height-percent:0" o:ole="">
            <v:imagedata r:id="rId13" o:title=""/>
          </v:shape>
          <o:OLEObject Type="Embed" ProgID="Visio.Drawing.15" ShapeID="_x0000_i1026" DrawAspect="Content" ObjectID="_1738993820" r:id="rId14"/>
        </w:object>
      </w:r>
    </w:p>
    <w:p w14:paraId="31FD220E" w14:textId="77777777" w:rsidR="00F23089" w:rsidRDefault="008B5580" w:rsidP="00F23089">
      <w:r>
        <w:rPr>
          <w:noProof/>
        </w:rPr>
        <w:object w:dxaOrig="10951" w:dyaOrig="9061" w14:anchorId="294AE237">
          <v:shape id="_x0000_i1027" type="#_x0000_t75" alt="" style="width:453pt;height:375pt;mso-width-percent:0;mso-height-percent:0;mso-width-percent:0;mso-height-percent:0" o:ole="">
            <v:imagedata r:id="rId15" o:title=""/>
          </v:shape>
          <o:OLEObject Type="Embed" ProgID="Visio.Drawing.15" ShapeID="_x0000_i1027" DrawAspect="Content" ObjectID="_1738993821" r:id="rId16"/>
        </w:object>
      </w:r>
    </w:p>
    <w:p w14:paraId="57104E46" w14:textId="77777777" w:rsidR="00F23089" w:rsidRDefault="00F23089" w:rsidP="00F23089">
      <w:pPr>
        <w:spacing w:after="0" w:line="240" w:lineRule="auto"/>
      </w:pPr>
      <w:r>
        <w:br w:type="page"/>
      </w:r>
    </w:p>
    <w:p w14:paraId="2797AF72" w14:textId="77777777" w:rsidR="00F23089" w:rsidRDefault="00F23089" w:rsidP="00F23089">
      <w:r>
        <w:lastRenderedPageBreak/>
        <w:t>STEP DOWN</w:t>
      </w:r>
    </w:p>
    <w:p w14:paraId="01325DFE" w14:textId="77777777" w:rsidR="00F23089" w:rsidRPr="00192AE7" w:rsidRDefault="009211D1" w:rsidP="00F23089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L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I</m:t>
            </m:r>
          </m:e>
          <m: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ta</m:t>
                </m:r>
              </m:e>
            </m:d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  <w:r w:rsidR="00F23089">
        <w:rPr>
          <w:rFonts w:eastAsiaTheme="minorEastAsia"/>
        </w:rPr>
        <w:t xml:space="preserve">    </w:t>
      </w:r>
      <w:r w:rsidR="00F23089">
        <w:rPr>
          <w:rFonts w:eastAsiaTheme="minorEastAsia" w:cstheme="minorHAnsi"/>
        </w:rPr>
        <w:t>;</w:t>
      </w:r>
      <w:r w:rsidR="00F23089">
        <w:rPr>
          <w:rFonts w:eastAsiaTheme="minorEastAsia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W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hAnsi="Cambria Math"/>
          </w:rPr>
          <m:t>L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I</m:t>
            </m:r>
          </m:e>
          <m: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tb</m:t>
                </m:r>
              </m:e>
            </m:d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</w:p>
    <w:p w14:paraId="044C87E2" w14:textId="77777777" w:rsidR="00F23089" w:rsidRDefault="00F23089" w:rsidP="00F23089">
      <w:pPr>
        <w:rPr>
          <w:rFonts w:eastAsiaTheme="minorEastAsia"/>
        </w:rPr>
      </w:pPr>
      <w:proofErr w:type="spellStart"/>
      <w:r>
        <w:t>For</w:t>
      </w:r>
      <w:proofErr w:type="spellEnd"/>
      <w:r>
        <w:t xml:space="preserve"> </w:t>
      </w:r>
      <w:proofErr w:type="spellStart"/>
      <w:r w:rsidRPr="00E93CC9">
        <w:t>Continuous</w:t>
      </w:r>
      <w:proofErr w:type="spellEnd"/>
      <w:r w:rsidRPr="00E93CC9">
        <w:t xml:space="preserve"> Mode</w:t>
      </w:r>
      <w:r>
        <w:t xml:space="preserve">: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</w:p>
    <w:p w14:paraId="07059BD5" w14:textId="77777777" w:rsidR="00F23089" w:rsidRPr="000A0F5B" w:rsidRDefault="009211D1" w:rsidP="00F23089">
      <w:pPr>
        <w:tabs>
          <w:tab w:val="left" w:pos="5387"/>
        </w:tabs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ta</m:t>
                      </m:r>
                    </m:e>
                  </m:d>
                </m:sub>
              </m:sSub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nary>
            <m:naryPr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</m:t>
              </m:r>
            </m:sub>
            <m:sup>
              <m:r>
                <w:rPr>
                  <w:rFonts w:ascii="Cambria Math" w:hAnsi="Cambria Math"/>
                </w:rPr>
                <m:t>ta</m:t>
              </m:r>
            </m:sup>
            <m:e>
              <m:r>
                <w:rPr>
                  <w:rFonts w:ascii="Cambria Math" w:hAnsi="Cambria Math"/>
                </w:rPr>
                <m:t>(</m:t>
              </m:r>
            </m:e>
          </m:nary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)∙</m:t>
          </m:r>
          <m:r>
            <w:rPr>
              <w:rFonts w:ascii="Cambria Math" w:hAnsi="Cambria Math"/>
            </w:rPr>
            <m:t>dt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)∙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</m:oMath>
      </m:oMathPara>
    </w:p>
    <w:p w14:paraId="7D37F839" w14:textId="77777777" w:rsidR="00F23089" w:rsidRPr="00192AE7" w:rsidRDefault="009211D1" w:rsidP="00F23089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tb</m:t>
                      </m:r>
                    </m:e>
                  </m:d>
                </m:sub>
              </m:sSub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nary>
            <m:naryPr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</m:t>
              </m:r>
            </m:sub>
            <m:sup>
              <m:r>
                <w:rPr>
                  <w:rFonts w:ascii="Cambria Math" w:hAnsi="Cambria Math"/>
                </w:rPr>
                <m:t>tb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OUT</m:t>
                  </m:r>
                </m:sub>
              </m:sSub>
            </m:e>
          </m:nary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dt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OU</m:t>
              </m:r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</m:oMath>
      </m:oMathPara>
    </w:p>
    <w:p w14:paraId="673AAC54" w14:textId="77777777" w:rsidR="00F23089" w:rsidRPr="007B0F94" w:rsidRDefault="009211D1" w:rsidP="00F23089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L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</m:oMath>
      </m:oMathPara>
    </w:p>
    <w:p w14:paraId="50F20E12" w14:textId="77777777" w:rsidR="00F23089" w:rsidRPr="007B0F94" w:rsidRDefault="00F23089" w:rsidP="00F23089">
      <w:pPr>
        <w:tabs>
          <w:tab w:val="left" w:pos="4253"/>
        </w:tabs>
        <w:ind w:left="1418" w:hanging="1418"/>
        <w:rPr>
          <w:rFonts w:eastAsiaTheme="minorEastAsia"/>
        </w:rPr>
      </w:pP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</w:rPr>
              <m:t>IN</m:t>
            </m:r>
          </m:sub>
        </m:sSub>
        <m:r>
          <w:rPr>
            <w:rFonts w:ascii="Cambria Math" w:hAnsi="Cambria Math"/>
          </w:rPr>
          <m:t>∙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b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e>
        </m:d>
      </m:oMath>
      <w:r>
        <w:rPr>
          <w:rFonts w:eastAsiaTheme="minorEastAsia"/>
        </w:rPr>
        <w:t xml:space="preserve">  /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  <m:r>
          <w:rPr>
            <w:rFonts w:ascii="Cambria Math" w:eastAsiaTheme="minorEastAsia" w:hAnsi="Cambria Math"/>
          </w:rPr>
          <m:t>=T</m:t>
        </m:r>
      </m:oMath>
    </w:p>
    <w:p w14:paraId="7112B688" w14:textId="77777777" w:rsidR="00F23089" w:rsidRDefault="009211D1" w:rsidP="00F23089">
      <w:pPr>
        <w:tabs>
          <w:tab w:val="left" w:pos="1418"/>
        </w:tabs>
        <w:ind w:left="1418" w:firstLine="4394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T</m:t>
          </m:r>
        </m:oMath>
      </m:oMathPara>
    </w:p>
    <w:p w14:paraId="75F1721E" w14:textId="77777777" w:rsidR="00F23089" w:rsidRDefault="00F23089" w:rsidP="00F23089">
      <w:pPr>
        <w:tabs>
          <w:tab w:val="left" w:pos="1418"/>
        </w:tabs>
        <w:ind w:left="1418"/>
        <w:rPr>
          <w:rFonts w:eastAsiaTheme="minorEastAsia"/>
        </w:rPr>
      </w:pPr>
    </w:p>
    <w:p w14:paraId="4AB3ECB2" w14:textId="77777777" w:rsidR="00F23089" w:rsidRPr="00192AE7" w:rsidRDefault="00F23089" w:rsidP="00F23089">
      <w:pPr>
        <w:tabs>
          <w:tab w:val="left" w:pos="1418"/>
        </w:tabs>
        <w:ind w:left="1418"/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 wp14:anchorId="4234C23C" wp14:editId="7D0C61D1">
            <wp:extent cx="1241946" cy="522257"/>
            <wp:effectExtent l="19050" t="0" r="0" b="0"/>
            <wp:docPr id="10" name="obrázek 4" descr="C:\TISKY\IN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TISKY\INT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665" cy="521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8C55FB" w14:textId="77777777" w:rsidR="00F23089" w:rsidRPr="00E018AF" w:rsidRDefault="009211D1" w:rsidP="00F23089">
      <w:pPr>
        <w:ind w:left="1560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</w:rPr>
              <m:t>OUT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</w:rPr>
              <m:t>IN</m:t>
            </m:r>
          </m:sub>
        </m:sSub>
        <m: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ta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  <w:r w:rsidR="00F23089">
        <w:rPr>
          <w:rFonts w:eastAsiaTheme="minorEastAsia"/>
        </w:rPr>
        <w:tab/>
        <w:t xml:space="preserve">/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ta</m:t>
            </m:r>
          </m:num>
          <m:den>
            <m:r>
              <w:rPr>
                <w:rFonts w:ascii="Cambria Math" w:eastAsiaTheme="minorEastAsia" w:hAnsi="Cambria Math"/>
              </w:rPr>
              <m:t>T</m:t>
            </m:r>
          </m:den>
        </m:f>
      </m:oMath>
      <w:r w:rsidR="00F23089">
        <w:rPr>
          <w:rFonts w:eastAsiaTheme="minorEastAsia"/>
        </w:rPr>
        <w:t xml:space="preserve"> = D</w:t>
      </w:r>
      <w:r w:rsidR="00F23089">
        <w:rPr>
          <w:rFonts w:eastAsiaTheme="minorEastAsia"/>
        </w:rPr>
        <w:tab/>
      </w:r>
      <w:r w:rsidR="00F23089">
        <w:rPr>
          <w:rFonts w:eastAsiaTheme="minorEastAsia"/>
        </w:rPr>
        <w:tab/>
      </w:r>
      <w:r w:rsidR="00F23089" w:rsidRPr="00DE4B7A">
        <w:rPr>
          <w:rFonts w:eastAsiaTheme="minorEastAsia"/>
          <w:sz w:val="18"/>
          <w:szCs w:val="18"/>
        </w:rPr>
        <w:t xml:space="preserve">DUTY CYCLE </w:t>
      </w:r>
    </w:p>
    <w:p w14:paraId="69CB7EE8" w14:textId="77777777" w:rsidR="00F23089" w:rsidRPr="00B32DB4" w:rsidRDefault="009211D1" w:rsidP="00F23089">
      <w:pPr>
        <w:ind w:left="1560" w:firstLine="4394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OUT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D</m:t>
          </m:r>
        </m:oMath>
      </m:oMathPara>
    </w:p>
    <w:p w14:paraId="3ED08CE2" w14:textId="77777777" w:rsidR="00F23089" w:rsidRPr="005B582A" w:rsidRDefault="00F23089" w:rsidP="00F23089">
      <w:pPr>
        <w:ind w:left="1560" w:firstLine="4394"/>
        <w:rPr>
          <w:rFonts w:eastAsiaTheme="minorEastAsia"/>
        </w:rPr>
      </w:pPr>
    </w:p>
    <w:p w14:paraId="61B98494" w14:textId="77777777" w:rsidR="00F23089" w:rsidRDefault="00F23089" w:rsidP="00F23089">
      <w:pPr>
        <w:ind w:left="1843" w:hanging="1844"/>
        <w:jc w:val="both"/>
        <w:rPr>
          <w:rFonts w:eastAsiaTheme="minorEastAsia"/>
        </w:rPr>
      </w:pPr>
      <w:r>
        <w:rPr>
          <w:rFonts w:eastAsiaTheme="minorEastAsia"/>
        </w:rPr>
        <w:t>T</w:t>
      </w:r>
      <w:r w:rsidRPr="00CC1EC7">
        <w:rPr>
          <w:rFonts w:eastAsiaTheme="minorEastAsia"/>
        </w:rPr>
        <w:t xml:space="preserve">ransfer </w:t>
      </w:r>
      <w:proofErr w:type="spellStart"/>
      <w:r w:rsidRPr="00CC1EC7">
        <w:rPr>
          <w:rFonts w:eastAsiaTheme="minorEastAsia"/>
        </w:rPr>
        <w:t>function</w:t>
      </w:r>
      <w:proofErr w:type="spellEnd"/>
      <w:r>
        <w:rPr>
          <w:rFonts w:eastAsiaTheme="minorEastAsia"/>
        </w:rPr>
        <w:tab/>
        <w:t xml:space="preserve"> </w:t>
      </w:r>
      <m:oMath>
        <m:r>
          <w:rPr>
            <w:rFonts w:ascii="Cambria Math" w:eastAsiaTheme="minorEastAsia" w:hAnsi="Cambria Math"/>
          </w:rPr>
          <m:t>M=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OUT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IN</m:t>
                </m:r>
              </m:sub>
            </m:sSub>
          </m:den>
        </m:f>
      </m:oMath>
    </w:p>
    <w:p w14:paraId="252010BD" w14:textId="77777777" w:rsidR="00F23089" w:rsidRDefault="00F23089" w:rsidP="00F23089">
      <w:pPr>
        <w:tabs>
          <w:tab w:val="left" w:pos="1560"/>
        </w:tabs>
        <w:ind w:left="1276" w:hanging="1560"/>
        <w:jc w:val="both"/>
        <w:rPr>
          <w:rFonts w:eastAsiaTheme="minorEastAsia"/>
        </w:rPr>
      </w:pPr>
      <w:r>
        <w:rPr>
          <w:rFonts w:eastAsiaTheme="minorEastAsia"/>
        </w:rPr>
        <w:t xml:space="preserve">                               </w:t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</w:t>
      </w:r>
    </w:p>
    <w:p w14:paraId="5A2ED682" w14:textId="77777777" w:rsidR="00F23089" w:rsidRDefault="00F23089" w:rsidP="00F23089">
      <w:pPr>
        <w:tabs>
          <w:tab w:val="left" w:pos="1560"/>
        </w:tabs>
        <w:ind w:left="1276" w:hanging="1560"/>
        <w:jc w:val="both"/>
        <w:rPr>
          <w:rFonts w:ascii="Cambria Math" w:eastAsiaTheme="minorEastAsia" w:hAnsi="Cambria Math"/>
          <w:b/>
          <w:i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F02551">
        <w:rPr>
          <w:rFonts w:eastAsiaTheme="minorEastAsia"/>
        </w:rPr>
        <w:t xml:space="preserve">       </w:t>
      </w:r>
      <w:r w:rsidRPr="00F02551">
        <w:rPr>
          <w:rFonts w:ascii="Cambria Math" w:eastAsiaTheme="minorEastAsia" w:hAnsi="Cambria Math"/>
          <w:b/>
          <w:i/>
        </w:rPr>
        <w:t>M = D</w:t>
      </w:r>
    </w:p>
    <w:p w14:paraId="51E82DBD" w14:textId="77777777" w:rsidR="00F23089" w:rsidRPr="007F7D00" w:rsidRDefault="00F23089" w:rsidP="00F23089">
      <w:pPr>
        <w:tabs>
          <w:tab w:val="left" w:pos="1560"/>
        </w:tabs>
        <w:ind w:left="1276" w:hanging="1560"/>
        <w:jc w:val="both"/>
        <w:rPr>
          <w:rFonts w:ascii="Cambria Math" w:eastAsiaTheme="minorEastAsia" w:hAnsi="Cambria Math"/>
          <w:b/>
          <w:i/>
        </w:rPr>
      </w:pPr>
    </w:p>
    <w:p w14:paraId="532F96CF" w14:textId="77777777" w:rsidR="00F23089" w:rsidRDefault="00F23089" w:rsidP="00F23089">
      <w:pPr>
        <w:ind w:left="1418" w:hanging="1418"/>
        <w:jc w:val="both"/>
        <w:rPr>
          <w:rFonts w:eastAsiaTheme="minorEastAsia"/>
        </w:rPr>
      </w:pPr>
      <w:r w:rsidRPr="00CC1EC7">
        <w:rPr>
          <w:rFonts w:eastAsiaTheme="minorEastAsia"/>
        </w:rPr>
        <w:t xml:space="preserve">In </w:t>
      </w:r>
      <w:proofErr w:type="spellStart"/>
      <w:r>
        <w:rPr>
          <w:rFonts w:eastAsiaTheme="minorEastAsia"/>
        </w:rPr>
        <w:t>c</w:t>
      </w:r>
      <w:r w:rsidRPr="00CC1EC7">
        <w:rPr>
          <w:rFonts w:eastAsiaTheme="minorEastAsia"/>
        </w:rPr>
        <w:t>ontinuous</w:t>
      </w:r>
      <w:proofErr w:type="spellEnd"/>
      <w:r w:rsidRPr="00CC1EC7">
        <w:rPr>
          <w:rFonts w:eastAsiaTheme="minorEastAsia"/>
        </w:rPr>
        <w:t xml:space="preserve"> mode, </w:t>
      </w:r>
      <w:proofErr w:type="spellStart"/>
      <w:r w:rsidRPr="00CC1EC7">
        <w:rPr>
          <w:rFonts w:eastAsiaTheme="minorEastAsia"/>
        </w:rPr>
        <w:t>the</w:t>
      </w:r>
      <w:proofErr w:type="spellEnd"/>
      <w:r w:rsidRPr="00CC1EC7">
        <w:rPr>
          <w:rFonts w:eastAsiaTheme="minorEastAsia"/>
        </w:rPr>
        <w:t xml:space="preserve"> </w:t>
      </w:r>
      <w:proofErr w:type="spellStart"/>
      <w:r w:rsidRPr="00CC1EC7">
        <w:rPr>
          <w:rFonts w:eastAsiaTheme="minorEastAsia"/>
        </w:rPr>
        <w:t>voltage</w:t>
      </w:r>
      <w:proofErr w:type="spellEnd"/>
      <w:r w:rsidRPr="00CC1EC7">
        <w:rPr>
          <w:rFonts w:eastAsiaTheme="minorEastAsia"/>
        </w:rPr>
        <w:t xml:space="preserve"> </w:t>
      </w:r>
      <w:proofErr w:type="spellStart"/>
      <w:r w:rsidRPr="00CC1EC7">
        <w:rPr>
          <w:rFonts w:eastAsiaTheme="minorEastAsia"/>
        </w:rPr>
        <w:t>conversion</w:t>
      </w:r>
      <w:proofErr w:type="spellEnd"/>
      <w:r w:rsidRPr="00CC1EC7">
        <w:rPr>
          <w:rFonts w:eastAsiaTheme="minorEastAsia"/>
        </w:rPr>
        <w:t xml:space="preserve"> </w:t>
      </w:r>
      <w:proofErr w:type="spellStart"/>
      <w:r w:rsidRPr="00CC1EC7">
        <w:rPr>
          <w:rFonts w:eastAsiaTheme="minorEastAsia"/>
        </w:rPr>
        <w:t>is</w:t>
      </w:r>
      <w:proofErr w:type="spellEnd"/>
      <w:r w:rsidRPr="00CC1EC7">
        <w:rPr>
          <w:rFonts w:eastAsiaTheme="minorEastAsia"/>
        </w:rPr>
        <w:t xml:space="preserve"> </w:t>
      </w:r>
      <w:proofErr w:type="spellStart"/>
      <w:r w:rsidRPr="00CC1EC7">
        <w:rPr>
          <w:rFonts w:eastAsiaTheme="minorEastAsia"/>
        </w:rPr>
        <w:t>given</w:t>
      </w:r>
      <w:proofErr w:type="spellEnd"/>
      <w:r w:rsidRPr="00CC1EC7">
        <w:rPr>
          <w:rFonts w:eastAsiaTheme="minorEastAsia"/>
        </w:rPr>
        <w:t xml:space="preserve"> </w:t>
      </w:r>
      <w:proofErr w:type="spellStart"/>
      <w:r w:rsidRPr="00CC1EC7">
        <w:rPr>
          <w:rFonts w:eastAsiaTheme="minorEastAsia"/>
        </w:rPr>
        <w:t>only</w:t>
      </w:r>
      <w:proofErr w:type="spellEnd"/>
      <w:r w:rsidRPr="00CC1EC7">
        <w:rPr>
          <w:rFonts w:eastAsiaTheme="minorEastAsia"/>
        </w:rPr>
        <w:t xml:space="preserve"> by </w:t>
      </w:r>
      <w:proofErr w:type="spellStart"/>
      <w:r w:rsidRPr="00CC1EC7">
        <w:rPr>
          <w:rFonts w:eastAsiaTheme="minorEastAsia"/>
        </w:rPr>
        <w:t>the</w:t>
      </w:r>
      <w:proofErr w:type="spellEnd"/>
      <w:r w:rsidRPr="00CC1EC7">
        <w:rPr>
          <w:rFonts w:eastAsiaTheme="minorEastAsia"/>
        </w:rPr>
        <w:t xml:space="preserve"> input </w:t>
      </w:r>
      <w:proofErr w:type="spellStart"/>
      <w:r w:rsidRPr="00CC1EC7">
        <w:rPr>
          <w:rFonts w:eastAsiaTheme="minorEastAsia"/>
        </w:rPr>
        <w:t>voltage</w:t>
      </w:r>
      <w:proofErr w:type="spellEnd"/>
      <w:r w:rsidRPr="00CC1EC7">
        <w:rPr>
          <w:rFonts w:eastAsiaTheme="minorEastAsia"/>
        </w:rPr>
        <w:t xml:space="preserve"> U</w:t>
      </w:r>
      <w:r w:rsidRPr="00CC1EC7">
        <w:rPr>
          <w:rFonts w:eastAsiaTheme="minorEastAsia"/>
          <w:sz w:val="20"/>
          <w:szCs w:val="20"/>
        </w:rPr>
        <w:t>IN</w:t>
      </w:r>
      <w:r w:rsidRPr="00CC1EC7">
        <w:rPr>
          <w:rFonts w:eastAsiaTheme="minorEastAsia"/>
        </w:rPr>
        <w:t xml:space="preserve"> and </w:t>
      </w:r>
      <w:proofErr w:type="spellStart"/>
      <w:r w:rsidRPr="00CC1EC7">
        <w:rPr>
          <w:rFonts w:eastAsiaTheme="minorEastAsia"/>
        </w:rPr>
        <w:t>the</w:t>
      </w:r>
      <w:proofErr w:type="spellEnd"/>
      <w:r w:rsidRPr="00CC1EC7">
        <w:rPr>
          <w:rFonts w:eastAsiaTheme="minorEastAsia"/>
        </w:rPr>
        <w:t xml:space="preserve"> duty </w:t>
      </w:r>
      <w:proofErr w:type="spellStart"/>
      <w:r w:rsidRPr="00CC1EC7">
        <w:rPr>
          <w:rFonts w:eastAsiaTheme="minorEastAsia"/>
        </w:rPr>
        <w:t>cycle</w:t>
      </w:r>
      <w:proofErr w:type="spellEnd"/>
      <w:r w:rsidRPr="00CC1EC7">
        <w:rPr>
          <w:rFonts w:eastAsiaTheme="minorEastAsia"/>
        </w:rPr>
        <w:t>.</w:t>
      </w:r>
    </w:p>
    <w:p w14:paraId="63B9534C" w14:textId="77777777" w:rsidR="00F23089" w:rsidRDefault="00F23089" w:rsidP="00F23089">
      <w:pPr>
        <w:tabs>
          <w:tab w:val="left" w:pos="1418"/>
        </w:tabs>
        <w:ind w:left="1418" w:hanging="1418"/>
        <w:rPr>
          <w:rFonts w:eastAsiaTheme="minorEastAsia"/>
        </w:rPr>
      </w:pPr>
      <w:r w:rsidRPr="00CC1EC7">
        <w:rPr>
          <w:rFonts w:eastAsiaTheme="minorEastAsia"/>
        </w:rPr>
        <w:t xml:space="preserve">In </w:t>
      </w:r>
      <w:proofErr w:type="spellStart"/>
      <w:r>
        <w:rPr>
          <w:rFonts w:eastAsiaTheme="minorEastAsia"/>
        </w:rPr>
        <w:t>d</w:t>
      </w:r>
      <w:r w:rsidRPr="00CC1EC7">
        <w:rPr>
          <w:rFonts w:eastAsiaTheme="minorEastAsia"/>
        </w:rPr>
        <w:t>iscontinuous</w:t>
      </w:r>
      <w:proofErr w:type="spellEnd"/>
      <w:r w:rsidRPr="00CC1EC7">
        <w:rPr>
          <w:rFonts w:eastAsiaTheme="minorEastAsia"/>
        </w:rPr>
        <w:t xml:space="preserve"> mode, </w:t>
      </w:r>
      <w:proofErr w:type="spellStart"/>
      <w:r w:rsidRPr="00CC1EC7">
        <w:rPr>
          <w:rFonts w:eastAsiaTheme="minorEastAsia"/>
        </w:rPr>
        <w:t>the</w:t>
      </w:r>
      <w:proofErr w:type="spellEnd"/>
      <w:r w:rsidRPr="00CC1EC7">
        <w:rPr>
          <w:rFonts w:eastAsiaTheme="minorEastAsia"/>
        </w:rPr>
        <w:t xml:space="preserve"> </w:t>
      </w:r>
      <w:proofErr w:type="spellStart"/>
      <w:r w:rsidRPr="00CC1EC7">
        <w:rPr>
          <w:rFonts w:eastAsiaTheme="minorEastAsia"/>
        </w:rPr>
        <w:t>conversion</w:t>
      </w:r>
      <w:proofErr w:type="spellEnd"/>
      <w:r w:rsidRPr="00CC1EC7">
        <w:rPr>
          <w:rFonts w:eastAsiaTheme="minorEastAsia"/>
        </w:rPr>
        <w:t xml:space="preserve"> </w:t>
      </w:r>
      <w:proofErr w:type="spellStart"/>
      <w:r w:rsidRPr="00CC1EC7">
        <w:rPr>
          <w:rFonts w:eastAsiaTheme="minorEastAsia"/>
        </w:rPr>
        <w:t>is</w:t>
      </w:r>
      <w:proofErr w:type="spellEnd"/>
      <w:r w:rsidRPr="00CC1EC7">
        <w:rPr>
          <w:rFonts w:eastAsiaTheme="minorEastAsia"/>
        </w:rPr>
        <w:t xml:space="preserve"> </w:t>
      </w:r>
      <w:proofErr w:type="spellStart"/>
      <w:r w:rsidRPr="00CC1EC7">
        <w:rPr>
          <w:rFonts w:eastAsiaTheme="minorEastAsia"/>
        </w:rPr>
        <w:t>given</w:t>
      </w:r>
      <w:proofErr w:type="spellEnd"/>
      <w:r w:rsidRPr="00CC1EC7">
        <w:rPr>
          <w:rFonts w:eastAsiaTheme="minorEastAsia"/>
        </w:rPr>
        <w:t>: U</w:t>
      </w:r>
      <w:r w:rsidRPr="00186B6F">
        <w:rPr>
          <w:rFonts w:eastAsiaTheme="minorEastAsia"/>
          <w:sz w:val="20"/>
          <w:szCs w:val="20"/>
        </w:rPr>
        <w:t>IN</w:t>
      </w:r>
      <w:r w:rsidRPr="00CC1EC7">
        <w:rPr>
          <w:rFonts w:eastAsiaTheme="minorEastAsia"/>
        </w:rPr>
        <w:t xml:space="preserve">; D; output </w:t>
      </w:r>
      <w:proofErr w:type="spellStart"/>
      <w:r w:rsidRPr="00CC1EC7">
        <w:rPr>
          <w:rFonts w:eastAsiaTheme="minorEastAsia"/>
        </w:rPr>
        <w:t>load</w:t>
      </w:r>
      <w:proofErr w:type="spellEnd"/>
      <w:r w:rsidRPr="00CC1EC7">
        <w:rPr>
          <w:rFonts w:eastAsiaTheme="minorEastAsia"/>
        </w:rPr>
        <w:t xml:space="preserve">, magnitude </w:t>
      </w:r>
      <w:proofErr w:type="spellStart"/>
      <w:r w:rsidRPr="00CC1EC7">
        <w:rPr>
          <w:rFonts w:eastAsiaTheme="minorEastAsia"/>
        </w:rPr>
        <w:t>of</w:t>
      </w:r>
      <w:proofErr w:type="spellEnd"/>
      <w:r w:rsidRPr="00CC1EC7">
        <w:rPr>
          <w:rFonts w:eastAsiaTheme="minorEastAsia"/>
        </w:rPr>
        <w:t xml:space="preserve"> </w:t>
      </w:r>
      <w:r>
        <w:rPr>
          <w:rFonts w:eastAsiaTheme="minorEastAsia"/>
        </w:rPr>
        <w:t>induktance</w:t>
      </w:r>
    </w:p>
    <w:p w14:paraId="57BD6B1E" w14:textId="77777777" w:rsidR="00F23089" w:rsidRDefault="00F23089" w:rsidP="00F23089">
      <w:pPr>
        <w:tabs>
          <w:tab w:val="left" w:pos="1418"/>
        </w:tabs>
        <w:ind w:left="1418" w:hanging="1418"/>
        <w:rPr>
          <w:rFonts w:eastAsiaTheme="minorEastAsia"/>
        </w:rPr>
      </w:pPr>
      <w:proofErr w:type="spellStart"/>
      <w:r>
        <w:rPr>
          <w:rFonts w:eastAsiaTheme="minorEastAsia"/>
        </w:rPr>
        <w:t>For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d</w:t>
      </w:r>
      <w:r w:rsidRPr="00CC1EC7">
        <w:rPr>
          <w:rFonts w:eastAsiaTheme="minorEastAsia"/>
        </w:rPr>
        <w:t>iscontinuous</w:t>
      </w:r>
      <w:proofErr w:type="spellEnd"/>
      <w:r w:rsidRPr="00CC1EC7">
        <w:rPr>
          <w:rFonts w:eastAsiaTheme="minorEastAsia"/>
        </w:rPr>
        <w:t xml:space="preserve"> mode</w:t>
      </w:r>
      <w:r>
        <w:rPr>
          <w:rFonts w:eastAsiaTheme="minorEastAsia"/>
        </w:rPr>
        <w:t>:</w:t>
      </w:r>
    </w:p>
    <w:p w14:paraId="18C335F1" w14:textId="77777777" w:rsidR="00F23089" w:rsidRPr="0004279B" w:rsidRDefault="009211D1" w:rsidP="00F23089">
      <w:pPr>
        <w:tabs>
          <w:tab w:val="left" w:pos="1418"/>
        </w:tabs>
        <w:ind w:left="1418" w:hanging="1418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OUT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4∙</m:t>
                      </m:r>
                      <m:r>
                        <w:rPr>
                          <w:rFonts w:ascii="Cambria Math" w:hAnsi="Cambria Math"/>
                        </w:rPr>
                        <m:t>K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den>
          </m:f>
        </m:oMath>
      </m:oMathPara>
    </w:p>
    <w:p w14:paraId="13F92270" w14:textId="77777777" w:rsidR="00F23089" w:rsidRPr="0004279B" w:rsidRDefault="00F23089" w:rsidP="00F23089">
      <w:pPr>
        <w:tabs>
          <w:tab w:val="left" w:pos="1418"/>
        </w:tabs>
        <w:ind w:left="1418" w:hanging="1418"/>
        <w:rPr>
          <w:rFonts w:eastAsiaTheme="minorEastAsia"/>
        </w:rPr>
      </w:pPr>
    </w:p>
    <w:p w14:paraId="57AAEBE4" w14:textId="77777777" w:rsidR="00F23089" w:rsidRPr="00393B97" w:rsidRDefault="00F23089" w:rsidP="00F23089">
      <w:pPr>
        <w:tabs>
          <w:tab w:val="left" w:pos="1985"/>
        </w:tabs>
        <w:ind w:left="1418" w:hanging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K=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eastAsiaTheme="minorEastAsia" w:hAnsi="Cambria Math"/>
                </w:rPr>
                <m:t>L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z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eastAsiaTheme="minorEastAsia" w:hAnsi="Cambria Math"/>
                </w:rPr>
                <m:t>T</m:t>
              </m:r>
            </m:den>
          </m:f>
        </m:oMath>
      </m:oMathPara>
    </w:p>
    <w:p w14:paraId="5328756D" w14:textId="77777777" w:rsidR="00F23089" w:rsidRDefault="00F23089" w:rsidP="00F23089">
      <w:pPr>
        <w:pBdr>
          <w:bottom w:val="single" w:sz="12" w:space="1" w:color="auto"/>
        </w:pBdr>
        <w:tabs>
          <w:tab w:val="left" w:pos="1985"/>
        </w:tabs>
        <w:ind w:left="1418" w:hanging="1418"/>
        <w:rPr>
          <w:rFonts w:eastAsiaTheme="minorEastAsia"/>
        </w:rPr>
      </w:pPr>
    </w:p>
    <w:p w14:paraId="522DAA24" w14:textId="77777777" w:rsidR="00F23089" w:rsidRDefault="00F23089" w:rsidP="00F23089">
      <w:pPr>
        <w:tabs>
          <w:tab w:val="left" w:pos="1985"/>
        </w:tabs>
        <w:ind w:left="1418" w:hanging="1418"/>
        <w:rPr>
          <w:rFonts w:eastAsiaTheme="minorEastAsia"/>
        </w:rPr>
      </w:pPr>
      <w:r>
        <w:rPr>
          <w:rFonts w:eastAsiaTheme="minorEastAsia"/>
        </w:rPr>
        <w:t xml:space="preserve">INDUCTANCE VALUE </w:t>
      </w:r>
    </w:p>
    <w:p w14:paraId="3CE51539" w14:textId="77777777" w:rsidR="00F23089" w:rsidRDefault="00F23089" w:rsidP="00F23089">
      <w:pPr>
        <w:pStyle w:val="Bezmezer"/>
      </w:pPr>
      <w:r>
        <w:rPr>
          <w:noProof/>
          <w:lang w:eastAsia="cs-CZ"/>
        </w:rPr>
        <w:drawing>
          <wp:inline distT="0" distB="0" distL="0" distR="0" wp14:anchorId="5F118FF3" wp14:editId="3FCC5563">
            <wp:extent cx="3105150" cy="8572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C05FF" w14:textId="77777777" w:rsidR="00F23089" w:rsidRDefault="00F23089" w:rsidP="00F23089">
      <w:pPr>
        <w:tabs>
          <w:tab w:val="left" w:pos="1985"/>
        </w:tabs>
        <w:ind w:left="1418" w:hanging="1418"/>
        <w:rPr>
          <w:rFonts w:eastAsiaTheme="minorEastAsia"/>
        </w:rPr>
      </w:pPr>
      <w:proofErr w:type="spellStart"/>
      <w:r w:rsidRPr="00D6676C">
        <w:rPr>
          <w:rFonts w:eastAsiaTheme="minorEastAsia"/>
        </w:rPr>
        <w:t>Discontinuous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current</w:t>
      </w:r>
      <w:proofErr w:type="spellEnd"/>
      <w:r>
        <w:rPr>
          <w:rFonts w:eastAsiaTheme="minorEastAsia"/>
        </w:rPr>
        <w:t xml:space="preserve"> - </w:t>
      </w:r>
      <w:proofErr w:type="spellStart"/>
      <w:r>
        <w:t>Critical</w:t>
      </w:r>
      <w:proofErr w:type="spellEnd"/>
      <w:r>
        <w:t xml:space="preserve"> </w:t>
      </w:r>
      <w:proofErr w:type="spellStart"/>
      <w:r>
        <w:t>current</w:t>
      </w:r>
      <w:proofErr w:type="spellEnd"/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ocrit</m:t>
            </m:r>
          </m:sub>
        </m:sSub>
      </m:oMath>
    </w:p>
    <w:p w14:paraId="3A2EDCC2" w14:textId="77777777" w:rsidR="00F23089" w:rsidRPr="0004279B" w:rsidRDefault="009211D1" w:rsidP="00F23089">
      <w:pPr>
        <w:tabs>
          <w:tab w:val="left" w:pos="1985"/>
        </w:tabs>
        <w:ind w:left="1418" w:hanging="1418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ocrit</m:t>
            </m:r>
          </m:sub>
        </m:sSub>
      </m:oMath>
      <w:r w:rsidR="00F23089">
        <w:t xml:space="preserve"> is define as the minimum current to maintain continuous conduction mode.</w:t>
      </w:r>
    </w:p>
    <w:p w14:paraId="32D7BF24" w14:textId="77777777" w:rsidR="00F23089" w:rsidRPr="00D56A61" w:rsidRDefault="009211D1" w:rsidP="00F23089">
      <w:pPr>
        <w:tabs>
          <w:tab w:val="left" w:pos="1560"/>
        </w:tabs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ocrit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∆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L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F23089"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L</m:t>
            </m:r>
          </m:sub>
        </m:sSub>
        <m:r>
          <w:rPr>
            <w:rFonts w:ascii="Cambria Math" w:eastAsiaTheme="minorEastAsia" w:hAnsi="Cambria Math"/>
          </w:rPr>
          <m:t>=</m:t>
        </m:r>
        <m:nary>
          <m:naryPr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o</m:t>
            </m:r>
          </m:sub>
          <m:sup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Io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OUT</m:t>
                </m:r>
              </m:sub>
            </m:sSub>
          </m:e>
        </m:nary>
        <m:r>
          <w:rPr>
            <w:rFonts w:ascii="Cambria Math" w:hAnsi="Cambria Math"/>
          </w:rPr>
          <m:t>∙</m:t>
        </m:r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dt</m:t>
        </m:r>
      </m:oMath>
      <w:r w:rsidR="00F23089">
        <w:rPr>
          <w:rFonts w:eastAsiaTheme="minorEastAsia"/>
        </w:rPr>
        <w:t xml:space="preserve">                  </w:t>
      </w:r>
      <w:r w:rsidR="00F23089">
        <w:rPr>
          <w:rFonts w:eastAsiaTheme="minorEastAsia" w:cstheme="minorHAnsi"/>
        </w:rPr>
        <w:t>/</w:t>
      </w:r>
      <w:r w:rsidR="00F23089">
        <w:rPr>
          <w:rFonts w:eastAsiaTheme="minorEastAsia"/>
        </w:rPr>
        <w:t xml:space="preserve">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L</m:t>
            </m:r>
          </m:sub>
        </m:sSub>
        <m:r>
          <w:rPr>
            <w:rFonts w:ascii="Cambria Math" w:eastAsiaTheme="minorEastAsia" w:hAnsi="Cambria Math"/>
          </w:rPr>
          <m:t>=∆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L</m:t>
            </m:r>
          </m:sub>
        </m:sSub>
      </m:oMath>
    </w:p>
    <w:p w14:paraId="19CC988E" w14:textId="77777777" w:rsidR="00F23089" w:rsidRDefault="00F23089" w:rsidP="00F23089">
      <w:pPr>
        <w:tabs>
          <w:tab w:val="left" w:pos="1560"/>
        </w:tabs>
        <w:ind w:left="1134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</w:t>
      </w:r>
      <w:r>
        <w:rPr>
          <w:rFonts w:eastAsiaTheme="minorEastAsia" w:cstheme="minorHAnsi"/>
        </w:rPr>
        <w:t>/</w:t>
      </w:r>
      <w:r>
        <w:rPr>
          <w:rFonts w:eastAsiaTheme="minorEastAsia"/>
        </w:rPr>
        <w:t xml:space="preserve">   </w:t>
      </w:r>
      <m:oMath>
        <m:r>
          <w:rPr>
            <w:rFonts w:ascii="Cambria Math" w:eastAsiaTheme="minorEastAsia" w:hAnsi="Cambria Math"/>
          </w:rPr>
          <m:t>∆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L</m:t>
            </m:r>
          </m:sub>
        </m:sSub>
        <m:r>
          <w:rPr>
            <w:rFonts w:ascii="Cambria Math" w:eastAsiaTheme="minorEastAsia" w:hAnsi="Cambria Math"/>
          </w:rPr>
          <m:t>=2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OCRIT</m:t>
            </m:r>
          </m:sub>
        </m:sSub>
      </m:oMath>
      <w:r>
        <w:rPr>
          <w:rFonts w:eastAsiaTheme="minorEastAsia"/>
        </w:rPr>
        <w:tab/>
      </w:r>
    </w:p>
    <w:p w14:paraId="59053635" w14:textId="77777777" w:rsidR="00F23089" w:rsidRDefault="00F23089" w:rsidP="00F23089">
      <w:pPr>
        <w:tabs>
          <w:tab w:val="left" w:pos="4111"/>
        </w:tabs>
        <w:rPr>
          <w:rFonts w:eastAsiaTheme="minorEastAsia" w:cstheme="minorHAnsi"/>
        </w:rPr>
      </w:pPr>
      <m:oMath>
        <m:r>
          <w:rPr>
            <w:rFonts w:ascii="Cambria Math" w:eastAsiaTheme="minorEastAsia" w:hAnsi="Cambria Math"/>
          </w:rPr>
          <m:t>2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OCRIT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L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</w:rPr>
              <m:t>OUT</m:t>
            </m:r>
          </m:sub>
        </m:sSub>
        <m:r>
          <w:rPr>
            <w:rFonts w:ascii="Cambria Math" w:hAnsi="Cambria Math"/>
          </w:rPr>
          <m:t>∙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 xml:space="preserve">/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t</m:t>
            </m:r>
          </m:e>
          <m:sub>
            <m:r>
              <w:rPr>
                <w:rFonts w:ascii="Cambria Math" w:eastAsiaTheme="minorEastAsia" w:hAnsi="Cambria Math" w:cstheme="minorHAnsi"/>
              </w:rPr>
              <m:t>b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t</m:t>
            </m:r>
          </m:e>
          <m:sub>
            <m:r>
              <w:rPr>
                <w:rFonts w:ascii="Cambria Math" w:eastAsiaTheme="minorEastAsia" w:hAnsi="Cambria Math" w:cstheme="minorHAnsi"/>
              </w:rPr>
              <m:t>OFF</m:t>
            </m:r>
          </m:sub>
        </m:sSub>
      </m:oMath>
    </w:p>
    <w:p w14:paraId="37FD790E" w14:textId="77777777" w:rsidR="00F23089" w:rsidRPr="008C0CDF" w:rsidRDefault="00F23089" w:rsidP="00F23089">
      <w:pPr>
        <w:tabs>
          <w:tab w:val="left" w:pos="4111"/>
        </w:tabs>
        <w:ind w:left="1134"/>
        <w:rPr>
          <w:rFonts w:eastAsiaTheme="minorEastAsia" w:cstheme="minorHAnsi"/>
        </w:rPr>
      </w:pPr>
    </w:p>
    <w:p w14:paraId="1219D3D9" w14:textId="77777777" w:rsidR="00F23089" w:rsidRPr="008B7B13" w:rsidRDefault="009211D1" w:rsidP="00F23089">
      <w:pPr>
        <w:tabs>
          <w:tab w:val="left" w:pos="4111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I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ocrit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OUT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OFF</m:t>
                  </m:r>
                </m:sub>
              </m:sSub>
            </m:num>
            <m:den>
              <m:r>
                <w:rPr>
                  <w:rFonts w:ascii="Cambria Math" w:eastAsiaTheme="minorEastAsia" w:hAnsi="Cambria Math" w:cstheme="minorHAnsi"/>
                </w:rPr>
                <m:t>2</m:t>
              </m:r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</m:oMath>
      </m:oMathPara>
    </w:p>
    <w:p w14:paraId="03E0E36F" w14:textId="77777777" w:rsidR="00F23089" w:rsidRPr="00EB2AA9" w:rsidRDefault="00F23089" w:rsidP="00F23089">
      <w:pPr>
        <w:tabs>
          <w:tab w:val="left" w:pos="4111"/>
        </w:tabs>
        <w:rPr>
          <w:rFonts w:eastAsiaTheme="minorEastAsia" w:cstheme="minorHAnsi"/>
        </w:rPr>
      </w:pPr>
    </w:p>
    <w:p w14:paraId="6581C442" w14:textId="77777777" w:rsidR="00F23089" w:rsidRPr="008B7B13" w:rsidRDefault="009211D1" w:rsidP="00F23089">
      <w:pPr>
        <w:tabs>
          <w:tab w:val="left" w:pos="4111"/>
        </w:tabs>
        <w:rPr>
          <w:rFonts w:eastAsiaTheme="minorEastAsia" w:cstheme="minorHAnsi"/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L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min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</w:rPr>
                    <m:t>OUT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OFF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</w:rPr>
                    <m:t>OCRIT</m:t>
                  </m:r>
                </m:sub>
              </m:sSub>
            </m:den>
          </m:f>
        </m:oMath>
      </m:oMathPara>
    </w:p>
    <w:p w14:paraId="3E52F4E3" w14:textId="77777777" w:rsidR="00F23089" w:rsidRDefault="00F23089" w:rsidP="00F23089"/>
    <w:p w14:paraId="0F898B4C" w14:textId="77777777" w:rsidR="00F23089" w:rsidRDefault="00F23089" w:rsidP="00F23089"/>
    <w:p w14:paraId="2AB1AC7E" w14:textId="77777777" w:rsidR="00F23089" w:rsidRDefault="00F23089" w:rsidP="00F23089"/>
    <w:p w14:paraId="7D3314FE" w14:textId="77777777" w:rsidR="00F23089" w:rsidRDefault="00F23089" w:rsidP="00F23089">
      <w:pPr>
        <w:tabs>
          <w:tab w:val="left" w:pos="4111"/>
        </w:tabs>
        <w:jc w:val="both"/>
        <w:rPr>
          <w:rFonts w:eastAsiaTheme="minorEastAsia" w:cstheme="minorHAnsi"/>
        </w:rPr>
      </w:pPr>
      <w:r w:rsidRPr="00D6676C">
        <w:rPr>
          <w:rFonts w:eastAsiaTheme="minorEastAsia" w:cstheme="minorHAnsi"/>
        </w:rPr>
        <w:t>C</w:t>
      </w:r>
      <w:r>
        <w:rPr>
          <w:rFonts w:eastAsiaTheme="minorEastAsia" w:cstheme="minorHAnsi"/>
        </w:rPr>
        <w:t>APACITOR VALUE:</w:t>
      </w:r>
    </w:p>
    <w:p w14:paraId="2BB94F75" w14:textId="77777777" w:rsidR="00F23089" w:rsidRDefault="00F23089" w:rsidP="00F23089">
      <w:pPr>
        <w:tabs>
          <w:tab w:val="left" w:pos="4111"/>
        </w:tabs>
        <w:jc w:val="both"/>
        <w:rPr>
          <w:rFonts w:eastAsiaTheme="minorEastAsia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theme="minorHAnsi"/>
              <w:noProof/>
              <w:lang w:eastAsia="cs-CZ"/>
            </w:rPr>
            <w:lastRenderedPageBreak/>
            <w:drawing>
              <wp:inline distT="0" distB="0" distL="0" distR="0" wp14:anchorId="1CF49753" wp14:editId="6E5E1541">
                <wp:extent cx="2550588" cy="1317009"/>
                <wp:effectExtent l="19050" t="0" r="2112" b="0"/>
                <wp:docPr id="13" name="obrázek 6" descr="C:\TISKY\INT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TISKY\INT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0976" cy="131720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:r>
        </m:oMath>
      </m:oMathPara>
    </w:p>
    <w:p w14:paraId="7F2A06A7" w14:textId="77777777" w:rsidR="00F23089" w:rsidRDefault="00F23089" w:rsidP="00F23089">
      <w:pPr>
        <w:tabs>
          <w:tab w:val="left" w:pos="4111"/>
        </w:tabs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                   →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I</m:t>
            </m:r>
          </m:e>
          <m:sub>
            <m:r>
              <w:rPr>
                <w:rFonts w:ascii="Cambria Math" w:eastAsiaTheme="minorEastAsia" w:hAnsi="Cambria Math" w:cstheme="minorHAnsi"/>
              </w:rPr>
              <m:t>c</m:t>
            </m:r>
          </m:sub>
        </m:sSub>
        <m:r>
          <w:rPr>
            <w:rFonts w:ascii="Cambria Math" w:eastAsiaTheme="minorEastAsia" w:hAnsi="Cambria Math" w:cstheme="minorHAnsi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∆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L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</w:p>
    <w:p w14:paraId="0A4E3BFE" w14:textId="77777777" w:rsidR="00F23089" w:rsidRPr="00397E26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c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c</m:t>
              </m:r>
            </m:den>
          </m:f>
          <m:nary>
            <m:naryPr>
              <m:limLoc m:val="undOvr"/>
              <m:ctrlPr>
                <w:rPr>
                  <w:rFonts w:ascii="Cambria Math" w:eastAsiaTheme="minorEastAsia" w:hAnsi="Cambria Math" w:cstheme="minorHAnsi"/>
                  <w:i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</w:rPr>
                <m:t>o</m:t>
              </m:r>
            </m:sub>
            <m:sup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T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den>
              </m:f>
            </m:sup>
            <m: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c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t</m:t>
                      </m:r>
                    </m:e>
                  </m:d>
                </m:sub>
              </m:sSub>
              <m:r>
                <w:rPr>
                  <w:rFonts w:ascii="Cambria Math" w:eastAsiaTheme="minorEastAsia" w:hAnsi="Cambria Math" w:cstheme="minorHAnsi"/>
                </w:rPr>
                <m:t>dt</m:t>
              </m:r>
            </m:e>
          </m:nary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c</m:t>
              </m:r>
            </m:den>
          </m:f>
          <m:r>
            <w:rPr>
              <w:rFonts w:ascii="Cambria Math" w:hAnsi="Cambria Math"/>
            </w:rPr>
            <m:t>∙</m:t>
          </m:r>
          <m:r>
            <w:rPr>
              <w:rFonts w:ascii="Cambria Math" w:eastAsiaTheme="minorEastAsia" w:hAnsi="Cambria Math" w:cstheme="minorHAnsi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∆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L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∆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L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8</m:t>
              </m:r>
              <m:r>
                <w:rPr>
                  <w:rFonts w:ascii="Cambria Math" w:hAnsi="Cambria Math"/>
                </w:rPr>
                <m:t>C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∆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L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8</m:t>
              </m:r>
              <m:r>
                <w:rPr>
                  <w:rFonts w:ascii="Cambria Math" w:hAnsi="Cambria Math"/>
                </w:rPr>
                <m:t>Cf</m:t>
              </m:r>
            </m:den>
          </m:f>
        </m:oMath>
      </m:oMathPara>
    </w:p>
    <w:p w14:paraId="7660348B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m:t>∆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c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∆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L</m:t>
                </m:r>
              </m:sub>
            </m:sSub>
          </m:num>
          <m:den>
            <m:r>
              <w:rPr>
                <w:rFonts w:ascii="Cambria Math" w:hAnsi="Cambria Math"/>
              </w:rPr>
              <m:t>8Cf</m:t>
            </m:r>
          </m:den>
        </m:f>
        <m:r>
          <w:rPr>
            <w:rFonts w:ascii="Cambria Math" w:eastAsiaTheme="minorEastAsia" w:hAnsi="Cambria Math" w:cstheme="minorHAnsi"/>
          </w:rPr>
          <m:t xml:space="preserve">   →</m:t>
        </m:r>
      </m:oMath>
      <w:r>
        <w:rPr>
          <w:rFonts w:eastAsiaTheme="minorEastAsia" w:cstheme="minorHAnsi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</w:rPr>
              <m:t>min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∆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L</m:t>
                </m:r>
              </m:sub>
            </m:sSub>
          </m:num>
          <m:den>
            <m:r>
              <w:rPr>
                <w:rFonts w:ascii="Cambria Math" w:eastAsiaTheme="minorEastAsia" w:hAnsi="Cambria Math" w:cstheme="minorHAnsi"/>
              </w:rPr>
              <m:t>8f</m:t>
            </m:r>
            <m:r>
              <w:rPr>
                <w:rFonts w:ascii="Cambria Math" w:hAnsi="Cambria Math"/>
              </w:rPr>
              <m:t>∙</m:t>
            </m:r>
            <m:r>
              <w:rPr>
                <w:rFonts w:ascii="Cambria Math" w:eastAsiaTheme="minorEastAsia" w:hAnsi="Cambria Math"/>
              </w:rPr>
              <m:t>∆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c</m:t>
                </m:r>
              </m:sub>
            </m:sSub>
          </m:den>
        </m:f>
      </m:oMath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proofErr w:type="spellStart"/>
      <w:r>
        <w:rPr>
          <w:rFonts w:eastAsiaTheme="minorEastAsia" w:cstheme="minorHAnsi"/>
        </w:rPr>
        <w:t>for</w:t>
      </w:r>
      <w:proofErr w:type="spellEnd"/>
      <w:r>
        <w:rPr>
          <w:rFonts w:eastAsiaTheme="minorEastAsia" w:cstheme="minorHAnsi"/>
        </w:rPr>
        <w:t xml:space="preserve"> </w:t>
      </w:r>
      <w:proofErr w:type="spellStart"/>
      <w:r>
        <w:rPr>
          <w:rFonts w:eastAsiaTheme="minorEastAsia" w:cstheme="minorHAnsi"/>
        </w:rPr>
        <w:t>c</w:t>
      </w:r>
      <w:r w:rsidRPr="00D6676C">
        <w:rPr>
          <w:rFonts w:eastAsiaTheme="minorEastAsia" w:cstheme="minorHAnsi"/>
        </w:rPr>
        <w:t>ontinuous</w:t>
      </w:r>
      <w:proofErr w:type="spellEnd"/>
      <w:r w:rsidRPr="00D6676C">
        <w:rPr>
          <w:rFonts w:eastAsiaTheme="minorEastAsia" w:cstheme="minorHAnsi"/>
        </w:rPr>
        <w:t xml:space="preserve"> Mode</w:t>
      </w:r>
    </w:p>
    <w:p w14:paraId="63CCBE51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>
        <w:rPr>
          <w:rFonts w:eastAsiaTheme="minorEastAsia" w:cstheme="minorHAnsi"/>
        </w:rPr>
        <w:tab/>
        <w:t xml:space="preserve">         </w:t>
      </w:r>
      <m:oMath>
        <m:r>
          <w:rPr>
            <w:rFonts w:ascii="Cambria Math" w:eastAsiaTheme="minorEastAsia" w:hAnsi="Cambria Math" w:cstheme="minorHAnsi"/>
          </w:rPr>
          <m:t>→</m:t>
        </m:r>
      </m:oMath>
      <w:r>
        <w:rPr>
          <w:rFonts w:eastAsiaTheme="minorEastAsia" w:cstheme="minorHAnsi"/>
        </w:rPr>
        <w:t xml:space="preserve">  </w:t>
      </w:r>
      <w:r w:rsidRPr="00DE4910">
        <w:rPr>
          <w:rFonts w:eastAsiaTheme="minorEastAsia" w:cstheme="minorHAnsi"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min</m:t>
            </m:r>
          </m:sub>
        </m:sSub>
        <m:r>
          <w:rPr>
            <w:rFonts w:ascii="Cambria Math" w:eastAsiaTheme="minorEastAsia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OUT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∙(1-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OUTmax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∆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sub>
            </m:sSub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8</m:t>
            </m:r>
            <m:r>
              <w:rPr>
                <w:rFonts w:ascii="Cambria Math" w:hAnsi="Cambria Math"/>
                <w:sz w:val="28"/>
                <w:szCs w:val="28"/>
              </w:rPr>
              <m:t>∙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∆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OUT</m:t>
                </m:r>
              </m:sub>
            </m:sSub>
          </m:den>
        </m:f>
      </m:oMath>
      <w:r>
        <w:rPr>
          <w:rFonts w:eastAsiaTheme="minorEastAsia" w:cstheme="minorHAnsi"/>
        </w:rPr>
        <w:t xml:space="preserve">   </w:t>
      </w:r>
      <w:proofErr w:type="spellStart"/>
      <w:r>
        <w:rPr>
          <w:rFonts w:eastAsiaTheme="minorEastAsia" w:cstheme="minorHAnsi"/>
        </w:rPr>
        <w:t>for</w:t>
      </w:r>
      <w:proofErr w:type="spellEnd"/>
      <w:r>
        <w:rPr>
          <w:rFonts w:eastAsiaTheme="minorEastAsia" w:cstheme="minorHAnsi"/>
        </w:rPr>
        <w:t xml:space="preserve"> </w:t>
      </w:r>
      <w:proofErr w:type="spellStart"/>
      <w:r>
        <w:rPr>
          <w:rFonts w:eastAsiaTheme="minorEastAsia" w:cstheme="minorHAnsi"/>
        </w:rPr>
        <w:t>d</w:t>
      </w:r>
      <w:r w:rsidRPr="00D6676C">
        <w:rPr>
          <w:rFonts w:eastAsiaTheme="minorEastAsia" w:cstheme="minorHAnsi"/>
        </w:rPr>
        <w:t>iscontinuous</w:t>
      </w:r>
      <w:proofErr w:type="spellEnd"/>
      <w:r w:rsidRPr="00D6676C">
        <w:rPr>
          <w:rFonts w:eastAsiaTheme="minorEastAsia" w:cstheme="minorHAnsi"/>
        </w:rPr>
        <w:t xml:space="preserve"> Mode</w:t>
      </w:r>
    </w:p>
    <w:p w14:paraId="40AE1326" w14:textId="77777777" w:rsidR="00F23089" w:rsidRDefault="00F23089" w:rsidP="00F23089">
      <w:pPr>
        <w:pBdr>
          <w:bottom w:val="single" w:sz="12" w:space="1" w:color="auto"/>
        </w:pBdr>
        <w:tabs>
          <w:tab w:val="left" w:pos="0"/>
        </w:tabs>
        <w:rPr>
          <w:rFonts w:eastAsiaTheme="minorEastAsia" w:cstheme="minorHAnsi"/>
        </w:rPr>
      </w:pPr>
    </w:p>
    <w:p w14:paraId="71217DF5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>
        <w:rPr>
          <w:rFonts w:eastAsiaTheme="minorEastAsia" w:cstheme="minorHAnsi"/>
          <w:noProof/>
          <w:sz w:val="24"/>
          <w:szCs w:val="24"/>
          <w:lang w:eastAsia="cs-CZ"/>
        </w:rPr>
        <w:drawing>
          <wp:inline distT="0" distB="0" distL="0" distR="0" wp14:anchorId="2A62511B" wp14:editId="18CE4144">
            <wp:extent cx="827111" cy="1359338"/>
            <wp:effectExtent l="19050" t="0" r="0" b="0"/>
            <wp:docPr id="30" name="Obrázek 26" descr="IN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4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864" cy="1362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A0216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285ED6FE" w14:textId="77777777" w:rsidR="00F23089" w:rsidRPr="008A54C5" w:rsidRDefault="00F23089" w:rsidP="00F23089">
      <w:pPr>
        <w:tabs>
          <w:tab w:val="left" w:pos="0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  <w:t>→</w:t>
      </w:r>
      <w:r w:rsidRPr="008A54C5">
        <w:rPr>
          <w:rFonts w:eastAsiaTheme="minorEastAsia" w:cstheme="minorHAnsi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SR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nax</m:t>
                </m:r>
              </m:sub>
            </m:s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=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c max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L</m:t>
                    </m:r>
                  </m:sub>
                </m:sSub>
              </m:den>
            </m:f>
          </m:sub>
        </m:sSub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</w:p>
    <w:p w14:paraId="596A8F4F" w14:textId="77777777" w:rsidR="00F23089" w:rsidRPr="008A54C5" w:rsidRDefault="00F23089" w:rsidP="00F23089">
      <w:pPr>
        <w:tabs>
          <w:tab w:val="left" w:pos="0"/>
        </w:tabs>
        <w:rPr>
          <w:rFonts w:eastAsiaTheme="minorEastAsia" w:cstheme="minorHAnsi"/>
          <w:sz w:val="24"/>
          <w:szCs w:val="24"/>
        </w:rPr>
      </w:pPr>
      <w:r w:rsidRPr="008A54C5">
        <w:rPr>
          <w:rFonts w:eastAsiaTheme="minorEastAsia" w:cstheme="minorHAnsi"/>
          <w:sz w:val="24"/>
          <w:szCs w:val="24"/>
        </w:rPr>
        <w:tab/>
      </w:r>
      <w:r w:rsidRPr="008A54C5">
        <w:rPr>
          <w:rFonts w:eastAsiaTheme="minorEastAsia" w:cstheme="minorHAnsi"/>
          <w:sz w:val="24"/>
          <w:szCs w:val="24"/>
        </w:rPr>
        <w:tab/>
      </w:r>
      <w:r w:rsidRPr="008A54C5">
        <w:rPr>
          <w:rFonts w:eastAsiaTheme="minorEastAsia" w:cstheme="minorHAnsi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U</m:t>
            </m:r>
          </m:e>
          <m:sub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ESR</m:t>
                </m:r>
              </m:e>
              <m:sub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t</m:t>
                    </m:r>
                  </m:e>
                </m:d>
              </m:sub>
            </m:s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=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t</m:t>
                    </m:r>
                  </m:e>
                </m:d>
              </m:sub>
            </m:sSub>
          </m:sub>
        </m:sSub>
        <m:r>
          <w:rPr>
            <w:rFonts w:ascii="Cambria Math" w:hAnsi="Cambria Math"/>
            <w:sz w:val="24"/>
            <w:szCs w:val="24"/>
          </w:rPr>
          <m:t>∙ESR</m:t>
        </m:r>
      </m:oMath>
    </w:p>
    <w:p w14:paraId="6808BD03" w14:textId="77777777" w:rsidR="00F23089" w:rsidRPr="00192AE7" w:rsidRDefault="00F23089" w:rsidP="00F23089">
      <w:pPr>
        <w:tabs>
          <w:tab w:val="left" w:pos="0"/>
        </w:tabs>
        <w:rPr>
          <w:rFonts w:eastAsiaTheme="minorEastAsia" w:cstheme="minorHAnsi"/>
          <w:sz w:val="24"/>
          <w:szCs w:val="24"/>
        </w:rPr>
      </w:pPr>
      <w:r w:rsidRPr="008A54C5">
        <w:rPr>
          <w:rFonts w:eastAsiaTheme="minorEastAsia" w:cstheme="minorHAnsi"/>
          <w:sz w:val="24"/>
          <w:szCs w:val="24"/>
        </w:rPr>
        <w:tab/>
      </w:r>
      <w:r w:rsidRPr="008A54C5">
        <w:rPr>
          <w:rFonts w:eastAsiaTheme="minorEastAsia" w:cstheme="minorHAnsi"/>
          <w:sz w:val="24"/>
          <w:szCs w:val="24"/>
        </w:rPr>
        <w:tab/>
      </w:r>
      <w:r w:rsidRPr="008A54C5">
        <w:rPr>
          <w:rFonts w:eastAsiaTheme="minorEastAsia" w:cstheme="minorHAnsi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OUT</m:t>
            </m:r>
          </m:sub>
        </m:sSub>
        <m:r>
          <w:rPr>
            <w:rFonts w:ascii="Cambria Math" w:eastAsiaTheme="minorEastAsia" w:hAnsi="Cambria Math" w:cstheme="minorHAnsi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sub>
        </m:sSub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ESR</m:t>
            </m:r>
          </m:sub>
        </m:sSub>
      </m:oMath>
    </w:p>
    <w:p w14:paraId="62B24EA6" w14:textId="1DA4D8B2" w:rsidR="00C35254" w:rsidRDefault="00C35254">
      <w:pPr>
        <w:rPr>
          <w:lang w:val="en-US"/>
        </w:rPr>
      </w:pPr>
    </w:p>
    <w:p w14:paraId="4EA85D5F" w14:textId="77777777" w:rsidR="00F23089" w:rsidRDefault="00F23089" w:rsidP="00F23089">
      <w:pPr>
        <w:pStyle w:val="Nadpis1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4BAF7E58" wp14:editId="268ED248">
            <wp:simplePos x="0" y="0"/>
            <wp:positionH relativeFrom="margin">
              <wp:posOffset>-615153</wp:posOffset>
            </wp:positionH>
            <wp:positionV relativeFrom="margin">
              <wp:posOffset>759076</wp:posOffset>
            </wp:positionV>
            <wp:extent cx="7143750" cy="581787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581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3643">
        <w:t xml:space="preserve"> </w:t>
      </w:r>
      <w:r>
        <w:t xml:space="preserve">Step up - </w:t>
      </w:r>
      <w:proofErr w:type="spellStart"/>
      <w:r>
        <w:t>Boost</w:t>
      </w:r>
      <w:proofErr w:type="spellEnd"/>
    </w:p>
    <w:p w14:paraId="2C12DAB5" w14:textId="77777777" w:rsidR="00F23089" w:rsidRDefault="00F23089" w:rsidP="00F23089">
      <w:pPr>
        <w:pStyle w:val="Bezmezer"/>
        <w:rPr>
          <w:noProof/>
        </w:rPr>
      </w:pPr>
      <w:r w:rsidRPr="00E93CC9">
        <w:rPr>
          <w:noProof/>
        </w:rPr>
        <w:t>Explanations</w:t>
      </w:r>
      <w:r>
        <w:rPr>
          <w:noProof/>
        </w:rPr>
        <w:t>:</w:t>
      </w:r>
    </w:p>
    <w:p w14:paraId="6A5D1962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Zap = ON</w:t>
      </w:r>
    </w:p>
    <w:p w14:paraId="10A3B752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Vyp = OFF</w:t>
      </w:r>
    </w:p>
    <w:p w14:paraId="73BC7BC9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Roste = rise</w:t>
      </w:r>
    </w:p>
    <w:p w14:paraId="20E5B44D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Klesá = fall</w:t>
      </w:r>
    </w:p>
    <w:p w14:paraId="27429F34" w14:textId="77777777" w:rsidR="00F23089" w:rsidRPr="003E3643" w:rsidRDefault="00F23089" w:rsidP="00F23089"/>
    <w:p w14:paraId="41E24E54" w14:textId="77777777" w:rsidR="00F23089" w:rsidRDefault="008B5580" w:rsidP="00F23089">
      <w:r>
        <w:rPr>
          <w:noProof/>
        </w:rPr>
        <w:object w:dxaOrig="8551" w:dyaOrig="13411" w14:anchorId="77841D3F">
          <v:shape id="_x0000_i1028" type="#_x0000_t75" alt="" style="width:427.8pt;height:639.6pt;mso-width-percent:0;mso-height-percent:0;mso-width-percent:0;mso-height-percent:0" o:ole="">
            <v:imagedata r:id="rId22" o:title=""/>
          </v:shape>
          <o:OLEObject Type="Embed" ProgID="Visio.Drawing.15" ShapeID="_x0000_i1028" DrawAspect="Content" ObjectID="_1738993822" r:id="rId23"/>
        </w:object>
      </w:r>
    </w:p>
    <w:p w14:paraId="21E3CE73" w14:textId="77777777" w:rsidR="00F23089" w:rsidRDefault="008B5580" w:rsidP="00F23089">
      <w:r>
        <w:rPr>
          <w:noProof/>
        </w:rPr>
        <w:object w:dxaOrig="8551" w:dyaOrig="13096" w14:anchorId="226303FB">
          <v:shape id="_x0000_i1029" type="#_x0000_t75" alt="" style="width:427.8pt;height:635.4pt;mso-width-percent:0;mso-height-percent:0;mso-width-percent:0;mso-height-percent:0" o:ole="">
            <v:imagedata r:id="rId24" o:title=""/>
          </v:shape>
          <o:OLEObject Type="Embed" ProgID="Visio.Drawing.15" ShapeID="_x0000_i1029" DrawAspect="Content" ObjectID="_1738993823" r:id="rId25"/>
        </w:object>
      </w:r>
    </w:p>
    <w:p w14:paraId="3B73D4C4" w14:textId="77777777" w:rsidR="00F23089" w:rsidRDefault="00F23089" w:rsidP="00F23089"/>
    <w:p w14:paraId="65B62583" w14:textId="77777777" w:rsidR="00F23089" w:rsidRDefault="00F23089" w:rsidP="00F23089">
      <w:proofErr w:type="spellStart"/>
      <w:r w:rsidRPr="003E3643">
        <w:t>Voltage</w:t>
      </w:r>
      <w:proofErr w:type="spellEnd"/>
      <w:r w:rsidRPr="003E3643">
        <w:t xml:space="preserve"> </w:t>
      </w:r>
      <w:proofErr w:type="spellStart"/>
      <w:r w:rsidRPr="003E3643">
        <w:t>curves</w:t>
      </w:r>
      <w:proofErr w:type="spellEnd"/>
      <w:r w:rsidRPr="003E3643">
        <w:t xml:space="preserve"> Ux and </w:t>
      </w:r>
      <w:proofErr w:type="spellStart"/>
      <w:r w:rsidRPr="003E3643">
        <w:t>current</w:t>
      </w:r>
      <w:proofErr w:type="spellEnd"/>
      <w:r w:rsidRPr="003E3643">
        <w:t xml:space="preserve"> IL1 </w:t>
      </w:r>
      <w:proofErr w:type="spellStart"/>
      <w:r w:rsidRPr="003E3643">
        <w:t>for</w:t>
      </w:r>
      <w:proofErr w:type="spellEnd"/>
      <w:r w:rsidRPr="003E3643">
        <w:t xml:space="preserve"> </w:t>
      </w:r>
      <w:proofErr w:type="spellStart"/>
      <w:r w:rsidRPr="003E3643">
        <w:t>three</w:t>
      </w:r>
      <w:proofErr w:type="spellEnd"/>
      <w:r>
        <w:t xml:space="preserve"> </w:t>
      </w:r>
      <w:proofErr w:type="spellStart"/>
      <w:r>
        <w:t>operation</w:t>
      </w:r>
      <w:proofErr w:type="spellEnd"/>
      <w:r w:rsidRPr="003E3643">
        <w:t xml:space="preserve"> </w:t>
      </w:r>
      <w:proofErr w:type="spellStart"/>
      <w:r w:rsidRPr="003E3643">
        <w:t>modes</w:t>
      </w:r>
      <w:proofErr w:type="spellEnd"/>
      <w:r w:rsidRPr="003E3643">
        <w:t>.</w:t>
      </w:r>
      <w:r w:rsidRPr="009B6D6C">
        <w:t xml:space="preserve"> </w:t>
      </w:r>
      <w:r w:rsidR="008B5580">
        <w:rPr>
          <w:noProof/>
        </w:rPr>
        <w:object w:dxaOrig="10966" w:dyaOrig="6991" w14:anchorId="4B9C8508">
          <v:shape id="_x0000_i1030" type="#_x0000_t75" alt="" style="width:454.8pt;height:4in;mso-width-percent:0;mso-height-percent:0;mso-width-percent:0;mso-height-percent:0" o:ole="">
            <v:imagedata r:id="rId26" o:title=""/>
          </v:shape>
          <o:OLEObject Type="Embed" ProgID="Visio.Drawing.15" ShapeID="_x0000_i1030" DrawAspect="Content" ObjectID="_1738993824" r:id="rId27"/>
        </w:object>
      </w:r>
    </w:p>
    <w:p w14:paraId="17CA0947" w14:textId="77777777" w:rsidR="00F23089" w:rsidRDefault="00F23089" w:rsidP="00F23089">
      <w:pPr>
        <w:spacing w:after="0" w:line="240" w:lineRule="auto"/>
      </w:pPr>
      <w:r>
        <w:br w:type="page"/>
      </w:r>
    </w:p>
    <w:p w14:paraId="3CD2B7D8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 xml:space="preserve"> BOOST = STEP-UP</w:t>
      </w:r>
    </w:p>
    <w:p w14:paraId="7AE3A525" w14:textId="77777777" w:rsidR="00F23089" w:rsidRPr="00BF5E53" w:rsidRDefault="009211D1" w:rsidP="00F23089">
      <w:pPr>
        <w:tabs>
          <w:tab w:val="left" w:pos="0"/>
        </w:tabs>
        <w:rPr>
          <w:rFonts w:eastAsiaTheme="minorEastAsia" w:cstheme="minorHAnsi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W</m:t>
            </m:r>
          </m:e>
          <m:sub>
            <m:r>
              <w:rPr>
                <w:rFonts w:ascii="Cambria Math" w:eastAsiaTheme="minorEastAsia" w:hAnsi="Cambria Math" w:cstheme="minorHAnsi"/>
              </w:rPr>
              <m:t>ta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2</m:t>
            </m:r>
          </m:den>
        </m:f>
        <m:sSubSup>
          <m:sSubSupPr>
            <m:ctrlPr>
              <w:rPr>
                <w:rFonts w:ascii="Cambria Math" w:eastAsiaTheme="minorEastAsia" w:hAnsi="Cambria Math" w:cstheme="minorHAnsi"/>
                <w:i/>
              </w:rPr>
            </m:ctrlPr>
          </m:sSubSupPr>
          <m:e>
            <m:r>
              <w:rPr>
                <w:rFonts w:ascii="Cambria Math" w:eastAsiaTheme="minorEastAsia" w:hAnsi="Cambria Math" w:cstheme="minorHAnsi"/>
              </w:rPr>
              <m:t>LI</m:t>
            </m:r>
          </m:e>
          <m:sub>
            <m:r>
              <w:rPr>
                <w:rFonts w:ascii="Cambria Math" w:eastAsiaTheme="minorEastAsia" w:hAnsi="Cambria Math" w:cstheme="minorHAnsi"/>
              </w:rPr>
              <m:t>(</m:t>
            </m:r>
            <m:r>
              <w:rPr>
                <w:rFonts w:ascii="Cambria Math" w:eastAsiaTheme="minorEastAsia" w:hAnsi="Cambria Math" w:cstheme="minorHAnsi"/>
              </w:rPr>
              <m:t>ta</m:t>
            </m:r>
            <m:r>
              <w:rPr>
                <w:rFonts w:ascii="Cambria Math" w:eastAsiaTheme="minorEastAsia" w:hAnsi="Cambria Math" w:cstheme="minorHAnsi"/>
              </w:rPr>
              <m:t>)</m:t>
            </m:r>
          </m:sub>
          <m:sup>
            <m:r>
              <w:rPr>
                <w:rFonts w:ascii="Cambria Math" w:eastAsiaTheme="minorEastAsia" w:hAnsi="Cambria Math" w:cstheme="minorHAnsi"/>
              </w:rPr>
              <m:t>2</m:t>
            </m:r>
          </m:sup>
        </m:sSubSup>
      </m:oMath>
      <w:r w:rsidR="00F23089">
        <w:rPr>
          <w:rFonts w:eastAsiaTheme="minorEastAsia" w:cstheme="minorHAnsi"/>
        </w:rPr>
        <w:tab/>
      </w:r>
      <w:r w:rsidR="00F23089">
        <w:rPr>
          <w:rFonts w:eastAsiaTheme="minorEastAsia" w:cstheme="minorHAnsi"/>
        </w:rPr>
        <w:tab/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W</m:t>
            </m:r>
          </m:e>
          <m:sub>
            <m:r>
              <w:rPr>
                <w:rFonts w:ascii="Cambria Math" w:eastAsiaTheme="minorEastAsia" w:hAnsi="Cambria Math" w:cstheme="minorHAnsi"/>
              </w:rPr>
              <m:t>tb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2</m:t>
            </m:r>
          </m:den>
        </m:f>
        <m:sSubSup>
          <m:sSubSupPr>
            <m:ctrlPr>
              <w:rPr>
                <w:rFonts w:ascii="Cambria Math" w:eastAsiaTheme="minorEastAsia" w:hAnsi="Cambria Math" w:cstheme="minorHAnsi"/>
                <w:i/>
              </w:rPr>
            </m:ctrlPr>
          </m:sSubSupPr>
          <m:e>
            <m:r>
              <w:rPr>
                <w:rFonts w:ascii="Cambria Math" w:eastAsiaTheme="minorEastAsia" w:hAnsi="Cambria Math" w:cstheme="minorHAnsi"/>
              </w:rPr>
              <m:t>LI</m:t>
            </m:r>
          </m:e>
          <m:sub>
            <m:r>
              <w:rPr>
                <w:rFonts w:ascii="Cambria Math" w:eastAsiaTheme="minorEastAsia" w:hAnsi="Cambria Math" w:cstheme="minorHAnsi"/>
              </w:rPr>
              <m:t>(</m:t>
            </m:r>
            <m:r>
              <w:rPr>
                <w:rFonts w:ascii="Cambria Math" w:eastAsiaTheme="minorEastAsia" w:hAnsi="Cambria Math" w:cstheme="minorHAnsi"/>
              </w:rPr>
              <m:t>tb</m:t>
            </m:r>
            <m:r>
              <w:rPr>
                <w:rFonts w:ascii="Cambria Math" w:eastAsiaTheme="minorEastAsia" w:hAnsi="Cambria Math" w:cstheme="minorHAnsi"/>
              </w:rPr>
              <m:t>)</m:t>
            </m:r>
          </m:sub>
          <m:sup>
            <m:r>
              <w:rPr>
                <w:rFonts w:ascii="Cambria Math" w:eastAsiaTheme="minorEastAsia" w:hAnsi="Cambria Math" w:cstheme="minorHAnsi"/>
              </w:rPr>
              <m:t>2</m:t>
            </m:r>
          </m:sup>
        </m:sSubSup>
        <m:r>
          <w:rPr>
            <w:rFonts w:ascii="Cambria Math" w:eastAsiaTheme="minorEastAsia" w:hAnsi="Cambria Math" w:cstheme="minorHAnsi"/>
          </w:rPr>
          <m:t xml:space="preserve"> </m:t>
        </m:r>
      </m:oMath>
    </w:p>
    <w:p w14:paraId="0A4367D1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56F27BA4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proofErr w:type="spellStart"/>
      <w:r w:rsidRPr="003E3643">
        <w:rPr>
          <w:rFonts w:eastAsiaTheme="minorEastAsia" w:cstheme="minorHAnsi"/>
        </w:rPr>
        <w:t>For</w:t>
      </w:r>
      <w:proofErr w:type="spellEnd"/>
      <w:r w:rsidRPr="003E3643">
        <w:rPr>
          <w:rFonts w:eastAsiaTheme="minorEastAsia" w:cstheme="minorHAnsi"/>
        </w:rPr>
        <w:t xml:space="preserve"> </w:t>
      </w:r>
      <w:proofErr w:type="spellStart"/>
      <w:r w:rsidRPr="003E3643">
        <w:rPr>
          <w:rFonts w:eastAsiaTheme="minorEastAsia" w:cstheme="minorHAnsi"/>
        </w:rPr>
        <w:t>continuous</w:t>
      </w:r>
      <w:proofErr w:type="spellEnd"/>
      <w:r w:rsidRPr="003E3643">
        <w:rPr>
          <w:rFonts w:eastAsiaTheme="minorEastAsia" w:cstheme="minorHAnsi"/>
        </w:rPr>
        <w:t xml:space="preserve"> mode</w:t>
      </w:r>
      <w:r>
        <w:rPr>
          <w:rFonts w:eastAsiaTheme="minorEastAsia" w:cstheme="minorHAnsi"/>
        </w:rPr>
        <w:t>:</w:t>
      </w:r>
    </w:p>
    <w:p w14:paraId="2F7E1DB1" w14:textId="77777777" w:rsidR="00F23089" w:rsidRPr="00347F45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(</m:t>
                  </m:r>
                  <m:r>
                    <w:rPr>
                      <w:rFonts w:ascii="Cambria Math" w:eastAsiaTheme="minorEastAsia" w:hAnsi="Cambria Math" w:cstheme="minorHAnsi"/>
                    </w:rPr>
                    <m:t>ta</m:t>
                  </m:r>
                  <m:r>
                    <w:rPr>
                      <w:rFonts w:ascii="Cambria Math" w:eastAsiaTheme="minorEastAsia" w:hAnsi="Cambria Math" w:cstheme="minorHAnsi"/>
                    </w:rPr>
                    <m:t>)</m:t>
                  </m:r>
                </m:sub>
              </m:sSub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 w:cstheme="minorHAnsi"/>
                  <w:i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</w:rPr>
                <m:t>o</m:t>
              </m:r>
            </m:sub>
            <m:sup>
              <m:r>
                <w:rPr>
                  <w:rFonts w:ascii="Cambria Math" w:eastAsiaTheme="minorEastAsia" w:hAnsi="Cambria Math" w:cstheme="minorHAnsi"/>
                </w:rPr>
                <m:t>ta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  <m:r>
                <w:rPr>
                  <w:rFonts w:ascii="Cambria Math" w:eastAsiaTheme="minorEastAsia" w:hAnsi="Cambria Math" w:cstheme="minorHAnsi"/>
                </w:rPr>
                <m:t>dt</m:t>
              </m:r>
            </m:e>
          </m:nary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ta</m:t>
          </m:r>
        </m:oMath>
      </m:oMathPara>
    </w:p>
    <w:p w14:paraId="1445E459" w14:textId="77777777" w:rsidR="00F23089" w:rsidRPr="00347F45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(</m:t>
                  </m:r>
                  <m:r>
                    <w:rPr>
                      <w:rFonts w:ascii="Cambria Math" w:eastAsiaTheme="minorEastAsia" w:hAnsi="Cambria Math" w:cstheme="minorHAnsi"/>
                    </w:rPr>
                    <m:t>tb</m:t>
                  </m:r>
                  <m:r>
                    <w:rPr>
                      <w:rFonts w:ascii="Cambria Math" w:eastAsiaTheme="minorEastAsia" w:hAnsi="Cambria Math" w:cstheme="minorHAnsi"/>
                    </w:rPr>
                    <m:t>)</m:t>
                  </m:r>
                </m:sub>
              </m:sSub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 w:cstheme="minorHAnsi"/>
                  <w:i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</w:rPr>
                <m:t>o</m:t>
              </m:r>
            </m:sub>
            <m:sup>
              <m:r>
                <w:rPr>
                  <w:rFonts w:ascii="Cambria Math" w:eastAsiaTheme="minorEastAsia" w:hAnsi="Cambria Math" w:cstheme="minorHAnsi"/>
                </w:rPr>
                <m:t>tb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L</m:t>
                  </m:r>
                </m:sub>
              </m:sSub>
              <m:r>
                <w:rPr>
                  <w:rFonts w:ascii="Cambria Math" w:eastAsiaTheme="minorEastAsia" w:hAnsi="Cambria Math" w:cstheme="minorHAnsi"/>
                </w:rPr>
                <m:t>dt</m:t>
              </m:r>
            </m:e>
          </m:nary>
        </m:oMath>
      </m:oMathPara>
    </w:p>
    <w:p w14:paraId="5855E407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  <w:sz w:val="36"/>
          <w:szCs w:val="36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L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OUT</m:t>
            </m:r>
          </m:sub>
        </m:sSub>
        <m:r>
          <w:rPr>
            <w:rFonts w:ascii="Cambria Math" w:eastAsiaTheme="minorEastAsia" w:hAnsi="Cambria Math" w:cstheme="minorHAnsi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IN</m:t>
            </m:r>
          </m:sub>
        </m:sSub>
      </m:oMath>
      <w:r>
        <w:rPr>
          <w:rFonts w:eastAsiaTheme="minorEastAsia" w:cstheme="minorHAnsi"/>
        </w:rPr>
        <w:tab/>
      </w:r>
      <w:r w:rsidRPr="00347F45">
        <w:rPr>
          <w:rFonts w:eastAsiaTheme="minorEastAsia" w:cstheme="minorHAnsi"/>
          <w:sz w:val="36"/>
          <w:szCs w:val="36"/>
        </w:rPr>
        <w:t>/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OUT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IN</m:t>
            </m:r>
          </m:sub>
        </m:sSub>
        <m:r>
          <w:rPr>
            <w:rFonts w:ascii="Cambria Math" w:eastAsiaTheme="minorEastAsia" w:hAnsi="Cambria Math" w:cstheme="minorHAnsi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L</m:t>
            </m:r>
          </m:sub>
        </m:sSub>
      </m:oMath>
      <w:r>
        <w:rPr>
          <w:rFonts w:eastAsiaTheme="minorEastAsia" w:cstheme="minorHAnsi"/>
        </w:rPr>
        <w:t xml:space="preserve">  </w:t>
      </w:r>
      <w:r w:rsidRPr="00347F45">
        <w:rPr>
          <w:rFonts w:eastAsiaTheme="minorEastAsia" w:cstheme="minorHAnsi"/>
          <w:sz w:val="36"/>
          <w:szCs w:val="36"/>
        </w:rPr>
        <w:t>/</w:t>
      </w:r>
    </w:p>
    <w:p w14:paraId="7219B522" w14:textId="77777777" w:rsidR="00F23089" w:rsidRPr="00FB2E53" w:rsidRDefault="009211D1" w:rsidP="00F23089">
      <w:pPr>
        <w:tabs>
          <w:tab w:val="left" w:pos="0"/>
        </w:tabs>
        <w:rPr>
          <w:rFonts w:eastAsiaTheme="minorEastAsia" w:cstheme="minorHAnsi"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I</m:t>
            </m:r>
          </m:e>
          <m:sub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(</m:t>
                </m:r>
                <m:r>
                  <w:rPr>
                    <w:rFonts w:ascii="Cambria Math" w:eastAsiaTheme="minorEastAsia" w:hAnsi="Cambria Math" w:cstheme="minorHAnsi"/>
                  </w:rPr>
                  <m:t>tb</m:t>
                </m:r>
                <m:r>
                  <w:rPr>
                    <w:rFonts w:ascii="Cambria Math" w:eastAsiaTheme="minorEastAsia" w:hAnsi="Cambria Math" w:cstheme="minorHAnsi"/>
                  </w:rPr>
                  <m:t>)</m:t>
                </m:r>
              </m:sub>
            </m:sSub>
          </m:sub>
        </m:sSub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L</m:t>
            </m:r>
          </m:den>
        </m:f>
        <m:nary>
          <m:naryPr>
            <m:limLoc m:val="undOvr"/>
            <m:ctrlPr>
              <w:rPr>
                <w:rFonts w:ascii="Cambria Math" w:eastAsiaTheme="minorEastAsia" w:hAnsi="Cambria Math" w:cstheme="minorHAnsi"/>
                <w:i/>
              </w:rPr>
            </m:ctrlPr>
          </m:naryPr>
          <m:sub>
            <m:r>
              <w:rPr>
                <w:rFonts w:ascii="Cambria Math" w:eastAsiaTheme="minorEastAsia" w:hAnsi="Cambria Math" w:cstheme="minorHAnsi"/>
              </w:rPr>
              <m:t>o</m:t>
            </m:r>
          </m:sub>
          <m:sup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b</m:t>
                </m:r>
              </m:sub>
            </m:sSub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(</m:t>
                </m:r>
                <m:r>
                  <w:rPr>
                    <w:rFonts w:ascii="Cambria Math" w:eastAsiaTheme="minorEastAsia" w:hAnsi="Cambria Math" w:cstheme="minorHAnsi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OUT</m:t>
                </m:r>
              </m:sub>
            </m:sSub>
          </m:e>
        </m:nary>
        <m:r>
          <w:rPr>
            <w:rFonts w:ascii="Cambria Math" w:eastAsiaTheme="minorEastAsia" w:hAnsi="Cambria Math" w:cstheme="minorHAnsi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IN</m:t>
            </m:r>
          </m:sub>
        </m:sSub>
        <m:r>
          <w:rPr>
            <w:rFonts w:ascii="Cambria Math" w:eastAsiaTheme="minorEastAsia" w:hAnsi="Cambria Math" w:cstheme="minorHAnsi"/>
          </w:rPr>
          <m:t>)</m:t>
        </m:r>
        <m:r>
          <w:rPr>
            <w:rFonts w:ascii="Cambria Math" w:hAnsi="Cambria Math"/>
          </w:rPr>
          <m:t>∙</m:t>
        </m:r>
      </m:oMath>
      <w:r w:rsidR="00F23089">
        <w:rPr>
          <w:rFonts w:eastAsiaTheme="minorEastAsia" w:cstheme="minorHAnsi"/>
        </w:rPr>
        <w:t>dt=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L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OUT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t</m:t>
            </m:r>
          </m:e>
          <m:sub>
            <m:r>
              <w:rPr>
                <w:rFonts w:ascii="Cambria Math" w:eastAsiaTheme="minorEastAsia" w:hAnsi="Cambria Math" w:cstheme="minorHAnsi"/>
              </w:rPr>
              <m:t>b</m:t>
            </m:r>
          </m:sub>
        </m:sSub>
        <m:r>
          <w:rPr>
            <w:rFonts w:ascii="Cambria Math" w:eastAsiaTheme="minorEastAsia" w:hAnsi="Cambria Math" w:cstheme="minorHAnsi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L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IN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t</m:t>
            </m:r>
          </m:e>
          <m:sub>
            <m:r>
              <w:rPr>
                <w:rFonts w:ascii="Cambria Math" w:eastAsiaTheme="minorEastAsia" w:hAnsi="Cambria Math" w:cstheme="minorHAnsi"/>
              </w:rPr>
              <m:t>b</m:t>
            </m:r>
          </m:sub>
        </m:sSub>
      </m:oMath>
    </w:p>
    <w:p w14:paraId="5F46DC53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>
        <w:rPr>
          <w:rFonts w:eastAsiaTheme="minorEastAsia" w:cstheme="minorHAnsi"/>
        </w:rPr>
        <w:t>↓</w:t>
      </w:r>
    </w:p>
    <w:p w14:paraId="3C7F4979" w14:textId="77777777" w:rsidR="00F23089" w:rsidRDefault="009211D1" w:rsidP="00F23089">
      <w:pPr>
        <w:tabs>
          <w:tab w:val="left" w:pos="0"/>
        </w:tabs>
        <w:rPr>
          <w:rFonts w:eastAsiaTheme="minorEastAsia" w:cstheme="minorHAnsi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L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IN</m:t>
            </m:r>
          </m:sub>
        </m:sSub>
        <m:r>
          <w:rPr>
            <w:rFonts w:ascii="Cambria Math" w:eastAsiaTheme="minorEastAsia" w:hAnsi="Cambria Math" w:cstheme="minorHAnsi"/>
          </w:rPr>
          <m:t>ta</m:t>
        </m:r>
      </m:oMath>
      <w:r w:rsidR="00F23089">
        <w:rPr>
          <w:rFonts w:eastAsiaTheme="minorEastAsia" w:cstheme="minorHAnsi"/>
        </w:rPr>
        <w:t>=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L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OUT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t</m:t>
            </m:r>
          </m:e>
          <m:sub>
            <m:r>
              <w:rPr>
                <w:rFonts w:ascii="Cambria Math" w:eastAsiaTheme="minorEastAsia" w:hAnsi="Cambria Math" w:cstheme="minorHAnsi"/>
              </w:rPr>
              <m:t>b</m:t>
            </m:r>
          </m:sub>
        </m:sSub>
        <m:r>
          <w:rPr>
            <w:rFonts w:ascii="Cambria Math" w:eastAsiaTheme="minorEastAsia" w:hAnsi="Cambria Math" w:cstheme="minorHAnsi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L</m:t>
            </m:r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IN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t</m:t>
            </m:r>
          </m:e>
          <m:sub>
            <m:r>
              <w:rPr>
                <w:rFonts w:ascii="Cambria Math" w:eastAsiaTheme="minorEastAsia" w:hAnsi="Cambria Math" w:cstheme="minorHAnsi"/>
              </w:rPr>
              <m:t>b</m:t>
            </m:r>
          </m:sub>
        </m:sSub>
      </m:oMath>
    </w:p>
    <w:p w14:paraId="7A328151" w14:textId="77777777" w:rsidR="00F23089" w:rsidRPr="002E0A7D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</w:rPr>
                    <m:t>ta</m:t>
                  </m:r>
                </m:sup>
              </m:sSup>
            </m:sub>
          </m:sSub>
          <m:r>
            <w:rPr>
              <w:rFonts w:ascii="Cambria Math" w:eastAsiaTheme="minorEastAsia" w:hAnsi="Cambria Math" w:cstheme="minorHAnsi"/>
            </w:rPr>
            <m:t>+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</w:rPr>
                    <m:t>tb</m:t>
                  </m:r>
                </m:sup>
              </m:sSup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</w:rPr>
                    <m:t>OUT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</w:rPr>
                    <m:t>tb</m:t>
                  </m:r>
                </m:sup>
              </m:sSup>
            </m:sub>
          </m:sSub>
        </m:oMath>
      </m:oMathPara>
    </w:p>
    <w:p w14:paraId="7E9802DF" w14:textId="77777777" w:rsidR="00F23089" w:rsidRDefault="009211D1" w:rsidP="00F23089">
      <w:pPr>
        <w:tabs>
          <w:tab w:val="left" w:pos="0"/>
        </w:tabs>
        <w:rPr>
          <w:rFonts w:eastAsiaTheme="minorEastAsia" w:cstheme="minorHAnsi"/>
          <w:i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U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</w:rPr>
                      <m:t>IN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</w:rPr>
                      <m:t>(</m:t>
                    </m:r>
                    <m:r>
                      <w:rPr>
                        <w:rFonts w:ascii="Cambria Math" w:eastAsiaTheme="minorEastAsia" w:hAnsi="Cambria Math" w:cstheme="minorHAnsi"/>
                      </w:rPr>
                      <m:t>ta</m:t>
                    </m:r>
                    <m:r>
                      <w:rPr>
                        <w:rFonts w:ascii="Cambria Math" w:eastAsiaTheme="minorEastAsia" w:hAnsi="Cambria Math" w:cstheme="minorHAnsi"/>
                      </w:rPr>
                      <m:t>+</m:t>
                    </m:r>
                    <m:r>
                      <w:rPr>
                        <w:rFonts w:ascii="Cambria Math" w:eastAsiaTheme="minorEastAsia" w:hAnsi="Cambria Math" w:cstheme="minorHAnsi"/>
                      </w:rPr>
                      <m:t>tb</m:t>
                    </m:r>
                    <m:r>
                      <w:rPr>
                        <w:rFonts w:ascii="Cambria Math" w:eastAsiaTheme="minorEastAsia" w:hAnsi="Cambria Math" w:cstheme="minorHAnsi"/>
                      </w:rPr>
                      <m:t>)</m:t>
                    </m:r>
                  </m:sup>
                </m:sSup>
              </m:sub>
            </m:sSub>
          </m:num>
          <m:den>
            <m:r>
              <w:rPr>
                <w:rFonts w:ascii="Cambria Math" w:eastAsiaTheme="minorEastAsia" w:hAnsi="Cambria Math" w:cstheme="minorHAnsi"/>
              </w:rPr>
              <m:t>tb</m:t>
            </m:r>
          </m:den>
        </m:f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OUT</m:t>
            </m:r>
          </m:sub>
        </m:sSub>
      </m:oMath>
      <w:r w:rsidR="00F23089">
        <w:rPr>
          <w:rFonts w:eastAsiaTheme="minorEastAsia" w:cstheme="minorHAnsi"/>
        </w:rPr>
        <w:tab/>
      </w:r>
      <w:r w:rsidR="00F23089" w:rsidRPr="00347F45">
        <w:rPr>
          <w:rFonts w:eastAsiaTheme="minorEastAsia" w:cstheme="minorHAnsi"/>
          <w:sz w:val="36"/>
          <w:szCs w:val="36"/>
        </w:rPr>
        <w:t>/</w:t>
      </w:r>
      <w:r w:rsidR="00F23089" w:rsidRPr="002E0A7D">
        <w:rPr>
          <w:rFonts w:eastAsiaTheme="minorEastAsia" w:cstheme="minorHAnsi"/>
          <w:i/>
        </w:rPr>
        <w:t xml:space="preserve"> </w:t>
      </w:r>
      <w:r w:rsidR="00F23089">
        <w:rPr>
          <w:rFonts w:eastAsiaTheme="minorEastAsia" w:cstheme="minorHAnsi"/>
          <w:i/>
        </w:rPr>
        <w:t xml:space="preserve">   </w:t>
      </w:r>
      <w:r w:rsidR="00F23089" w:rsidRPr="002E0A7D">
        <w:rPr>
          <w:rFonts w:eastAsiaTheme="minorEastAsia" w:cstheme="minorHAnsi"/>
          <w:i/>
        </w:rPr>
        <w:t>T=</w:t>
      </w:r>
      <w:proofErr w:type="spellStart"/>
      <w:r w:rsidR="00F23089" w:rsidRPr="002E0A7D">
        <w:rPr>
          <w:rFonts w:eastAsiaTheme="minorEastAsia" w:cstheme="minorHAnsi"/>
          <w:i/>
        </w:rPr>
        <w:t>ta+tb</w:t>
      </w:r>
      <w:proofErr w:type="spellEnd"/>
    </w:p>
    <w:p w14:paraId="28B32E5B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7D0630F2" w14:textId="77777777" w:rsidR="00F23089" w:rsidRPr="00152A29" w:rsidRDefault="009211D1" w:rsidP="00F23089">
      <w:pPr>
        <w:tabs>
          <w:tab w:val="left" w:pos="0"/>
        </w:tabs>
        <w:rPr>
          <w:rFonts w:eastAsiaTheme="minorEastAsia" w:cstheme="minorHAnsi"/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OUT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IN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tb</m:t>
              </m:r>
            </m:den>
          </m:f>
        </m:oMath>
      </m:oMathPara>
    </w:p>
    <w:p w14:paraId="7190B696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57B9904D" w14:textId="77777777" w:rsidR="00F23089" w:rsidRDefault="00F23089" w:rsidP="00F23089">
      <w:pPr>
        <w:spacing w:after="0" w:line="240" w:lineRule="auto"/>
      </w:pPr>
      <w:r>
        <w:br w:type="page"/>
      </w:r>
    </w:p>
    <w:p w14:paraId="04E1C4E6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w:lastRenderedPageBreak/>
          <m:t>D=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ta</m:t>
            </m:r>
          </m:num>
          <m:den>
            <m:r>
              <w:rPr>
                <w:rFonts w:ascii="Cambria Math" w:eastAsiaTheme="minorEastAsia" w:hAnsi="Cambria Math" w:cstheme="minorHAnsi"/>
              </w:rPr>
              <m:t>T</m:t>
            </m:r>
          </m:den>
        </m:f>
        <m:r>
          <w:rPr>
            <w:rFonts w:ascii="Cambria Math" w:eastAsiaTheme="minorEastAsia" w:hAnsi="Cambria Math" w:cstheme="minorHAnsi"/>
          </w:rPr>
          <m:t xml:space="preserve">     </m:t>
        </m:r>
      </m:oMath>
      <w:r>
        <w:rPr>
          <w:rFonts w:eastAsiaTheme="minorEastAsia" w:cstheme="minorHAnsi"/>
        </w:rPr>
        <w:t xml:space="preserve">;      </w:t>
      </w:r>
      <m:oMath>
        <m:r>
          <w:rPr>
            <w:rFonts w:ascii="Cambria Math" w:eastAsiaTheme="minorEastAsia" w:hAnsi="Cambria Math" w:cstheme="minorHAnsi"/>
          </w:rPr>
          <m:t>D=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ta</m:t>
            </m:r>
          </m:num>
          <m:den>
            <m:r>
              <w:rPr>
                <w:rFonts w:ascii="Cambria Math" w:eastAsiaTheme="minorEastAsia" w:hAnsi="Cambria Math" w:cstheme="minorHAnsi"/>
              </w:rPr>
              <m:t>ta+tb</m:t>
            </m:r>
          </m:den>
        </m:f>
        <m:r>
          <w:rPr>
            <w:rFonts w:ascii="Cambria Math" w:eastAsiaTheme="minorEastAsia" w:hAnsi="Cambria Math" w:cstheme="minorHAnsi"/>
          </w:rPr>
          <m:t xml:space="preserve">     </m:t>
        </m:r>
      </m:oMath>
      <w:r>
        <w:rPr>
          <w:rFonts w:eastAsiaTheme="minorEastAsia" w:cstheme="minorHAnsi"/>
        </w:rPr>
        <w:t xml:space="preserve"> ; </w:t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>D</m:t>
        </m:r>
        <m:r>
          <w:rPr>
            <w:rFonts w:ascii="Cambria Math" w:hAnsi="Cambria Math"/>
          </w:rPr>
          <m:t>∙ta+D∙tb=ta</m:t>
        </m:r>
      </m:oMath>
    </w:p>
    <w:p w14:paraId="644B66BF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m:t>M=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OUT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IN</m:t>
                </m:r>
              </m:sub>
            </m:sSub>
          </m:den>
        </m:f>
      </m:oMath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</w:rPr>
              <m:t>ta</m:t>
            </m:r>
          </m:sub>
        </m:sSub>
        <m:r>
          <w:rPr>
            <w:rFonts w:ascii="Cambria Math" w:eastAsiaTheme="minorEastAsia" w:hAnsi="Cambria Math" w:cstheme="minorHAnsi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</w:rPr>
              <m:t>tb</m:t>
            </m:r>
          </m:sub>
        </m:sSub>
        <m:r>
          <w:rPr>
            <w:rFonts w:ascii="Cambria Math" w:eastAsiaTheme="minorEastAsia" w:hAnsi="Cambria Math" w:cstheme="minorHAnsi"/>
          </w:rPr>
          <m:t>=ta</m:t>
        </m:r>
      </m:oMath>
    </w:p>
    <w:p w14:paraId="3BB19A42" w14:textId="77777777" w:rsidR="00F23089" w:rsidRPr="00DA04FE" w:rsidRDefault="00F23089" w:rsidP="00F23089">
      <w:pPr>
        <w:tabs>
          <w:tab w:val="left" w:pos="0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>tb=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ta(1-D)</m:t>
            </m:r>
          </m:num>
          <m:den>
            <m:r>
              <w:rPr>
                <w:rFonts w:ascii="Cambria Math" w:eastAsiaTheme="minorEastAsia" w:hAnsi="Cambria Math" w:cstheme="minorHAnsi"/>
              </w:rPr>
              <m:t>D</m:t>
            </m:r>
          </m:den>
        </m:f>
      </m:oMath>
    </w:p>
    <w:p w14:paraId="2777ACE5" w14:textId="77777777" w:rsidR="00F23089" w:rsidRPr="004C3EDE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35309BA4" w14:textId="77777777" w:rsidR="00F23089" w:rsidRPr="005976DB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  <m:r>
                <w:rPr>
                  <w:rFonts w:ascii="Cambria Math" w:eastAsiaTheme="minorEastAsia" w:hAnsi="Cambria Math" w:cstheme="minorHAnsi"/>
                </w:rPr>
                <m:t>(</m:t>
              </m:r>
              <m:r>
                <w:rPr>
                  <w:rFonts w:ascii="Cambria Math" w:eastAsiaTheme="minorEastAsia" w:hAnsi="Cambria Math" w:cstheme="minorHAnsi"/>
                </w:rPr>
                <m:t>ta</m:t>
              </m:r>
              <m:r>
                <w:rPr>
                  <w:rFonts w:ascii="Cambria Math" w:eastAsiaTheme="minorEastAsia" w:hAnsi="Cambria Math" w:cstheme="minorHAnsi"/>
                </w:rPr>
                <m:t>+</m:t>
              </m:r>
              <m:r>
                <w:rPr>
                  <w:rFonts w:ascii="Cambria Math" w:eastAsiaTheme="minorEastAsia" w:hAnsi="Cambria Math" w:cstheme="minorHAnsi"/>
                </w:rPr>
                <m:t>tb</m:t>
              </m:r>
              <m:r>
                <w:rPr>
                  <w:rFonts w:ascii="Cambria Math" w:eastAsiaTheme="minorEastAsia" w:hAnsi="Cambria Math" w:cstheme="minorHAnsi"/>
                </w:rPr>
                <m:t>)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tb</m:t>
              </m:r>
            </m:den>
          </m:f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OUT</m:t>
              </m:r>
            </m:sub>
          </m:sSub>
        </m:oMath>
      </m:oMathPara>
    </w:p>
    <w:p w14:paraId="24CFC33D" w14:textId="77777777" w:rsidR="00F23089" w:rsidRPr="005976DB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5181BAC6" w14:textId="77777777" w:rsidR="00F23089" w:rsidRPr="005976DB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</m:den>
          </m:f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(</m:t>
              </m:r>
              <m:r>
                <w:rPr>
                  <w:rFonts w:ascii="Cambria Math" w:eastAsiaTheme="minorEastAsia" w:hAnsi="Cambria Math" w:cstheme="minorHAnsi"/>
                </w:rPr>
                <m:t>ta</m:t>
              </m:r>
              <m:r>
                <w:rPr>
                  <w:rFonts w:ascii="Cambria Math" w:eastAsiaTheme="minorEastAsia" w:hAnsi="Cambria Math" w:cstheme="minorHAnsi"/>
                </w:rPr>
                <m:t>+</m:t>
              </m:r>
              <m:r>
                <w:rPr>
                  <w:rFonts w:ascii="Cambria Math" w:eastAsiaTheme="minorEastAsia" w:hAnsi="Cambria Math" w:cstheme="minorHAnsi"/>
                </w:rPr>
                <m:t>tb</m:t>
              </m:r>
              <m:r>
                <w:rPr>
                  <w:rFonts w:ascii="Cambria Math" w:eastAsiaTheme="minorEastAsia" w:hAnsi="Cambria Math" w:cstheme="minorHAnsi"/>
                </w:rPr>
                <m:t>)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tb</m:t>
              </m:r>
            </m:den>
          </m:f>
        </m:oMath>
      </m:oMathPara>
    </w:p>
    <w:p w14:paraId="78E71FEF" w14:textId="77777777" w:rsidR="00F23089" w:rsidRPr="005976DB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55C10424" w14:textId="77777777" w:rsidR="00F23089" w:rsidRPr="005976DB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M=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 xml:space="preserve">ta+ </m:t>
              </m:r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ta(1-D)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D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ta(1-D)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D</m:t>
                  </m:r>
                </m:den>
              </m:f>
            </m:den>
          </m:f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taD+ta-taD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D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ta-taD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D</m:t>
                  </m:r>
                </m:den>
              </m:f>
            </m:den>
          </m:f>
        </m:oMath>
      </m:oMathPara>
    </w:p>
    <w:p w14:paraId="68C8BDB4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7822A06B" w14:textId="77777777" w:rsidR="00F23089" w:rsidRPr="005976DB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M=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D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r>
                <w:rPr>
                  <w:rFonts w:ascii="Cambria Math" w:hAnsi="Cambria Math"/>
                </w:rPr>
                <m:t>ta(1-D)</m:t>
              </m:r>
            </m:den>
          </m:f>
        </m:oMath>
      </m:oMathPara>
    </w:p>
    <w:p w14:paraId="637116A4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047E6F78" w14:textId="77777777" w:rsidR="00F23089" w:rsidRPr="005976DB" w:rsidRDefault="00F23089" w:rsidP="00F23089">
      <w:pPr>
        <w:tabs>
          <w:tab w:val="left" w:pos="0"/>
        </w:tabs>
        <w:rPr>
          <w:rFonts w:eastAsiaTheme="minorEastAsia" w:cstheme="minorHAnsi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theme="minorHAnsi"/>
            </w:rPr>
            <m:t>M=</m:t>
          </m:r>
          <m:f>
            <m:f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1-D</m:t>
              </m:r>
            </m:den>
          </m:f>
        </m:oMath>
      </m:oMathPara>
    </w:p>
    <w:p w14:paraId="0186F290" w14:textId="77777777" w:rsidR="00F23089" w:rsidRDefault="00F23089" w:rsidP="00F23089">
      <w:pPr>
        <w:spacing w:after="0" w:line="240" w:lineRule="auto"/>
      </w:pPr>
      <w:r>
        <w:br w:type="page"/>
      </w:r>
    </w:p>
    <w:p w14:paraId="311438FC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proofErr w:type="spellStart"/>
      <w:r w:rsidRPr="003E3643">
        <w:rPr>
          <w:rFonts w:eastAsiaTheme="minorEastAsia" w:cstheme="minorHAnsi"/>
        </w:rPr>
        <w:lastRenderedPageBreak/>
        <w:t>For</w:t>
      </w:r>
      <w:proofErr w:type="spellEnd"/>
      <w:r w:rsidRPr="003E3643">
        <w:rPr>
          <w:rFonts w:eastAsiaTheme="minorEastAsia" w:cstheme="minorHAnsi"/>
        </w:rPr>
        <w:t xml:space="preserve"> </w:t>
      </w:r>
      <w:proofErr w:type="spellStart"/>
      <w:r w:rsidRPr="003E3643">
        <w:rPr>
          <w:rFonts w:eastAsiaTheme="minorEastAsia" w:cstheme="minorHAnsi"/>
        </w:rPr>
        <w:t>discontinuous</w:t>
      </w:r>
      <w:proofErr w:type="spellEnd"/>
      <w:r w:rsidRPr="003E3643">
        <w:rPr>
          <w:rFonts w:eastAsiaTheme="minorEastAsia" w:cstheme="minorHAnsi"/>
        </w:rPr>
        <w:t xml:space="preserve"> mode</w:t>
      </w:r>
      <w:r>
        <w:rPr>
          <w:rFonts w:eastAsiaTheme="minorEastAsia" w:cstheme="minorHAnsi"/>
        </w:rPr>
        <w:t>:</w:t>
      </w:r>
    </w:p>
    <w:p w14:paraId="6FDAD7A3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398F877B" w14:textId="77777777" w:rsidR="00F23089" w:rsidRPr="00E8123A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OUT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1+4∙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K</m:t>
                      </m:r>
                    </m:den>
                  </m:f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524D5445" w14:textId="77777777" w:rsidR="00F23089" w:rsidRPr="00E8123A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K=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2L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RT</m:t>
              </m:r>
            </m:den>
          </m:f>
        </m:oMath>
      </m:oMathPara>
    </w:p>
    <w:p w14:paraId="7BA6CC0E" w14:textId="77777777" w:rsidR="00F23089" w:rsidRDefault="00F23089" w:rsidP="00F23089">
      <w:pPr>
        <w:pBdr>
          <w:bottom w:val="single" w:sz="12" w:space="1" w:color="auto"/>
        </w:pBdr>
        <w:tabs>
          <w:tab w:val="left" w:pos="0"/>
        </w:tabs>
        <w:rPr>
          <w:rFonts w:eastAsiaTheme="minorEastAsia" w:cstheme="minorHAnsi"/>
        </w:rPr>
      </w:pPr>
    </w:p>
    <w:p w14:paraId="48EF31FE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 w:rsidRPr="003E3643">
        <w:rPr>
          <w:rFonts w:eastAsiaTheme="minorEastAsia" w:cstheme="minorHAnsi"/>
        </w:rPr>
        <w:t>INDUCTANCE VALUE</w:t>
      </w:r>
    </w:p>
    <w:p w14:paraId="1B5DAF53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741BB2A7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>
        <w:rPr>
          <w:noProof/>
          <w:lang w:eastAsia="cs-CZ"/>
        </w:rPr>
        <w:drawing>
          <wp:inline distT="0" distB="0" distL="0" distR="0" wp14:anchorId="5025E59A" wp14:editId="58E62FCB">
            <wp:extent cx="3105150" cy="857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1B703" w14:textId="77777777" w:rsidR="00F23089" w:rsidRDefault="00F23089" w:rsidP="00F23089">
      <w:pPr>
        <w:tabs>
          <w:tab w:val="left" w:pos="1985"/>
        </w:tabs>
        <w:ind w:left="1418" w:hanging="1418"/>
        <w:rPr>
          <w:rFonts w:eastAsiaTheme="minorEastAsia"/>
        </w:rPr>
      </w:pPr>
      <w:proofErr w:type="spellStart"/>
      <w:r w:rsidRPr="00D6676C">
        <w:rPr>
          <w:rFonts w:eastAsiaTheme="minorEastAsia"/>
        </w:rPr>
        <w:t>Discontinuous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current</w:t>
      </w:r>
      <w:proofErr w:type="spellEnd"/>
      <w:r>
        <w:rPr>
          <w:rFonts w:eastAsiaTheme="minorEastAsia"/>
        </w:rPr>
        <w:t xml:space="preserve"> - </w:t>
      </w:r>
      <w:proofErr w:type="spellStart"/>
      <w:r>
        <w:t>Critical</w:t>
      </w:r>
      <w:proofErr w:type="spellEnd"/>
      <w:r>
        <w:t xml:space="preserve"> </w:t>
      </w:r>
      <w:proofErr w:type="spellStart"/>
      <w:r>
        <w:t>current</w:t>
      </w:r>
      <w:proofErr w:type="spellEnd"/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ocrit</m:t>
            </m:r>
          </m:sub>
        </m:sSub>
      </m:oMath>
      <w:r>
        <w:rPr>
          <w:rFonts w:eastAsiaTheme="minorEastAsia"/>
        </w:rPr>
        <w:t xml:space="preserve"> (</w:t>
      </w:r>
      <w:proofErr w:type="spellStart"/>
      <w:r w:rsidRPr="003E3643">
        <w:rPr>
          <w:rFonts w:eastAsiaTheme="minorEastAsia"/>
        </w:rPr>
        <w:t>calculated</w:t>
      </w:r>
      <w:proofErr w:type="spellEnd"/>
      <w:r w:rsidRPr="003E3643">
        <w:rPr>
          <w:rFonts w:eastAsiaTheme="minorEastAsia"/>
        </w:rPr>
        <w:t xml:space="preserve"> </w:t>
      </w:r>
      <w:proofErr w:type="spellStart"/>
      <w:r w:rsidRPr="003E3643">
        <w:rPr>
          <w:rFonts w:eastAsiaTheme="minorEastAsia"/>
        </w:rPr>
        <w:t>independently</w:t>
      </w:r>
      <w:proofErr w:type="spellEnd"/>
      <w:r>
        <w:rPr>
          <w:rFonts w:eastAsiaTheme="minorEastAsia"/>
        </w:rPr>
        <w:t xml:space="preserve"> on I</w:t>
      </w:r>
      <w:r w:rsidRPr="003E3643">
        <w:rPr>
          <w:rFonts w:eastAsiaTheme="minorEastAsia"/>
          <w:sz w:val="20"/>
          <w:szCs w:val="20"/>
        </w:rPr>
        <w:t>0</w:t>
      </w:r>
      <w:r>
        <w:rPr>
          <w:rFonts w:eastAsiaTheme="minorEastAsia"/>
        </w:rPr>
        <w:t>)</w:t>
      </w:r>
    </w:p>
    <w:p w14:paraId="07F6E228" w14:textId="77777777" w:rsidR="00F23089" w:rsidRPr="009136DF" w:rsidRDefault="00F23089" w:rsidP="00F23089">
      <w:pPr>
        <w:tabs>
          <w:tab w:val="left" w:pos="1985"/>
        </w:tabs>
        <w:ind w:left="1418" w:hanging="1418"/>
        <w:rPr>
          <w:rFonts w:eastAsiaTheme="minorEastAsia"/>
        </w:rPr>
      </w:pPr>
    </w:p>
    <w:p w14:paraId="254ED9DF" w14:textId="77777777" w:rsidR="00F23089" w:rsidRDefault="009211D1" w:rsidP="00F23089">
      <w:pPr>
        <w:tabs>
          <w:tab w:val="left" w:pos="0"/>
        </w:tabs>
        <w:rPr>
          <w:rFonts w:eastAsiaTheme="minorEastAsia" w:cstheme="minorHAnsi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I</m:t>
            </m:r>
          </m:e>
          <m:sub>
            <m:r>
              <w:rPr>
                <w:rFonts w:ascii="Cambria Math" w:eastAsiaTheme="minorEastAsia" w:hAnsi="Cambria Math" w:cstheme="minorHAnsi"/>
              </w:rPr>
              <m:t>o</m:t>
            </m:r>
            <m:r>
              <w:rPr>
                <w:rFonts w:ascii="Cambria Math" w:eastAsiaTheme="minorEastAsia" w:hAnsi="Cambria Math" w:cstheme="minorHAnsi"/>
              </w:rPr>
              <m:t xml:space="preserve"> </m:t>
            </m:r>
            <m:r>
              <w:rPr>
                <w:rFonts w:ascii="Cambria Math" w:eastAsiaTheme="minorEastAsia" w:hAnsi="Cambria Math" w:cstheme="minorHAnsi"/>
              </w:rPr>
              <m:t>crit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∆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I</m:t>
                </m:r>
              </m:sup>
            </m:sSup>
            <m:r>
              <w:rPr>
                <w:rFonts w:ascii="Cambria Math" w:eastAsiaTheme="minorEastAsia" w:hAnsi="Cambria Math"/>
              </w:rPr>
              <m:t>L</m:t>
            </m:r>
          </m:num>
          <m:den>
            <m:r>
              <w:rPr>
                <w:rFonts w:ascii="Cambria Math" w:eastAsiaTheme="minorEastAsia" w:hAnsi="Cambria Math" w:cstheme="minorHAnsi"/>
              </w:rPr>
              <m:t>2</m:t>
            </m:r>
          </m:den>
        </m:f>
      </m:oMath>
      <w:r w:rsidR="00F23089">
        <w:rPr>
          <w:rFonts w:eastAsiaTheme="minorEastAsia" w:cstheme="minorHAnsi"/>
        </w:rPr>
        <w:t xml:space="preserve"> </w:t>
      </w:r>
    </w:p>
    <w:p w14:paraId="5D090279" w14:textId="77777777" w:rsidR="00F23089" w:rsidRDefault="009211D1" w:rsidP="00F23089">
      <w:pPr>
        <w:tabs>
          <w:tab w:val="left" w:pos="0"/>
        </w:tabs>
        <w:rPr>
          <w:rFonts w:eastAsiaTheme="minorEastAsia" w:cstheme="minorHAnsi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I</m:t>
            </m:r>
          </m:e>
          <m:sub>
            <m:r>
              <w:rPr>
                <w:rFonts w:ascii="Cambria Math" w:eastAsiaTheme="minorEastAsia" w:hAnsi="Cambria Math" w:cstheme="minorHAnsi"/>
              </w:rPr>
              <m:t>L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L</m:t>
            </m:r>
          </m:den>
        </m:f>
        <m:nary>
          <m:naryPr>
            <m:limLoc m:val="undOvr"/>
            <m:ctrlPr>
              <w:rPr>
                <w:rFonts w:ascii="Cambria Math" w:eastAsiaTheme="minorEastAsia" w:hAnsi="Cambria Math" w:cstheme="minorHAnsi"/>
                <w:i/>
              </w:rPr>
            </m:ctrlPr>
          </m:naryPr>
          <m:sub>
            <m:r>
              <w:rPr>
                <w:rFonts w:ascii="Cambria Math" w:eastAsiaTheme="minorEastAsia" w:hAnsi="Cambria Math" w:cstheme="minorHAnsi"/>
              </w:rPr>
              <m:t>o</m:t>
            </m:r>
          </m:sub>
          <m:sup>
            <m:r>
              <w:rPr>
                <w:rFonts w:ascii="Cambria Math" w:eastAsiaTheme="minorEastAsia" w:hAnsi="Cambria Math" w:cstheme="minorHAnsi"/>
              </w:rPr>
              <m:t>ta</m:t>
            </m:r>
          </m:sup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U</m:t>
                </m:r>
              </m:e>
              <m:sub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</w:rPr>
                      <m:t>IN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</w:rPr>
                      <m:t>dt</m:t>
                    </m:r>
                  </m:sup>
                </m:sSup>
                <m:r>
                  <w:rPr>
                    <w:rFonts w:ascii="Cambria Math" w:eastAsiaTheme="minorEastAsia" w:hAnsi="Cambria Math" w:cstheme="minorHAnsi"/>
                  </w:rPr>
                  <m:t>=</m:t>
                </m:r>
              </m:sub>
            </m:sSub>
            <m:r>
              <w:rPr>
                <w:rFonts w:ascii="Cambria Math" w:eastAsiaTheme="minorEastAsia" w:hAnsi="Cambria Math" w:cstheme="minorHAnsi"/>
              </w:rPr>
              <m:t xml:space="preserve"> </m:t>
            </m:r>
          </m:e>
        </m:nary>
        <m:r>
          <w:rPr>
            <w:rFonts w:ascii="Cambria Math" w:eastAsiaTheme="minorEastAsia" w:hAnsi="Cambria Math" w:cstheme="minorHAnsi"/>
          </w:rPr>
          <m:t xml:space="preserve">  </m:t>
        </m:r>
        <m:r>
          <m:rPr>
            <m:sty m:val="p"/>
          </m:rPr>
          <w:rPr>
            <w:rFonts w:ascii="Cambria Math" w:eastAsiaTheme="minorEastAsia" w:hAnsi="Cambria Math" w:cstheme="minorHAnsi"/>
            <w:sz w:val="36"/>
            <w:szCs w:val="36"/>
          </w:rPr>
          <m:t>/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I</m:t>
            </m:r>
          </m:e>
          <m:sub>
            <m:r>
              <w:rPr>
                <w:rFonts w:ascii="Cambria Math" w:eastAsiaTheme="minorEastAsia" w:hAnsi="Cambria Math" w:cstheme="minorHAnsi"/>
              </w:rPr>
              <m:t>L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r>
          <w:rPr>
            <w:rFonts w:ascii="Cambria Math" w:eastAsiaTheme="minorEastAsia" w:hAnsi="Cambria Math"/>
          </w:rPr>
          <m:t>∆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L</m:t>
            </m:r>
          </m:sub>
        </m:sSub>
      </m:oMath>
      <w:r w:rsidR="00F23089">
        <w:rPr>
          <w:rFonts w:eastAsiaTheme="minorEastAsia" w:cstheme="minorHAnsi"/>
        </w:rPr>
        <w:t xml:space="preserve">      </w:t>
      </w:r>
      <m:oMath>
        <m:r>
          <w:rPr>
            <w:rFonts w:ascii="Cambria Math" w:eastAsiaTheme="minorEastAsia" w:hAnsi="Cambria Math"/>
          </w:rPr>
          <m:t>∆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L</m:t>
            </m:r>
          </m:sub>
        </m:sSub>
      </m:oMath>
      <w:r w:rsidR="00F23089">
        <w:rPr>
          <w:rFonts w:eastAsiaTheme="minorEastAsia" w:cstheme="minorHAnsi"/>
        </w:rPr>
        <w:t>=2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I</m:t>
            </m:r>
          </m:e>
          <m:sub>
            <m:r>
              <w:rPr>
                <w:rFonts w:ascii="Cambria Math" w:eastAsiaTheme="minorEastAsia" w:hAnsi="Cambria Math" w:cstheme="minorHAnsi"/>
              </w:rPr>
              <m:t>ocrit</m:t>
            </m:r>
          </m:sub>
        </m:sSub>
      </m:oMath>
      <w:r w:rsidR="00F23089">
        <w:rPr>
          <w:rFonts w:eastAsiaTheme="minorEastAsia" w:cstheme="minorHAnsi"/>
        </w:rPr>
        <w:tab/>
      </w:r>
      <w:r w:rsidR="00F23089">
        <w:rPr>
          <w:rFonts w:eastAsiaTheme="minorEastAsia" w:cstheme="minorHAnsi"/>
        </w:rPr>
        <w:tab/>
      </w:r>
    </w:p>
    <w:p w14:paraId="3DB0BA38" w14:textId="77777777" w:rsidR="00F23089" w:rsidRPr="004925A0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I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ocrit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  <m:r>
                    <w:rPr>
                      <w:rFonts w:ascii="Cambria Math" w:eastAsiaTheme="minorEastAsia" w:hAnsi="Cambria Math" w:cstheme="minorHAnsi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min</m:t>
                  </m:r>
                </m:sub>
              </m:sSub>
            </m:den>
          </m:f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ta</m:t>
          </m:r>
        </m:oMath>
      </m:oMathPara>
    </w:p>
    <w:p w14:paraId="3FE4BD27" w14:textId="77777777" w:rsidR="00F23089" w:rsidRPr="006D6CD3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L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min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  <m:r>
                    <w:rPr>
                      <w:rFonts w:ascii="Cambria Math" w:eastAsiaTheme="minorEastAsia" w:hAnsi="Cambria Math" w:cstheme="minorHAnsi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o</m:t>
                  </m:r>
                  <m:r>
                    <w:rPr>
                      <w:rFonts w:ascii="Cambria Math" w:eastAsiaTheme="minorEastAsia" w:hAnsi="Cambria Math" w:cstheme="minorHAnsi"/>
                    </w:rPr>
                    <m:t xml:space="preserve"> </m:t>
                  </m:r>
                  <m:r>
                    <w:rPr>
                      <w:rFonts w:ascii="Cambria Math" w:eastAsiaTheme="minorEastAsia" w:hAnsi="Cambria Math" w:cstheme="minorHAnsi"/>
                    </w:rPr>
                    <m:t>crit</m:t>
                  </m:r>
                </m:sub>
              </m:sSub>
            </m:den>
          </m:f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</m:oMath>
      </m:oMathPara>
    </w:p>
    <w:p w14:paraId="45394D98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4262A48C" w14:textId="77777777" w:rsidR="00F23089" w:rsidRPr="001B0C6C" w:rsidRDefault="009211D1" w:rsidP="00F23089">
      <w:pPr>
        <w:tabs>
          <w:tab w:val="left" w:pos="0"/>
        </w:tabs>
        <w:rPr>
          <w:rFonts w:eastAsiaTheme="minorEastAsia" w:cstheme="minorHAnsi"/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L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min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ON</m:t>
                  </m:r>
                </m:sub>
              </m:sSub>
            </m:num>
            <m:den>
              <m:r>
                <m:rPr>
                  <m:sty m:val="b"/>
                </m:rPr>
                <w:rPr>
                  <w:rFonts w:ascii="Cambria Math" w:eastAsiaTheme="minorEastAsia" w:hAnsi="Cambria Math" w:cstheme="minorHAnsi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</w:rPr>
                    <m:t>ocrit</m:t>
                  </m:r>
                </m:sub>
              </m:sSub>
            </m:den>
          </m:f>
        </m:oMath>
      </m:oMathPara>
    </w:p>
    <w:p w14:paraId="5D4F7104" w14:textId="77777777" w:rsidR="00F23089" w:rsidRDefault="00F23089" w:rsidP="00F23089"/>
    <w:p w14:paraId="5819F977" w14:textId="7727A7A2" w:rsidR="00F23089" w:rsidRDefault="00F23089">
      <w:pPr>
        <w:rPr>
          <w:lang w:val="en-US"/>
        </w:rPr>
      </w:pPr>
    </w:p>
    <w:p w14:paraId="2215BDED" w14:textId="77777777" w:rsidR="00F23089" w:rsidRDefault="00F23089" w:rsidP="00F23089">
      <w:pPr>
        <w:pStyle w:val="Nadpis1"/>
      </w:pPr>
      <w:r>
        <w:lastRenderedPageBreak/>
        <w:t xml:space="preserve">Buck – </w:t>
      </w:r>
      <w:proofErr w:type="spellStart"/>
      <w:r>
        <w:t>boost</w:t>
      </w:r>
      <w:proofErr w:type="spellEnd"/>
    </w:p>
    <w:p w14:paraId="3723F6E7" w14:textId="77777777" w:rsidR="00F23089" w:rsidRPr="00E61E2D" w:rsidRDefault="00F23089" w:rsidP="00F23089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169EB3F3" wp14:editId="616A334A">
            <wp:simplePos x="0" y="0"/>
            <wp:positionH relativeFrom="page">
              <wp:align>right</wp:align>
            </wp:positionH>
            <wp:positionV relativeFrom="margin">
              <wp:posOffset>1084580</wp:posOffset>
            </wp:positionV>
            <wp:extent cx="7419975" cy="4854575"/>
            <wp:effectExtent l="0" t="0" r="9525" b="317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485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C3D288" w14:textId="77777777" w:rsidR="00F23089" w:rsidRDefault="00F23089" w:rsidP="00F23089">
      <w:pPr>
        <w:pStyle w:val="Bezmezer"/>
        <w:rPr>
          <w:noProof/>
        </w:rPr>
      </w:pPr>
      <w:r w:rsidRPr="00E93CC9">
        <w:rPr>
          <w:noProof/>
        </w:rPr>
        <w:t>Explanations</w:t>
      </w:r>
      <w:r>
        <w:rPr>
          <w:noProof/>
        </w:rPr>
        <w:t>:</w:t>
      </w:r>
    </w:p>
    <w:p w14:paraId="6870AAB5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Zap = ON</w:t>
      </w:r>
    </w:p>
    <w:p w14:paraId="4551D2F8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Vyp = OFF</w:t>
      </w:r>
    </w:p>
    <w:p w14:paraId="6F175F8A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Roste = rise</w:t>
      </w:r>
    </w:p>
    <w:p w14:paraId="6EB91D1A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Klesá = fall</w:t>
      </w:r>
    </w:p>
    <w:p w14:paraId="4E9E64E8" w14:textId="77777777" w:rsidR="00F23089" w:rsidRDefault="00F23089" w:rsidP="00F23089"/>
    <w:p w14:paraId="2D91F8DE" w14:textId="77777777" w:rsidR="00F23089" w:rsidRDefault="008B5580" w:rsidP="00F23089">
      <w:r>
        <w:rPr>
          <w:noProof/>
        </w:rPr>
        <w:object w:dxaOrig="7921" w:dyaOrig="14836" w14:anchorId="6DDB9178">
          <v:shape id="_x0000_i1031" type="#_x0000_t75" alt="" style="width:388.8pt;height:627pt;mso-width-percent:0;mso-height-percent:0;mso-width-percent:0;mso-height-percent:0" o:ole="">
            <v:imagedata r:id="rId29" o:title=""/>
          </v:shape>
          <o:OLEObject Type="Embed" ProgID="Visio.Drawing.15" ShapeID="_x0000_i1031" DrawAspect="Content" ObjectID="_1738993825" r:id="rId30"/>
        </w:object>
      </w:r>
    </w:p>
    <w:p w14:paraId="5405154B" w14:textId="77777777" w:rsidR="00F23089" w:rsidRDefault="008B5580" w:rsidP="00F23089">
      <w:r>
        <w:rPr>
          <w:noProof/>
        </w:rPr>
        <w:object w:dxaOrig="7171" w:dyaOrig="15316" w14:anchorId="1B6890E6">
          <v:shape id="_x0000_i1032" type="#_x0000_t75" alt="" style="width:340.8pt;height:643.2pt;mso-width-percent:0;mso-height-percent:0;mso-width-percent:0;mso-height-percent:0" o:ole="">
            <v:imagedata r:id="rId31" o:title=""/>
          </v:shape>
          <o:OLEObject Type="Embed" ProgID="Visio.Drawing.15" ShapeID="_x0000_i1032" DrawAspect="Content" ObjectID="_1738993826" r:id="rId32"/>
        </w:object>
      </w:r>
    </w:p>
    <w:p w14:paraId="620EC45F" w14:textId="77777777" w:rsidR="00F23089" w:rsidRDefault="008B5580" w:rsidP="00F23089">
      <w:r>
        <w:rPr>
          <w:noProof/>
        </w:rPr>
        <w:object w:dxaOrig="10966" w:dyaOrig="7621" w14:anchorId="158B750A">
          <v:shape id="_x0000_i1033" type="#_x0000_t75" alt="" style="width:453pt;height:313.8pt;mso-width-percent:0;mso-height-percent:0;mso-width-percent:0;mso-height-percent:0" o:ole="">
            <v:imagedata r:id="rId33" o:title=""/>
          </v:shape>
          <o:OLEObject Type="Embed" ProgID="Visio.Drawing.15" ShapeID="_x0000_i1033" DrawAspect="Content" ObjectID="_1738993827" r:id="rId34"/>
        </w:object>
      </w:r>
    </w:p>
    <w:p w14:paraId="6B906074" w14:textId="77777777" w:rsidR="00F23089" w:rsidRDefault="00F23089" w:rsidP="00F23089">
      <w:pPr>
        <w:spacing w:after="0" w:line="240" w:lineRule="auto"/>
      </w:pPr>
      <w:r>
        <w:br w:type="page"/>
      </w:r>
    </w:p>
    <w:p w14:paraId="1CD12A38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>BUCK-BOOST</w:t>
      </w:r>
    </w:p>
    <w:p w14:paraId="1F4D655C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77364B0B" w14:textId="77777777" w:rsidR="00F23089" w:rsidRPr="00A33150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W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ta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2</m:t>
              </m:r>
            </m:den>
          </m:f>
          <m:sSubSup>
            <m:sSub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SupPr>
            <m:e>
              <m:r>
                <w:rPr>
                  <w:rFonts w:ascii="Cambria Math" w:eastAsiaTheme="minorEastAsia" w:hAnsi="Cambria Math" w:cstheme="minorHAnsi"/>
                </w:rPr>
                <m:t>LI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I</m:t>
              </m:r>
              <m:r>
                <w:rPr>
                  <w:rFonts w:ascii="Cambria Math" w:eastAsiaTheme="minorEastAsia" w:hAnsi="Cambria Math" w:cstheme="minorHAnsi"/>
                </w:rPr>
                <m:t>(</m:t>
              </m:r>
              <m:r>
                <w:rPr>
                  <w:rFonts w:ascii="Cambria Math" w:eastAsiaTheme="minorEastAsia" w:hAnsi="Cambria Math" w:cstheme="minorHAnsi"/>
                </w:rPr>
                <m:t>ta</m:t>
              </m:r>
              <m:r>
                <w:rPr>
                  <w:rFonts w:ascii="Cambria Math" w:eastAsiaTheme="minorEastAsia" w:hAnsi="Cambria Math" w:cstheme="minorHAnsi"/>
                </w:rPr>
                <m:t>)</m:t>
              </m:r>
            </m:sub>
            <m:sup>
              <m:r>
                <w:rPr>
                  <w:rFonts w:ascii="Cambria Math" w:eastAsiaTheme="minorEastAsia" w:hAnsi="Cambria Math" w:cstheme="minorHAnsi"/>
                </w:rPr>
                <m:t>2</m:t>
              </m:r>
            </m:sup>
          </m:sSubSup>
        </m:oMath>
      </m:oMathPara>
    </w:p>
    <w:p w14:paraId="78E9CFEA" w14:textId="77777777" w:rsidR="00F23089" w:rsidRPr="00A33150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I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L</m:t>
              </m:r>
              <m:r>
                <w:rPr>
                  <w:rFonts w:ascii="Cambria Math" w:eastAsiaTheme="minorEastAsia" w:hAnsi="Cambria Math" w:cstheme="minorHAnsi"/>
                </w:rPr>
                <m:t>(</m:t>
              </m:r>
              <m:r>
                <w:rPr>
                  <w:rFonts w:ascii="Cambria Math" w:eastAsiaTheme="minorEastAsia" w:hAnsi="Cambria Math" w:cstheme="minorHAnsi"/>
                </w:rPr>
                <m:t>ta</m:t>
              </m:r>
              <m:r>
                <w:rPr>
                  <w:rFonts w:ascii="Cambria Math" w:eastAsiaTheme="minorEastAsia" w:hAnsi="Cambria Math" w:cstheme="minorHAnsi"/>
                </w:rPr>
                <m:t>)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 w:cstheme="minorHAnsi"/>
                  <w:i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</w:rPr>
                <m:t>o</m:t>
              </m:r>
            </m:sub>
            <m:sup>
              <m:r>
                <w:rPr>
                  <w:rFonts w:ascii="Cambria Math" w:eastAsiaTheme="minorEastAsia" w:hAnsi="Cambria Math" w:cstheme="minorHAnsi"/>
                </w:rPr>
                <m:t>ta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IN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</w:rPr>
                        <m:t>dt</m:t>
                      </m:r>
                    </m:sup>
                  </m:sSup>
                </m:sub>
              </m:sSub>
            </m:e>
          </m:nary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</w:rPr>
                <m:t>ta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</m:oMath>
      </m:oMathPara>
    </w:p>
    <w:p w14:paraId="3CDA4C01" w14:textId="77777777" w:rsidR="00F23089" w:rsidRPr="00C13555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I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L</m:t>
              </m:r>
              <m:r>
                <w:rPr>
                  <w:rFonts w:ascii="Cambria Math" w:eastAsiaTheme="minorEastAsia" w:hAnsi="Cambria Math" w:cstheme="minorHAnsi"/>
                </w:rPr>
                <m:t>(</m:t>
              </m:r>
              <m:r>
                <w:rPr>
                  <w:rFonts w:ascii="Cambria Math" w:eastAsiaTheme="minorEastAsia" w:hAnsi="Cambria Math" w:cstheme="minorHAnsi"/>
                </w:rPr>
                <m:t>tb</m:t>
              </m:r>
              <m:r>
                <w:rPr>
                  <w:rFonts w:ascii="Cambria Math" w:eastAsiaTheme="minorEastAsia" w:hAnsi="Cambria Math" w:cstheme="minorHAnsi"/>
                </w:rPr>
                <m:t>)</m:t>
              </m:r>
            </m:sub>
          </m:sSub>
          <m:r>
            <w:rPr>
              <w:rFonts w:ascii="Cambria Math" w:eastAsiaTheme="minorEastAsia" w:hAnsi="Cambria Math" w:cstheme="minorHAnsi"/>
            </w:rPr>
            <m:t>=-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  <m:nary>
            <m:naryPr>
              <m:limLoc m:val="undOvr"/>
              <m:ctrlPr>
                <w:rPr>
                  <w:rFonts w:ascii="Cambria Math" w:eastAsiaTheme="minorEastAsia" w:hAnsi="Cambria Math" w:cstheme="minorHAnsi"/>
                  <w:i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</w:rPr>
                <m:t>o</m:t>
              </m:r>
            </m:sub>
            <m:sup>
              <m:r>
                <w:rPr>
                  <w:rFonts w:ascii="Cambria Math" w:eastAsiaTheme="minorEastAsia" w:hAnsi="Cambria Math" w:cstheme="minorHAnsi"/>
                </w:rPr>
                <m:t>tb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OUT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</w:rPr>
                        <m:t>dt</m:t>
                      </m:r>
                    </m:sup>
                  </m:sSup>
                </m:sub>
              </m:sSub>
            </m:e>
          </m:nary>
          <m:r>
            <w:rPr>
              <w:rFonts w:ascii="Cambria Math" w:eastAsiaTheme="minorEastAsia" w:hAnsi="Cambria Math" w:cstheme="minorHAnsi"/>
            </w:rPr>
            <m:t>=-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</w:rPr>
                <m:t>tb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</m:oMath>
      </m:oMathPara>
    </w:p>
    <w:p w14:paraId="1DA28FEB" w14:textId="77777777" w:rsidR="00F23089" w:rsidRPr="00566F0F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</w:rPr>
                <m:t>ta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OUT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</w:rPr>
                <m:t>tb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L</m:t>
              </m:r>
            </m:den>
          </m:f>
        </m:oMath>
      </m:oMathPara>
    </w:p>
    <w:p w14:paraId="0077DDC7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</w:p>
    <w:p w14:paraId="1183BFA3" w14:textId="77777777" w:rsidR="00F23089" w:rsidRPr="006D38D9" w:rsidRDefault="009211D1" w:rsidP="00F23089">
      <w:pPr>
        <w:tabs>
          <w:tab w:val="left" w:pos="0"/>
        </w:tabs>
        <w:rPr>
          <w:rFonts w:eastAsiaTheme="minorEastAsia" w:cstheme="minorHAnsi"/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OUT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-</m:t>
              </m:r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IN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ta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tb</m:t>
              </m:r>
            </m:den>
          </m:f>
        </m:oMath>
      </m:oMathPara>
    </w:p>
    <w:p w14:paraId="065B875E" w14:textId="77777777" w:rsidR="00F23089" w:rsidRPr="00CE1A40" w:rsidRDefault="00F23089" w:rsidP="00F23089">
      <w:pPr>
        <w:tabs>
          <w:tab w:val="left" w:pos="0"/>
        </w:tabs>
        <w:rPr>
          <w:rFonts w:eastAsiaTheme="minorEastAsia" w:cstheme="minorHAnsi"/>
          <w:b/>
        </w:rPr>
      </w:pPr>
    </w:p>
    <w:p w14:paraId="0064D424" w14:textId="77777777" w:rsidR="00F23089" w:rsidRPr="00CE1A40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M=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</m:den>
          </m:f>
        </m:oMath>
      </m:oMathPara>
    </w:p>
    <w:p w14:paraId="372B20A3" w14:textId="77777777" w:rsidR="00F23089" w:rsidRPr="00EF20E4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D=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T</m:t>
              </m:r>
            </m:den>
          </m:f>
          <m:r>
            <w:rPr>
              <w:rFonts w:ascii="Cambria Math" w:eastAsiaTheme="minorEastAsia" w:hAnsi="Cambria Math" w:cstheme="minorHAnsi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ta+tb</m:t>
              </m:r>
            </m:den>
          </m:f>
        </m:oMath>
      </m:oMathPara>
    </w:p>
    <w:p w14:paraId="0C8FEE37" w14:textId="77777777" w:rsidR="00F23089" w:rsidRPr="00EF20E4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D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ta</m:t>
              </m:r>
            </m:sub>
          </m:sSub>
          <m:r>
            <w:rPr>
              <w:rFonts w:ascii="Cambria Math" w:eastAsiaTheme="minorEastAsia" w:hAnsi="Cambria Math" w:cstheme="minorHAnsi"/>
            </w:rPr>
            <m:t>+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D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tb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r>
            <w:rPr>
              <w:rFonts w:ascii="Cambria Math" w:eastAsiaTheme="minorEastAsia" w:hAnsi="Cambria Math" w:cstheme="minorHAnsi"/>
            </w:rPr>
            <m:t>ta</m:t>
          </m:r>
        </m:oMath>
      </m:oMathPara>
    </w:p>
    <w:p w14:paraId="08B267C2" w14:textId="77777777" w:rsidR="00F23089" w:rsidRPr="00EF20E4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tb=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ta(1-D)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D</m:t>
              </m:r>
            </m:den>
          </m:f>
        </m:oMath>
      </m:oMathPara>
    </w:p>
    <w:p w14:paraId="3F4344A9" w14:textId="77777777" w:rsidR="00F23089" w:rsidRPr="00EF20E4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M=-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</m:t>
              </m:r>
            </m:num>
            <m:den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ta (1-D)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D</m:t>
                  </m:r>
                </m:den>
              </m:f>
            </m:den>
          </m:f>
        </m:oMath>
      </m:oMathPara>
    </w:p>
    <w:p w14:paraId="12ADD04E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m:t>M=-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D</m:t>
            </m:r>
          </m:num>
          <m:den>
            <m:r>
              <w:rPr>
                <w:rFonts w:ascii="Cambria Math" w:eastAsiaTheme="minorEastAsia" w:hAnsi="Cambria Math" w:cstheme="minorHAnsi"/>
              </w:rPr>
              <m:t>(1-D)</m:t>
            </m:r>
          </m:den>
        </m:f>
      </m:oMath>
      <w:r>
        <w:rPr>
          <w:rFonts w:eastAsiaTheme="minorEastAsia" w:cstheme="minorHAnsi"/>
        </w:rPr>
        <w:tab/>
        <w:t xml:space="preserve">→ </w:t>
      </w:r>
      <w:proofErr w:type="spellStart"/>
      <w:r>
        <w:rPr>
          <w:rFonts w:eastAsiaTheme="minorEastAsia" w:cstheme="minorHAnsi"/>
        </w:rPr>
        <w:t>f</w:t>
      </w:r>
      <w:r w:rsidRPr="00EF0BD5">
        <w:rPr>
          <w:rFonts w:eastAsiaTheme="minorEastAsia" w:cstheme="minorHAnsi"/>
        </w:rPr>
        <w:t>or</w:t>
      </w:r>
      <w:proofErr w:type="spellEnd"/>
      <w:r w:rsidRPr="00EF0BD5">
        <w:rPr>
          <w:rFonts w:eastAsiaTheme="minorEastAsia" w:cstheme="minorHAnsi"/>
        </w:rPr>
        <w:t xml:space="preserve"> </w:t>
      </w:r>
      <w:proofErr w:type="spellStart"/>
      <w:r w:rsidRPr="00EF0BD5">
        <w:rPr>
          <w:rFonts w:eastAsiaTheme="minorEastAsia" w:cstheme="minorHAnsi"/>
        </w:rPr>
        <w:t>continuous</w:t>
      </w:r>
      <w:proofErr w:type="spellEnd"/>
      <w:r w:rsidRPr="00EF0BD5">
        <w:rPr>
          <w:rFonts w:eastAsiaTheme="minorEastAsia" w:cstheme="minorHAnsi"/>
        </w:rPr>
        <w:t xml:space="preserve"> mode</w:t>
      </w:r>
    </w:p>
    <w:p w14:paraId="311CE9B3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proofErr w:type="spellStart"/>
      <w:r w:rsidRPr="00EF0BD5">
        <w:rPr>
          <w:rFonts w:eastAsiaTheme="minorEastAsia" w:cstheme="minorHAnsi"/>
        </w:rPr>
        <w:t>For</w:t>
      </w:r>
      <w:proofErr w:type="spellEnd"/>
      <w:r w:rsidRPr="00EF0BD5">
        <w:rPr>
          <w:rFonts w:eastAsiaTheme="minorEastAsia" w:cstheme="minorHAnsi"/>
        </w:rPr>
        <w:t xml:space="preserve"> </w:t>
      </w:r>
      <w:proofErr w:type="spellStart"/>
      <w:r w:rsidRPr="00EF0BD5">
        <w:rPr>
          <w:rFonts w:eastAsiaTheme="minorEastAsia" w:cstheme="minorHAnsi"/>
        </w:rPr>
        <w:t>discontinuous</w:t>
      </w:r>
      <w:proofErr w:type="spellEnd"/>
      <w:r w:rsidRPr="00EF0BD5">
        <w:rPr>
          <w:rFonts w:eastAsiaTheme="minorEastAsia" w:cstheme="minorHAnsi"/>
        </w:rPr>
        <w:t xml:space="preserve"> mode</w:t>
      </w:r>
      <w:r>
        <w:rPr>
          <w:rFonts w:eastAsiaTheme="minorEastAsia" w:cstheme="minorHAnsi"/>
        </w:rPr>
        <w:t>:</w:t>
      </w:r>
    </w:p>
    <w:p w14:paraId="3D3E35B2" w14:textId="77777777" w:rsidR="00F23089" w:rsidRPr="00333134" w:rsidRDefault="009211D1" w:rsidP="00F23089">
      <w:pPr>
        <w:tabs>
          <w:tab w:val="left" w:pos="0"/>
        </w:tabs>
        <w:rPr>
          <w:rFonts w:eastAsiaTheme="minorEastAsia" w:cstheme="minorHAnsi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OUT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U</m:t>
            </m:r>
          </m:e>
          <m:sub>
            <m:r>
              <w:rPr>
                <w:rFonts w:ascii="Cambria Math" w:eastAsiaTheme="minorEastAsia" w:hAnsi="Cambria Math" w:cstheme="minorHAnsi"/>
              </w:rPr>
              <m:t>IN</m:t>
            </m:r>
          </m:sub>
        </m:sSub>
        <m:r>
          <m:rPr>
            <m:sty m:val="bi"/>
          </m:rP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K</m:t>
                </m:r>
              </m:e>
            </m:rad>
          </m:den>
        </m:f>
      </m:oMath>
      <w:r w:rsidR="00F23089">
        <w:rPr>
          <w:rFonts w:eastAsiaTheme="minorEastAsia" w:cstheme="minorHAnsi"/>
          <w:b/>
        </w:rPr>
        <w:tab/>
      </w:r>
      <w:r w:rsidR="00F23089">
        <w:rPr>
          <w:rFonts w:eastAsiaTheme="minorEastAsia" w:cstheme="minorHAnsi"/>
          <w:b/>
        </w:rPr>
        <w:tab/>
      </w:r>
      <m:oMath>
        <m:r>
          <w:rPr>
            <w:rFonts w:ascii="Cambria Math" w:eastAsiaTheme="minorEastAsia" w:hAnsi="Cambria Math" w:cstheme="minorHAnsi"/>
          </w:rPr>
          <m:t>K</m:t>
        </m:r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Z</m:t>
            </m:r>
            <m:r>
              <w:rPr>
                <w:rFonts w:ascii="Cambria Math" w:hAnsi="Cambria Math"/>
              </w:rPr>
              <m:t>∙</m:t>
            </m:r>
            <m:r>
              <w:rPr>
                <w:rFonts w:ascii="Cambria Math" w:hAnsi="Cambria Math"/>
              </w:rPr>
              <m:t>L</m:t>
            </m:r>
          </m:num>
          <m:den>
            <m:r>
              <w:rPr>
                <w:rFonts w:ascii="Cambria Math" w:eastAsiaTheme="minorEastAsia" w:hAnsi="Cambria Math" w:cstheme="minorHAnsi"/>
              </w:rPr>
              <m:t>R</m:t>
            </m:r>
            <m:r>
              <w:rPr>
                <w:rFonts w:ascii="Cambria Math" w:hAnsi="Cambria Math"/>
              </w:rPr>
              <m:t>∙</m:t>
            </m:r>
            <m:r>
              <w:rPr>
                <w:rFonts w:ascii="Cambria Math" w:hAnsi="Cambria Math"/>
              </w:rPr>
              <m:t>T</m:t>
            </m:r>
          </m:den>
        </m:f>
      </m:oMath>
    </w:p>
    <w:p w14:paraId="4756F400" w14:textId="61C64483" w:rsidR="00F23089" w:rsidRDefault="00F23089">
      <w:pPr>
        <w:rPr>
          <w:lang w:val="en-US"/>
        </w:rPr>
      </w:pPr>
    </w:p>
    <w:p w14:paraId="2B234E7B" w14:textId="77777777" w:rsidR="00F23089" w:rsidRDefault="00F23089" w:rsidP="00F23089">
      <w:pPr>
        <w:pStyle w:val="Nadpis1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1181B39A" wp14:editId="37D3CEE7">
            <wp:simplePos x="0" y="0"/>
            <wp:positionH relativeFrom="margin">
              <wp:align>center</wp:align>
            </wp:positionH>
            <wp:positionV relativeFrom="margin">
              <wp:posOffset>1073460</wp:posOffset>
            </wp:positionV>
            <wp:extent cx="7114540" cy="499681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4540" cy="499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>I</w:t>
      </w:r>
      <w:r w:rsidRPr="0094099E">
        <w:rPr>
          <w:noProof/>
        </w:rPr>
        <w:t xml:space="preserve">nverting converter </w:t>
      </w:r>
      <w:proofErr w:type="spellStart"/>
      <w:r w:rsidRPr="0094099E">
        <w:t>Ćuk</w:t>
      </w:r>
      <w:proofErr w:type="spellEnd"/>
    </w:p>
    <w:p w14:paraId="04868B0C" w14:textId="77777777" w:rsidR="00F23089" w:rsidRPr="0094099E" w:rsidRDefault="00F23089" w:rsidP="00F23089"/>
    <w:p w14:paraId="3890EDFA" w14:textId="77777777" w:rsidR="00F23089" w:rsidRPr="0094099E" w:rsidRDefault="00F23089" w:rsidP="00F23089"/>
    <w:p w14:paraId="2B066684" w14:textId="77777777" w:rsidR="00F23089" w:rsidRDefault="00F23089" w:rsidP="00F23089">
      <w:pPr>
        <w:pStyle w:val="Bezmezer"/>
        <w:rPr>
          <w:noProof/>
        </w:rPr>
      </w:pPr>
      <w:r w:rsidRPr="00E93CC9">
        <w:rPr>
          <w:noProof/>
        </w:rPr>
        <w:t>Explanations</w:t>
      </w:r>
      <w:r>
        <w:rPr>
          <w:noProof/>
        </w:rPr>
        <w:t>:</w:t>
      </w:r>
    </w:p>
    <w:p w14:paraId="2F978F80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Zap = ON</w:t>
      </w:r>
    </w:p>
    <w:p w14:paraId="6468E828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Vyp = OFF</w:t>
      </w:r>
    </w:p>
    <w:p w14:paraId="279F2B63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Roste = rise</w:t>
      </w:r>
    </w:p>
    <w:p w14:paraId="20503B2D" w14:textId="77777777" w:rsidR="00F23089" w:rsidRDefault="00F23089" w:rsidP="00F23089">
      <w:pPr>
        <w:pStyle w:val="Bezmezer"/>
        <w:rPr>
          <w:noProof/>
        </w:rPr>
      </w:pPr>
      <w:r>
        <w:rPr>
          <w:noProof/>
        </w:rPr>
        <w:t>Klesá = fall</w:t>
      </w:r>
    </w:p>
    <w:p w14:paraId="40FAE864" w14:textId="77777777" w:rsidR="00F23089" w:rsidRPr="0094099E" w:rsidRDefault="00F23089" w:rsidP="00F23089"/>
    <w:p w14:paraId="74B22342" w14:textId="77777777" w:rsidR="00F23089" w:rsidRDefault="008B5580" w:rsidP="00F23089">
      <w:r>
        <w:rPr>
          <w:noProof/>
        </w:rPr>
        <w:object w:dxaOrig="7186" w:dyaOrig="13951" w14:anchorId="2BA92280">
          <v:shape id="_x0000_i1034" type="#_x0000_t75" alt="" style="width:357.6pt;height:642pt;mso-width-percent:0;mso-height-percent:0;mso-width-percent:0;mso-height-percent:0" o:ole="">
            <v:imagedata r:id="rId36" o:title=""/>
          </v:shape>
          <o:OLEObject Type="Embed" ProgID="Visio.Drawing.15" ShapeID="_x0000_i1034" DrawAspect="Content" ObjectID="_1738993828" r:id="rId37"/>
        </w:object>
      </w:r>
    </w:p>
    <w:p w14:paraId="70FFA07F" w14:textId="77777777" w:rsidR="00F23089" w:rsidRDefault="008B5580" w:rsidP="00F23089">
      <w:r>
        <w:rPr>
          <w:noProof/>
        </w:rPr>
        <w:object w:dxaOrig="10606" w:dyaOrig="15360" w14:anchorId="129D60C5">
          <v:shape id="_x0000_i1035" type="#_x0000_t75" alt="" style="width:453pt;height:641.4pt;mso-width-percent:0;mso-height-percent:0;mso-width-percent:0;mso-height-percent:0" o:ole="">
            <v:imagedata r:id="rId38" o:title=""/>
          </v:shape>
          <o:OLEObject Type="Embed" ProgID="Visio.Drawing.15" ShapeID="_x0000_i1035" DrawAspect="Content" ObjectID="_1738993829" r:id="rId39"/>
        </w:object>
      </w:r>
    </w:p>
    <w:p w14:paraId="19BD1C5A" w14:textId="77777777" w:rsidR="00F23089" w:rsidRDefault="00F23089" w:rsidP="00F23089">
      <w:proofErr w:type="spellStart"/>
      <w:r w:rsidRPr="0094099E">
        <w:lastRenderedPageBreak/>
        <w:t>Continuation</w:t>
      </w:r>
      <w:proofErr w:type="spellEnd"/>
      <w:r w:rsidRPr="0094099E">
        <w:t xml:space="preserve"> </w:t>
      </w:r>
      <w:proofErr w:type="spellStart"/>
      <w:r w:rsidRPr="0094099E">
        <w:t>of</w:t>
      </w:r>
      <w:proofErr w:type="spellEnd"/>
      <w:r w:rsidRPr="0094099E">
        <w:t xml:space="preserve"> </w:t>
      </w:r>
      <w:proofErr w:type="spellStart"/>
      <w:r w:rsidRPr="0094099E">
        <w:t>waveforms</w:t>
      </w:r>
      <w:proofErr w:type="spellEnd"/>
    </w:p>
    <w:p w14:paraId="06F5780C" w14:textId="77777777" w:rsidR="00F23089" w:rsidRDefault="008B5580" w:rsidP="00F23089">
      <w:r>
        <w:rPr>
          <w:noProof/>
        </w:rPr>
        <w:object w:dxaOrig="7306" w:dyaOrig="11131" w14:anchorId="3A9617FE">
          <v:shape id="_x0000_i1036" type="#_x0000_t75" alt="" style="width:366pt;height:548.4pt;mso-width-percent:0;mso-height-percent:0;mso-width-percent:0;mso-height-percent:0" o:ole="">
            <v:imagedata r:id="rId40" o:title=""/>
          </v:shape>
          <o:OLEObject Type="Embed" ProgID="Visio.Drawing.15" ShapeID="_x0000_i1036" DrawAspect="Content" ObjectID="_1738993830" r:id="rId41"/>
        </w:object>
      </w:r>
    </w:p>
    <w:p w14:paraId="120B258D" w14:textId="77777777" w:rsidR="00F23089" w:rsidRDefault="00F23089" w:rsidP="00F23089">
      <w:pPr>
        <w:spacing w:after="0" w:line="240" w:lineRule="auto"/>
      </w:pPr>
      <w:r>
        <w:br w:type="page"/>
      </w:r>
    </w:p>
    <w:p w14:paraId="50AC46BF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>ČUK</w:t>
      </w:r>
      <w:r>
        <w:rPr>
          <w:rFonts w:eastAsiaTheme="minorEastAsia" w:cstheme="minorHAnsi"/>
        </w:rPr>
        <w:tab/>
        <w:t>SLOBODAN ČUK / CALIFORNIA INSTITUTE OF TECHNOLOGY 1976</w:t>
      </w:r>
    </w:p>
    <w:p w14:paraId="7C22F3E3" w14:textId="77777777" w:rsidR="00F23089" w:rsidRDefault="00F23089" w:rsidP="00F23089">
      <w:pPr>
        <w:tabs>
          <w:tab w:val="left" w:pos="0"/>
        </w:tabs>
        <w:rPr>
          <w:rFonts w:eastAsiaTheme="minorEastAsia" w:cstheme="minorHAnsi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L</m:t>
            </m:r>
          </m:e>
          <m:sub>
            <m:r>
              <w:rPr>
                <w:rFonts w:ascii="Cambria Math" w:eastAsiaTheme="minorEastAsia" w:hAnsi="Cambria Math" w:cstheme="minorHAnsi"/>
              </w:rPr>
              <m:t>1</m:t>
            </m:r>
          </m:sub>
        </m:sSub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L</m:t>
            </m:r>
          </m:e>
          <m:sub>
            <m:r>
              <w:rPr>
                <w:rFonts w:ascii="Cambria Math" w:eastAsiaTheme="minorEastAsia" w:hAnsi="Cambria Math" w:cstheme="minorHAnsi"/>
              </w:rPr>
              <m:t>2</m:t>
            </m:r>
          </m:sub>
        </m:sSub>
      </m:oMath>
    </w:p>
    <w:p w14:paraId="63F337E2" w14:textId="77777777" w:rsidR="00F23089" w:rsidRPr="00CC64E7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W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ta</m:t>
              </m:r>
            </m:sub>
          </m:sSub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W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tb</m:t>
              </m:r>
            </m:sub>
          </m:sSub>
        </m:oMath>
      </m:oMathPara>
    </w:p>
    <w:p w14:paraId="04B3D304" w14:textId="77777777" w:rsidR="00F23089" w:rsidRPr="00CC64E7" w:rsidRDefault="009211D1" w:rsidP="00F23089">
      <w:pPr>
        <w:tabs>
          <w:tab w:val="left" w:pos="5387"/>
        </w:tabs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ta</m:t>
                      </m:r>
                    </m:e>
                  </m:d>
                </m:sub>
              </m:sSub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</m:t>
              </m:r>
            </m:sub>
            <m:sup>
              <m:r>
                <w:rPr>
                  <w:rFonts w:ascii="Cambria Math" w:hAnsi="Cambria Math"/>
                </w:rPr>
                <m:t>ta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e>
          </m:nary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dt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</m:oMath>
      </m:oMathPara>
    </w:p>
    <w:p w14:paraId="01B2E1E0" w14:textId="77777777" w:rsidR="00F23089" w:rsidRPr="00CC64E7" w:rsidRDefault="009211D1" w:rsidP="00F23089">
      <w:pPr>
        <w:tabs>
          <w:tab w:val="left" w:pos="5387"/>
        </w:tabs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tb</m:t>
                      </m:r>
                    </m:e>
                  </m:d>
                </m:sub>
              </m:sSub>
            </m:sub>
          </m:sSub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</m:t>
              </m:r>
            </m:sub>
            <m:sup>
              <m:r>
                <w:rPr>
                  <w:rFonts w:ascii="Cambria Math" w:hAnsi="Cambria Math"/>
                </w:rPr>
                <m:t>tb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OUT</m:t>
                  </m:r>
                </m:sub>
              </m:sSub>
            </m:e>
          </m:nary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dt</m:t>
          </m:r>
          <m:r>
            <w:rPr>
              <w:rFonts w:ascii="Cambria Math" w:hAnsi="Cambria Math"/>
            </w:rPr>
            <m:t>= 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</m:oMath>
      </m:oMathPara>
    </w:p>
    <w:p w14:paraId="4690024D" w14:textId="77777777" w:rsidR="00F23089" w:rsidRPr="00A035C9" w:rsidRDefault="009211D1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IN</m:t>
              </m:r>
            </m:sub>
          </m:sSub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ta</m:t>
          </m:r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∙</m:t>
          </m:r>
          <m:r>
            <w:rPr>
              <w:rFonts w:ascii="Cambria Math" w:hAnsi="Cambria Math"/>
            </w:rPr>
            <m:t>tb</m:t>
          </m:r>
        </m:oMath>
      </m:oMathPara>
    </w:p>
    <w:p w14:paraId="1DB51919" w14:textId="77777777" w:rsidR="00F23089" w:rsidRPr="0089284F" w:rsidRDefault="009211D1" w:rsidP="00F23089">
      <w:pPr>
        <w:tabs>
          <w:tab w:val="left" w:pos="0"/>
        </w:tabs>
        <w:rPr>
          <w:rFonts w:eastAsiaTheme="minorEastAsia" w:cstheme="minorHAnsi"/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OUT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-</m:t>
              </m:r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IN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ta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tb</m:t>
              </m:r>
            </m:den>
          </m:f>
        </m:oMath>
      </m:oMathPara>
    </w:p>
    <w:p w14:paraId="47908562" w14:textId="77777777" w:rsidR="00F23089" w:rsidRPr="00A27419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D=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T</m:t>
              </m:r>
            </m:den>
          </m:f>
        </m:oMath>
      </m:oMathPara>
    </w:p>
    <w:p w14:paraId="0E59EE60" w14:textId="77777777" w:rsidR="00F23089" w:rsidRPr="00A27419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D=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ta+tb</m:t>
              </m:r>
            </m:den>
          </m:f>
        </m:oMath>
      </m:oMathPara>
    </w:p>
    <w:p w14:paraId="2B1A9053" w14:textId="77777777" w:rsidR="00F23089" w:rsidRPr="00A27419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tb=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ta(1-D)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D</m:t>
              </m:r>
            </m:den>
          </m:f>
        </m:oMath>
      </m:oMathPara>
    </w:p>
    <w:p w14:paraId="351F8384" w14:textId="77777777" w:rsidR="00F23089" w:rsidRPr="00A27419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M=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IN</m:t>
                  </m:r>
                </m:sub>
              </m:sSub>
            </m:den>
          </m:f>
        </m:oMath>
      </m:oMathPara>
    </w:p>
    <w:p w14:paraId="15051DBF" w14:textId="77777777" w:rsidR="00F23089" w:rsidRPr="00A27419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M=-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</m:t>
              </m:r>
            </m:num>
            <m:den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ta(1-D)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D</m:t>
                  </m:r>
                </m:den>
              </m:f>
            </m:den>
          </m:f>
        </m:oMath>
      </m:oMathPara>
    </w:p>
    <w:p w14:paraId="0052E41C" w14:textId="77777777" w:rsidR="00F23089" w:rsidRPr="00A27419" w:rsidRDefault="00F23089" w:rsidP="00F23089">
      <w:pPr>
        <w:tabs>
          <w:tab w:val="left" w:pos="0"/>
        </w:tabs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M=-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ta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1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r>
                <w:rPr>
                  <w:rFonts w:ascii="Cambria Math" w:hAnsi="Cambria Math"/>
                </w:rPr>
                <m:t>ta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1-D</m:t>
                  </m:r>
                </m:e>
              </m:d>
            </m:den>
          </m:f>
        </m:oMath>
      </m:oMathPara>
    </w:p>
    <w:p w14:paraId="0705B0BC" w14:textId="77777777" w:rsidR="00F23089" w:rsidRPr="003572E7" w:rsidRDefault="00F23089" w:rsidP="00F23089">
      <w:pPr>
        <w:tabs>
          <w:tab w:val="left" w:pos="0"/>
        </w:tabs>
        <w:rPr>
          <w:rFonts w:eastAsiaTheme="minorEastAsia" w:cstheme="minorHAnsi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theme="minorHAnsi"/>
            </w:rPr>
            <m:t>M=-</m:t>
          </m:r>
          <m:f>
            <m:fPr>
              <m:ctrlPr>
                <w:rPr>
                  <w:rFonts w:ascii="Cambria Math" w:eastAsiaTheme="minorEastAsia" w:hAnsi="Cambria Math" w:cstheme="minorHAnsi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D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(1-D)</m:t>
              </m:r>
            </m:den>
          </m:f>
        </m:oMath>
      </m:oMathPara>
    </w:p>
    <w:p w14:paraId="0059D65F" w14:textId="77777777" w:rsidR="00F23089" w:rsidRDefault="00F23089" w:rsidP="00F23089"/>
    <w:p w14:paraId="0E3F40E4" w14:textId="361E9B58" w:rsidR="00F23089" w:rsidRDefault="00F23089">
      <w:pPr>
        <w:rPr>
          <w:lang w:val="en-US"/>
        </w:rPr>
      </w:pPr>
    </w:p>
    <w:p w14:paraId="4F3A4ADF" w14:textId="0A5726EE" w:rsidR="00F23089" w:rsidRDefault="00F23089">
      <w:pPr>
        <w:rPr>
          <w:lang w:val="en-US"/>
        </w:rPr>
      </w:pPr>
    </w:p>
    <w:p w14:paraId="4C7D2ABD" w14:textId="78DD69ED" w:rsidR="00F23089" w:rsidRDefault="00F23089">
      <w:pPr>
        <w:rPr>
          <w:lang w:val="en-US"/>
        </w:rPr>
      </w:pPr>
    </w:p>
    <w:p w14:paraId="7E6CC08F" w14:textId="77777777" w:rsidR="00F23089" w:rsidRPr="006E0365" w:rsidRDefault="00F23089" w:rsidP="00F23089">
      <w:pPr>
        <w:pStyle w:val="Nadpis1"/>
        <w:rPr>
          <w:lang w:val="en-GB"/>
        </w:rPr>
      </w:pPr>
      <w:r w:rsidRPr="006E0365">
        <w:rPr>
          <w:lang w:val="en-GB"/>
        </w:rPr>
        <w:lastRenderedPageBreak/>
        <w:t xml:space="preserve">SEPIC Converter </w:t>
      </w:r>
    </w:p>
    <w:p w14:paraId="2D243665" w14:textId="77777777" w:rsidR="00F23089" w:rsidRPr="006E0365" w:rsidRDefault="00F23089" w:rsidP="00F23089">
      <w:pPr>
        <w:rPr>
          <w:lang w:val="en-GB"/>
        </w:rPr>
      </w:pPr>
    </w:p>
    <w:p w14:paraId="614791B0" w14:textId="77777777" w:rsidR="00F23089" w:rsidRPr="006E0365" w:rsidRDefault="008B5580" w:rsidP="00F23089">
      <w:pPr>
        <w:rPr>
          <w:lang w:val="en-GB"/>
        </w:rPr>
      </w:pPr>
      <w:r w:rsidRPr="006E0365">
        <w:rPr>
          <w:noProof/>
          <w:lang w:val="en-GB"/>
        </w:rPr>
        <w:object w:dxaOrig="10485" w:dyaOrig="10755" w14:anchorId="60FD941E">
          <v:shape id="_x0000_i1037" type="#_x0000_t75" alt="" style="width:454.8pt;height:466.2pt;mso-width-percent:0;mso-height-percent:0;mso-width-percent:0;mso-height-percent:0" o:ole="">
            <v:imagedata r:id="rId42" o:title=""/>
          </v:shape>
          <o:OLEObject Type="Embed" ProgID="Visio.Drawing.15" ShapeID="_x0000_i1037" DrawAspect="Content" ObjectID="_1738993831" r:id="rId43"/>
        </w:object>
      </w:r>
    </w:p>
    <w:p w14:paraId="11ACF457" w14:textId="77777777" w:rsidR="00F23089" w:rsidRPr="006E0365" w:rsidRDefault="008B5580" w:rsidP="00F23089">
      <w:pPr>
        <w:rPr>
          <w:lang w:val="en-GB"/>
        </w:rPr>
      </w:pPr>
      <w:r>
        <w:rPr>
          <w:noProof/>
        </w:rPr>
        <w:object w:dxaOrig="7186" w:dyaOrig="12735" w14:anchorId="7B282799">
          <v:shape id="_x0000_i1038" type="#_x0000_t75" alt="" style="width:5in;height:636.6pt;mso-width-percent:0;mso-height-percent:0;mso-width-percent:0;mso-height-percent:0" o:ole="">
            <v:imagedata r:id="rId44" o:title=""/>
          </v:shape>
          <o:OLEObject Type="Embed" ProgID="Visio.Drawing.15" ShapeID="_x0000_i1038" DrawAspect="Content" ObjectID="_1738993832" r:id="rId45"/>
        </w:object>
      </w:r>
    </w:p>
    <w:p w14:paraId="33267A8F" w14:textId="77777777" w:rsidR="00F23089" w:rsidRPr="006E0365" w:rsidRDefault="008B5580" w:rsidP="00F23089">
      <w:pPr>
        <w:rPr>
          <w:lang w:val="en-GB"/>
        </w:rPr>
      </w:pPr>
      <w:r>
        <w:rPr>
          <w:noProof/>
        </w:rPr>
        <w:object w:dxaOrig="10906" w:dyaOrig="15781" w14:anchorId="4E841D94">
          <v:shape id="_x0000_i1039" type="#_x0000_t75" alt="" style="width:453pt;height:636.6pt;mso-width-percent:0;mso-height-percent:0;mso-width-percent:0;mso-height-percent:0" o:ole="">
            <v:imagedata r:id="rId46" o:title=""/>
          </v:shape>
          <o:OLEObject Type="Embed" ProgID="Visio.Drawing.15" ShapeID="_x0000_i1039" DrawAspect="Content" ObjectID="_1738993833" r:id="rId47"/>
        </w:object>
      </w:r>
    </w:p>
    <w:p w14:paraId="66388854" w14:textId="77777777" w:rsidR="00F23089" w:rsidRDefault="00F23089" w:rsidP="00F23089">
      <w:pPr>
        <w:rPr>
          <w:lang w:val="en-GB"/>
        </w:rPr>
      </w:pPr>
      <w:r w:rsidRPr="006E0365">
        <w:rPr>
          <w:lang w:val="en-GB"/>
        </w:rPr>
        <w:lastRenderedPageBreak/>
        <w:t>Continuation of waveforms</w:t>
      </w:r>
    </w:p>
    <w:p w14:paraId="21D2EA31" w14:textId="77777777" w:rsidR="00F23089" w:rsidRPr="006E0365" w:rsidRDefault="008B5580" w:rsidP="00F23089">
      <w:pPr>
        <w:rPr>
          <w:lang w:val="en-GB"/>
        </w:rPr>
      </w:pPr>
      <w:r>
        <w:rPr>
          <w:noProof/>
        </w:rPr>
        <w:object w:dxaOrig="7156" w:dyaOrig="5401" w14:anchorId="3D6FA07D">
          <v:shape id="_x0000_i1040" type="#_x0000_t75" alt="" style="width:358.2pt;height:271.2pt;mso-width-percent:0;mso-height-percent:0;mso-width-percent:0;mso-height-percent:0" o:ole="">
            <v:imagedata r:id="rId48" o:title=""/>
          </v:shape>
          <o:OLEObject Type="Embed" ProgID="Visio.Drawing.15" ShapeID="_x0000_i1040" DrawAspect="Content" ObjectID="_1738993834" r:id="rId49"/>
        </w:object>
      </w:r>
    </w:p>
    <w:p w14:paraId="336F0DF4" w14:textId="77777777" w:rsidR="00F23089" w:rsidRPr="006E0365" w:rsidRDefault="00F23089" w:rsidP="00F23089">
      <w:pPr>
        <w:spacing w:after="0" w:line="240" w:lineRule="auto"/>
        <w:rPr>
          <w:lang w:val="en-GB"/>
        </w:rPr>
      </w:pPr>
      <w:r w:rsidRPr="006E0365">
        <w:rPr>
          <w:lang w:val="en-GB"/>
        </w:rPr>
        <w:br w:type="page"/>
      </w:r>
    </w:p>
    <w:p w14:paraId="46770D4D" w14:textId="77777777" w:rsidR="00F23089" w:rsidRPr="006E0365" w:rsidRDefault="00F23089" w:rsidP="00F23089">
      <w:pPr>
        <w:tabs>
          <w:tab w:val="left" w:pos="0"/>
        </w:tabs>
        <w:rPr>
          <w:rFonts w:eastAsiaTheme="minorEastAsia" w:cstheme="minorHAnsi"/>
          <w:lang w:val="en-GB"/>
        </w:rPr>
      </w:pPr>
      <w:r w:rsidRPr="006E0365">
        <w:rPr>
          <w:rFonts w:eastAsiaTheme="minorEastAsia" w:cstheme="minorHAnsi"/>
          <w:lang w:val="en-GB"/>
        </w:rPr>
        <w:lastRenderedPageBreak/>
        <w:t>MĚNIČ SEPIC</w:t>
      </w:r>
    </w:p>
    <w:p w14:paraId="60461DA2" w14:textId="77777777" w:rsidR="00F23089" w:rsidRPr="006E0365" w:rsidRDefault="009211D1" w:rsidP="00F23089">
      <w:pPr>
        <w:tabs>
          <w:tab w:val="left" w:pos="0"/>
        </w:tabs>
        <w:rPr>
          <w:rFonts w:eastAsiaTheme="minorEastAsia" w:cstheme="minorHAnsi"/>
          <w:lang w:val="en-GB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GB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GB"/>
                </w:rPr>
                <m:t>W</m:t>
              </m:r>
            </m:e>
            <m:sub>
              <m:r>
                <w:rPr>
                  <w:rFonts w:ascii="Cambria Math" w:eastAsiaTheme="minorEastAsia" w:hAnsi="Cambria Math" w:cstheme="minorHAnsi"/>
                  <w:lang w:val="en-GB"/>
                </w:rPr>
                <m:t>ta</m:t>
              </m:r>
            </m:sub>
          </m:sSub>
          <m:r>
            <w:rPr>
              <w:rFonts w:ascii="Cambria Math" w:eastAsiaTheme="minorEastAsia" w:hAnsi="Cambria Math" w:cstheme="minorHAnsi"/>
              <w:lang w:val="en-GB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GB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GB"/>
                </w:rPr>
                <m:t>W</m:t>
              </m:r>
            </m:e>
            <m:sub>
              <m:r>
                <w:rPr>
                  <w:rFonts w:ascii="Cambria Math" w:eastAsiaTheme="minorEastAsia" w:hAnsi="Cambria Math" w:cstheme="minorHAnsi"/>
                  <w:lang w:val="en-GB"/>
                </w:rPr>
                <m:t>tb</m:t>
              </m:r>
            </m:sub>
          </m:sSub>
        </m:oMath>
      </m:oMathPara>
    </w:p>
    <w:p w14:paraId="7CEBC7CF" w14:textId="77777777" w:rsidR="00F23089" w:rsidRPr="006E0365" w:rsidRDefault="009211D1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hAnsi="Cambria Math"/>
                  <w:lang w:val="en-GB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lang w:val="en-GB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GB"/>
                    </w:rPr>
                    <m:t>L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GB"/>
                        </w:rPr>
                        <m:t>ta</m:t>
                      </m:r>
                    </m:e>
                  </m:d>
                </m:sub>
              </m:sSub>
            </m:sub>
          </m:sSub>
          <m:r>
            <w:rPr>
              <w:rFonts w:ascii="Cambria Math" w:hAnsi="Cambria Math"/>
              <w:lang w:val="en-GB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1</m:t>
              </m:r>
            </m:num>
            <m:den>
              <m:r>
                <w:rPr>
                  <w:rFonts w:ascii="Cambria Math" w:hAnsi="Cambria Math"/>
                  <w:lang w:val="en-GB"/>
                </w:rPr>
                <m:t>L</m:t>
              </m:r>
            </m:den>
          </m:f>
          <m:nary>
            <m:naryPr>
              <m:limLoc m:val="subSup"/>
              <m:ctrlPr>
                <w:rPr>
                  <w:rFonts w:ascii="Cambria Math" w:hAnsi="Cambria Math"/>
                  <w:i/>
                  <w:lang w:val="en-GB"/>
                </w:rPr>
              </m:ctrlPr>
            </m:naryPr>
            <m:sub>
              <m:r>
                <w:rPr>
                  <w:rFonts w:ascii="Cambria Math" w:hAnsi="Cambria Math"/>
                  <w:lang w:val="en-GB"/>
                </w:rPr>
                <m:t>o</m:t>
              </m:r>
            </m:sub>
            <m:sup>
              <m:r>
                <w:rPr>
                  <w:rFonts w:ascii="Cambria Math" w:hAnsi="Cambria Math"/>
                  <w:lang w:val="en-GB"/>
                </w:rPr>
                <m:t>ta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lang w:val="en-GB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GB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lang w:val="en-GB"/>
                    </w:rPr>
                    <m:t>IN</m:t>
                  </m:r>
                </m:sub>
              </m:sSub>
            </m:e>
          </m:nary>
          <m:r>
            <w:rPr>
              <w:rFonts w:ascii="Cambria Math" w:hAnsi="Cambria Math"/>
              <w:lang w:val="en-GB"/>
            </w:rPr>
            <m:t>∙</m:t>
          </m:r>
          <m:r>
            <w:rPr>
              <w:rFonts w:ascii="Cambria Math" w:hAnsi="Cambria Math"/>
              <w:lang w:val="en-GB"/>
            </w:rPr>
            <m:t>dt</m:t>
          </m:r>
          <m:r>
            <w:rPr>
              <w:rFonts w:ascii="Cambria Math" w:hAnsi="Cambria Math"/>
              <w:lang w:val="en-GB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1</m:t>
              </m:r>
            </m:num>
            <m:den>
              <m:r>
                <w:rPr>
                  <w:rFonts w:ascii="Cambria Math" w:hAnsi="Cambria Math"/>
                  <w:lang w:val="en-GB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hAnsi="Cambria Math"/>
                  <w:lang w:val="en-GB"/>
                </w:rPr>
                <m:t>U</m:t>
              </m:r>
            </m:e>
            <m:sub>
              <m:r>
                <w:rPr>
                  <w:rFonts w:ascii="Cambria Math" w:hAnsi="Cambria Math"/>
                  <w:lang w:val="en-GB"/>
                </w:rPr>
                <m:t>IN</m:t>
              </m:r>
            </m:sub>
          </m:sSub>
          <m:r>
            <w:rPr>
              <w:rFonts w:ascii="Cambria Math" w:hAnsi="Cambria Math"/>
              <w:lang w:val="en-GB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hAnsi="Cambria Math"/>
                  <w:lang w:val="en-GB"/>
                </w:rPr>
                <m:t>t</m:t>
              </m:r>
            </m:e>
            <m:sub>
              <m:r>
                <w:rPr>
                  <w:rFonts w:ascii="Cambria Math" w:hAnsi="Cambria Math"/>
                  <w:lang w:val="en-GB"/>
                </w:rPr>
                <m:t>a</m:t>
              </m:r>
            </m:sub>
          </m:sSub>
        </m:oMath>
      </m:oMathPara>
    </w:p>
    <w:p w14:paraId="7C5D48FB" w14:textId="77777777" w:rsidR="00F23089" w:rsidRPr="006E0365" w:rsidRDefault="009211D1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hAnsi="Cambria Math"/>
                  <w:lang w:val="en-GB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lang w:val="en-GB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GB"/>
                    </w:rPr>
                    <m:t>L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GB"/>
                        </w:rPr>
                        <m:t>tb</m:t>
                      </m:r>
                    </m:e>
                  </m:d>
                </m:sub>
              </m:sSub>
            </m:sub>
          </m:sSub>
          <m:r>
            <w:rPr>
              <w:rFonts w:ascii="Cambria Math" w:hAnsi="Cambria Math"/>
              <w:lang w:val="en-GB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1</m:t>
              </m:r>
            </m:num>
            <m:den>
              <m:r>
                <w:rPr>
                  <w:rFonts w:ascii="Cambria Math" w:hAnsi="Cambria Math"/>
                  <w:lang w:val="en-GB"/>
                </w:rPr>
                <m:t>L</m:t>
              </m:r>
            </m:den>
          </m:f>
          <m:nary>
            <m:naryPr>
              <m:limLoc m:val="subSup"/>
              <m:ctrlPr>
                <w:rPr>
                  <w:rFonts w:ascii="Cambria Math" w:hAnsi="Cambria Math"/>
                  <w:i/>
                  <w:lang w:val="en-GB"/>
                </w:rPr>
              </m:ctrlPr>
            </m:naryPr>
            <m:sub>
              <m:r>
                <w:rPr>
                  <w:rFonts w:ascii="Cambria Math" w:hAnsi="Cambria Math"/>
                  <w:lang w:val="en-GB"/>
                </w:rPr>
                <m:t>o</m:t>
              </m:r>
            </m:sub>
            <m:sup>
              <m:r>
                <w:rPr>
                  <w:rFonts w:ascii="Cambria Math" w:hAnsi="Cambria Math"/>
                  <w:lang w:val="en-GB"/>
                </w:rPr>
                <m:t>tb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lang w:val="en-GB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GB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lang w:val="en-GB"/>
                    </w:rPr>
                    <m:t>OUT</m:t>
                  </m:r>
                </m:sub>
              </m:sSub>
            </m:e>
          </m:nary>
          <m:r>
            <w:rPr>
              <w:rFonts w:ascii="Cambria Math" w:hAnsi="Cambria Math"/>
              <w:lang w:val="en-GB"/>
            </w:rPr>
            <m:t>∙</m:t>
          </m:r>
          <m:r>
            <w:rPr>
              <w:rFonts w:ascii="Cambria Math" w:hAnsi="Cambria Math"/>
              <w:lang w:val="en-GB"/>
            </w:rPr>
            <m:t>dt</m:t>
          </m:r>
          <m:r>
            <w:rPr>
              <w:rFonts w:ascii="Cambria Math" w:hAnsi="Cambria Math"/>
              <w:lang w:val="en-GB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1</m:t>
              </m:r>
            </m:num>
            <m:den>
              <m:r>
                <w:rPr>
                  <w:rFonts w:ascii="Cambria Math" w:hAnsi="Cambria Math"/>
                  <w:lang w:val="en-GB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hAnsi="Cambria Math"/>
                  <w:lang w:val="en-GB"/>
                </w:rPr>
                <m:t>U</m:t>
              </m:r>
            </m:e>
            <m:sub>
              <m:r>
                <w:rPr>
                  <w:rFonts w:ascii="Cambria Math" w:hAnsi="Cambria Math"/>
                  <w:lang w:val="en-GB"/>
                </w:rPr>
                <m:t>OUT</m:t>
              </m:r>
            </m:sub>
          </m:sSub>
          <m:r>
            <w:rPr>
              <w:rFonts w:ascii="Cambria Math" w:hAnsi="Cambria Math"/>
              <w:lang w:val="en-GB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hAnsi="Cambria Math"/>
                  <w:lang w:val="en-GB"/>
                </w:rPr>
                <m:t>t</m:t>
              </m:r>
            </m:e>
            <m:sub>
              <m:r>
                <w:rPr>
                  <w:rFonts w:ascii="Cambria Math" w:hAnsi="Cambria Math"/>
                  <w:lang w:val="en-GB"/>
                </w:rPr>
                <m:t>b</m:t>
              </m:r>
            </m:sub>
          </m:sSub>
        </m:oMath>
      </m:oMathPara>
    </w:p>
    <w:p w14:paraId="21C5BDE5" w14:textId="77777777" w:rsidR="00F23089" w:rsidRPr="006E0365" w:rsidRDefault="009211D1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GB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  <w:lang w:val="en-GB"/>
                </w:rPr>
                <m:t>IN</m:t>
              </m:r>
            </m:sub>
          </m:sSub>
          <m:r>
            <w:rPr>
              <w:rFonts w:ascii="Cambria Math" w:eastAsiaTheme="minorEastAsia" w:hAnsi="Cambria Math"/>
              <w:lang w:val="en-GB"/>
            </w:rPr>
            <m:t>ta</m:t>
          </m:r>
          <m:r>
            <w:rPr>
              <w:rFonts w:ascii="Cambria Math" w:eastAsiaTheme="minorEastAsia" w:hAnsi="Cambria Math"/>
              <w:lang w:val="en-GB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GB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  <w:lang w:val="en-GB"/>
                </w:rPr>
                <m:t>OUT</m:t>
              </m:r>
            </m:sub>
          </m:sSub>
          <m:r>
            <w:rPr>
              <w:rFonts w:ascii="Cambria Math" w:hAnsi="Cambria Math"/>
              <w:lang w:val="en-GB"/>
            </w:rPr>
            <m:t>∙</m:t>
          </m:r>
          <m:r>
            <w:rPr>
              <w:rFonts w:ascii="Cambria Math" w:eastAsiaTheme="minorEastAsia" w:hAnsi="Cambria Math"/>
              <w:lang w:val="en-GB"/>
            </w:rPr>
            <m:t>tb</m:t>
          </m:r>
        </m:oMath>
      </m:oMathPara>
    </w:p>
    <w:p w14:paraId="3A12C5A5" w14:textId="77777777" w:rsidR="00F23089" w:rsidRPr="006E0365" w:rsidRDefault="009211D1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GB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GB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GB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GB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GB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GB"/>
                    </w:rPr>
                    <m:t>IN</m:t>
                  </m:r>
                </m:sub>
              </m:sSub>
            </m:den>
          </m:f>
          <m:r>
            <w:rPr>
              <w:rFonts w:ascii="Cambria Math" w:eastAsiaTheme="minorEastAsia" w:hAnsi="Cambria Math"/>
              <w:lang w:val="en-GB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GB"/>
                </w:rPr>
                <m:t>ta</m:t>
              </m:r>
            </m:num>
            <m:den>
              <m:r>
                <w:rPr>
                  <w:rFonts w:ascii="Cambria Math" w:eastAsiaTheme="minorEastAsia" w:hAnsi="Cambria Math"/>
                  <w:lang w:val="en-GB"/>
                </w:rPr>
                <m:t>tb</m:t>
              </m:r>
            </m:den>
          </m:f>
        </m:oMath>
      </m:oMathPara>
    </w:p>
    <w:p w14:paraId="7D352168" w14:textId="77777777" w:rsidR="00F23089" w:rsidRPr="006E0365" w:rsidRDefault="009211D1" w:rsidP="00F23089">
      <w:pPr>
        <w:tabs>
          <w:tab w:val="left" w:pos="5387"/>
        </w:tabs>
        <w:rPr>
          <w:rFonts w:eastAsiaTheme="minorEastAsia"/>
          <w:b/>
          <w:lang w:val="en-GB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lang w:val="en-GB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lang w:val="en-GB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val="en-GB"/>
                </w:rPr>
                <m:t>OUT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lang w:val="en-GB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lang w:val="en-GB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lang w:val="en-GB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val="en-GB"/>
                </w:rPr>
                <m:t>IN</m:t>
              </m:r>
            </m:sub>
          </m:sSub>
          <m:r>
            <m:rPr>
              <m:sty m:val="bi"/>
            </m:rPr>
            <w:rPr>
              <w:rFonts w:ascii="Cambria Math" w:hAnsi="Cambria Math"/>
              <w:lang w:val="en-GB"/>
            </w:rPr>
            <m:t>∙</m:t>
          </m:r>
          <m:f>
            <m:fPr>
              <m:ctrlPr>
                <w:rPr>
                  <w:rFonts w:ascii="Cambria Math" w:hAnsi="Cambria Math"/>
                  <w:b/>
                  <w:i/>
                  <w:lang w:val="en-GB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lang w:val="en-GB"/>
                </w:rPr>
                <m:t>ta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lang w:val="en-GB"/>
                </w:rPr>
                <m:t>tb</m:t>
              </m:r>
            </m:den>
          </m:f>
        </m:oMath>
      </m:oMathPara>
    </w:p>
    <w:p w14:paraId="7A4F8425" w14:textId="77777777" w:rsidR="00F23089" w:rsidRPr="006E0365" w:rsidRDefault="00F23089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GB"/>
            </w:rPr>
            <m:t>D=</m:t>
          </m:r>
          <m:f>
            <m:f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GB"/>
                </w:rPr>
                <m:t>ta</m:t>
              </m:r>
            </m:num>
            <m:den>
              <m:r>
                <w:rPr>
                  <w:rFonts w:ascii="Cambria Math" w:eastAsiaTheme="minorEastAsia" w:hAnsi="Cambria Math"/>
                  <w:lang w:val="en-GB"/>
                </w:rPr>
                <m:t>ta+tb</m:t>
              </m:r>
            </m:den>
          </m:f>
        </m:oMath>
      </m:oMathPara>
    </w:p>
    <w:p w14:paraId="578D78E6" w14:textId="77777777" w:rsidR="00F23089" w:rsidRPr="006E0365" w:rsidRDefault="009211D1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GB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  <w:lang w:val="en-GB"/>
                </w:rPr>
                <m:t>ta</m:t>
              </m:r>
            </m:sub>
          </m:sSub>
          <m:r>
            <w:rPr>
              <w:rFonts w:ascii="Cambria Math" w:eastAsiaTheme="minorEastAsia" w:hAnsi="Cambria Math"/>
              <w:lang w:val="en-GB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GB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  <w:lang w:val="en-GB"/>
                </w:rPr>
                <m:t>tb</m:t>
              </m:r>
            </m:sub>
          </m:sSub>
          <m:r>
            <w:rPr>
              <w:rFonts w:ascii="Cambria Math" w:eastAsiaTheme="minorEastAsia" w:hAnsi="Cambria Math"/>
              <w:lang w:val="en-GB"/>
            </w:rPr>
            <m:t>=</m:t>
          </m:r>
          <m:r>
            <w:rPr>
              <w:rFonts w:ascii="Cambria Math" w:eastAsiaTheme="minorEastAsia" w:hAnsi="Cambria Math"/>
              <w:lang w:val="en-GB"/>
            </w:rPr>
            <m:t>ta</m:t>
          </m:r>
        </m:oMath>
      </m:oMathPara>
    </w:p>
    <w:p w14:paraId="6963FA53" w14:textId="77777777" w:rsidR="00F23089" w:rsidRPr="006E0365" w:rsidRDefault="00F23089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GB"/>
            </w:rPr>
            <m:t>tb=</m:t>
          </m:r>
          <m:f>
            <m:f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GB"/>
                </w:rPr>
                <m:t>ta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GB"/>
                    </w:rPr>
                    <m:t>1-D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GB"/>
                </w:rPr>
                <m:t>D</m:t>
              </m:r>
            </m:den>
          </m:f>
        </m:oMath>
      </m:oMathPara>
    </w:p>
    <w:p w14:paraId="3B873C23" w14:textId="77777777" w:rsidR="00F23089" w:rsidRPr="006E0365" w:rsidRDefault="00F23089" w:rsidP="00F23089">
      <w:pPr>
        <w:tabs>
          <w:tab w:val="left" w:pos="5387"/>
        </w:tabs>
        <w:rPr>
          <w:rFonts w:eastAsiaTheme="minorEastAsia"/>
          <w:lang w:val="en-GB"/>
        </w:rPr>
      </w:pPr>
    </w:p>
    <w:p w14:paraId="4E1AD977" w14:textId="77777777" w:rsidR="00F23089" w:rsidRPr="006E0365" w:rsidRDefault="00F23089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GB"/>
            </w:rPr>
            <m:t>M=</m:t>
          </m:r>
          <m:f>
            <m:f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GB"/>
                </w:rPr>
                <m:t>ta</m:t>
              </m:r>
            </m:num>
            <m:den>
              <m:r>
                <w:rPr>
                  <w:rFonts w:ascii="Cambria Math" w:eastAsiaTheme="minorEastAsia" w:hAnsi="Cambria Math"/>
                  <w:lang w:val="en-GB"/>
                </w:rPr>
                <m:t>tb</m:t>
              </m:r>
            </m:den>
          </m:f>
        </m:oMath>
      </m:oMathPara>
    </w:p>
    <w:p w14:paraId="77158065" w14:textId="77777777" w:rsidR="00F23089" w:rsidRPr="006E0365" w:rsidRDefault="00F23089" w:rsidP="00F23089">
      <w:pPr>
        <w:tabs>
          <w:tab w:val="left" w:pos="5387"/>
        </w:tabs>
        <w:rPr>
          <w:rFonts w:eastAsiaTheme="minorEastAsia"/>
          <w:lang w:val="en-GB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GB"/>
            </w:rPr>
            <m:t>M=</m:t>
          </m:r>
          <m:f>
            <m:fPr>
              <m:ctrlPr>
                <w:rPr>
                  <w:rFonts w:ascii="Cambria Math" w:eastAsiaTheme="minorEastAsia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GB"/>
                </w:rPr>
                <m:t>ta</m:t>
              </m:r>
            </m:num>
            <m:den>
              <m:r>
                <w:rPr>
                  <w:rFonts w:ascii="Cambria Math" w:eastAsiaTheme="minorEastAsia" w:hAnsi="Cambria Math"/>
                  <w:lang w:val="en-GB"/>
                </w:rPr>
                <m:t>1</m:t>
              </m:r>
            </m:den>
          </m:f>
          <m:r>
            <w:rPr>
              <w:rFonts w:ascii="Cambria Math" w:hAnsi="Cambria Math"/>
              <w:lang w:val="en-GB"/>
            </w:rPr>
            <m:t>∙</m:t>
          </m:r>
          <m:f>
            <m:fPr>
              <m:ctrlPr>
                <w:rPr>
                  <w:rFonts w:ascii="Cambria Math" w:hAnsi="Cambria Math"/>
                  <w:i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D</m:t>
              </m:r>
            </m:num>
            <m:den>
              <m:r>
                <w:rPr>
                  <w:rFonts w:ascii="Cambria Math" w:hAnsi="Cambria Math"/>
                  <w:lang w:val="en-GB"/>
                </w:rPr>
                <m:t>ta(1-D)</m:t>
              </m:r>
            </m:den>
          </m:f>
        </m:oMath>
      </m:oMathPara>
    </w:p>
    <w:p w14:paraId="0EEB9E8D" w14:textId="77777777" w:rsidR="00F23089" w:rsidRPr="006E0365" w:rsidRDefault="00F23089" w:rsidP="00F23089">
      <w:pPr>
        <w:tabs>
          <w:tab w:val="left" w:pos="5387"/>
        </w:tabs>
        <w:rPr>
          <w:rFonts w:eastAsiaTheme="minorEastAsia"/>
          <w:b/>
          <w:lang w:val="en-GB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lang w:val="en-GB"/>
            </w:rPr>
            <m:t>M=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lang w:val="en-GB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lang w:val="en-GB"/>
                </w:rPr>
                <m:t>D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lang w:val="en-GB"/>
                </w:rPr>
                <m:t>1-D</m:t>
              </m:r>
            </m:den>
          </m:f>
        </m:oMath>
      </m:oMathPara>
    </w:p>
    <w:p w14:paraId="002E4471" w14:textId="77777777" w:rsidR="00F23089" w:rsidRPr="006E0365" w:rsidRDefault="00F23089" w:rsidP="00F23089">
      <w:pPr>
        <w:rPr>
          <w:lang w:val="en-GB"/>
        </w:rPr>
      </w:pPr>
    </w:p>
    <w:p w14:paraId="61359E0F" w14:textId="77777777" w:rsidR="00F23089" w:rsidRPr="000B6342" w:rsidRDefault="00F23089">
      <w:pPr>
        <w:rPr>
          <w:lang w:val="en-US"/>
        </w:rPr>
      </w:pPr>
    </w:p>
    <w:sectPr w:rsidR="00F23089" w:rsidRPr="000B6342" w:rsidSect="0097717A">
      <w:headerReference w:type="default" r:id="rId50"/>
      <w:footerReference w:type="default" r:id="rId51"/>
      <w:pgSz w:w="11906" w:h="16838"/>
      <w:pgMar w:top="1417" w:right="1417" w:bottom="851" w:left="1417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B65C0F" w14:textId="77777777" w:rsidR="009211D1" w:rsidRDefault="009211D1">
      <w:pPr>
        <w:spacing w:after="0" w:line="240" w:lineRule="auto"/>
      </w:pPr>
      <w:r>
        <w:separator/>
      </w:r>
    </w:p>
  </w:endnote>
  <w:endnote w:type="continuationSeparator" w:id="0">
    <w:p w14:paraId="43E0AD8B" w14:textId="77777777" w:rsidR="009211D1" w:rsidRDefault="00921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ACA22" w14:textId="71B3D872" w:rsidR="00F46F3D" w:rsidRPr="00F46F3D" w:rsidRDefault="00F46F3D" w:rsidP="00F46F3D">
    <w:pPr>
      <w:spacing w:before="225" w:after="225" w:line="240" w:lineRule="auto"/>
      <w:jc w:val="center"/>
      <w:outlineLvl w:val="2"/>
      <w:rPr>
        <w:rFonts w:ascii="Arial" w:hAnsi="Arial" w:cs="Arial"/>
        <w:color w:val="000000"/>
        <w:sz w:val="18"/>
        <w:szCs w:val="18"/>
        <w:shd w:val="clear" w:color="auto" w:fill="FFFFFF"/>
      </w:rPr>
    </w:pPr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ESF II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project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of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the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University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of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West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Bohemia in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Pilsen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,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reg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. </w:t>
    </w:r>
    <w:proofErr w:type="spellStart"/>
    <w:proofErr w:type="gram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number</w:t>
    </w:r>
    <w:proofErr w:type="spellEnd"/>
    <w:proofErr w:type="gram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: CZ.02.2.69/0.0/0.0/18_056/0013239</w:t>
    </w:r>
  </w:p>
  <w:p w14:paraId="38F1862A" w14:textId="77777777" w:rsidR="00F46F3D" w:rsidRDefault="00F46F3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24C2B3" w14:textId="77777777" w:rsidR="009211D1" w:rsidRDefault="009211D1">
      <w:pPr>
        <w:pStyle w:val="GenStyleDefPar"/>
      </w:pPr>
      <w:r>
        <w:separator/>
      </w:r>
    </w:p>
  </w:footnote>
  <w:footnote w:type="continuationSeparator" w:id="0">
    <w:p w14:paraId="6172C422" w14:textId="77777777" w:rsidR="009211D1" w:rsidRDefault="009211D1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7D60D" w14:textId="547D19A7" w:rsidR="00D60FEF" w:rsidRDefault="00F46F3D" w:rsidP="00F46F3D">
    <w:pPr>
      <w:pStyle w:val="Zhlav"/>
      <w:jc w:val="center"/>
    </w:pPr>
    <w:r w:rsidRPr="00406F80">
      <w:rPr>
        <w:rFonts w:ascii="Arial" w:eastAsia="Times New Roman" w:hAnsi="Arial" w:cs="Arial"/>
        <w:b/>
        <w:bCs/>
        <w:color w:val="333333"/>
        <w:sz w:val="36"/>
        <w:szCs w:val="36"/>
        <w:lang w:eastAsia="cs-CZ"/>
      </w:rPr>
      <w:drawing>
        <wp:inline distT="0" distB="0" distL="0" distR="0" wp14:anchorId="5E4E0AEF" wp14:editId="730668E9">
          <wp:extent cx="5274187" cy="1248005"/>
          <wp:effectExtent l="0" t="0" r="3175" b="9525"/>
          <wp:docPr id="19" name="Obrázek 18" descr="https://opvvv.msmt.cz/media/msmt/uploads/OP_VVV/Pravidla_pro_publicitu/logolinky/JVS2_opraveny_aj/logolink_OP_VVV_hor_barva_en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Obrázek 18" descr="https://opvvv.msmt.cz/media/msmt/uploads/OP_VVV/Pravidla_pro_publicitu/logolinky/JVS2_opraveny_aj/logolink_OP_VVV_hor_barva_en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187" cy="1248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254"/>
    <w:rsid w:val="00051688"/>
    <w:rsid w:val="000B6342"/>
    <w:rsid w:val="0056554C"/>
    <w:rsid w:val="00744080"/>
    <w:rsid w:val="007A6616"/>
    <w:rsid w:val="008B5580"/>
    <w:rsid w:val="009211D1"/>
    <w:rsid w:val="0097717A"/>
    <w:rsid w:val="00B619EB"/>
    <w:rsid w:val="00BC102E"/>
    <w:rsid w:val="00C35254"/>
    <w:rsid w:val="00D57658"/>
    <w:rsid w:val="00D60FEF"/>
    <w:rsid w:val="00EC43F3"/>
    <w:rsid w:val="00ED2FC8"/>
    <w:rsid w:val="00F23089"/>
    <w:rsid w:val="00F46F3D"/>
    <w:rsid w:val="00F5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4A2526"/>
  <w15:docId w15:val="{417FDF8C-CDBD-41E4-A3C2-8482F572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Cs w:val="22"/>
        <w:lang w:val="cs-CZ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pacing w:after="200" w:line="276" w:lineRule="auto"/>
    </w:pPr>
    <w:rPr>
      <w:sz w:val="22"/>
      <w:lang w:bidi="ar-SA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Nadpis4">
    <w:name w:val="heading 4"/>
    <w:basedOn w:val="Normln"/>
    <w:next w:val="Normln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Nadpis6">
    <w:name w:val="heading 6"/>
    <w:basedOn w:val="Normln"/>
    <w:next w:val="Normln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Nadpis7">
    <w:name w:val="heading 7"/>
    <w:basedOn w:val="Normln"/>
    <w:next w:val="Normln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Nadpis8">
    <w:name w:val="heading 8"/>
    <w:basedOn w:val="Normln"/>
    <w:next w:val="Normln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Nadpis9">
    <w:name w:val="heading 9"/>
    <w:basedOn w:val="Normln"/>
    <w:next w:val="Normln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basedOn w:val="Normln"/>
    <w:uiPriority w:val="1"/>
    <w:qFormat/>
    <w:pPr>
      <w:spacing w:after="0" w:line="240" w:lineRule="auto"/>
    </w:pPr>
    <w:rPr>
      <w:color w:val="000000"/>
    </w:rPr>
  </w:style>
  <w:style w:type="paragraph" w:styleId="Nzev">
    <w:name w:val="Title"/>
    <w:basedOn w:val="Normln"/>
    <w:next w:val="Normln"/>
    <w:uiPriority w:val="10"/>
    <w:qFormat/>
    <w:pPr>
      <w:pBdr>
        <w:bottom w:val="single" w:sz="24" w:space="0" w:color="000000"/>
      </w:pBdr>
      <w:spacing w:before="300" w:after="80" w:line="240" w:lineRule="auto"/>
    </w:pPr>
    <w:rPr>
      <w:b/>
      <w:color w:val="000000"/>
      <w:sz w:val="72"/>
    </w:rPr>
  </w:style>
  <w:style w:type="paragraph" w:styleId="Podtitul">
    <w:name w:val="Subtitle"/>
    <w:basedOn w:val="Normln"/>
    <w:next w:val="Normln"/>
    <w:uiPriority w:val="11"/>
    <w:qFormat/>
    <w:pPr>
      <w:spacing w:line="240" w:lineRule="auto"/>
    </w:pPr>
    <w:rPr>
      <w:i/>
      <w:color w:val="444444"/>
      <w:sz w:val="52"/>
    </w:rPr>
  </w:style>
  <w:style w:type="paragraph" w:styleId="Citt">
    <w:name w:val="Quote"/>
    <w:basedOn w:val="Normln"/>
    <w:next w:val="Normln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Vrazncitt">
    <w:name w:val="Intense Quote"/>
    <w:basedOn w:val="Normln"/>
    <w:next w:val="Normln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Zhlav">
    <w:name w:val="header"/>
    <w:basedOn w:val="Normln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uiPriority w:val="99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tblPr/>
  </w:style>
  <w:style w:type="table" w:customStyle="1" w:styleId="Lined">
    <w:name w:val="Lined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textovodkaz">
    <w:name w:val="Hyperlink"/>
    <w:uiPriority w:val="99"/>
    <w:unhideWhenUsed/>
    <w:rPr>
      <w:color w:val="0000FF" w:themeColor="hyperlink"/>
      <w:u w:val="single"/>
    </w:rPr>
  </w:style>
  <w:style w:type="paragraph" w:styleId="Textpoznpodarou">
    <w:name w:val="footnote text"/>
    <w:basedOn w:val="Normln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Standardnpsmoodstavce"/>
    <w:uiPriority w:val="99"/>
    <w:semiHidden/>
    <w:rPr>
      <w:sz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bubliny">
    <w:name w:val="Balloon Text"/>
    <w:basedOn w:val="Normln"/>
    <w:semiHidden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/>
      <w:sz w:val="16"/>
      <w:szCs w:val="16"/>
    </w:rPr>
  </w:style>
  <w:style w:type="character" w:customStyle="1" w:styleId="ZhlavChar">
    <w:name w:val="Záhlaví Char"/>
    <w:uiPriority w:val="99"/>
    <w:rPr>
      <w:sz w:val="22"/>
      <w:szCs w:val="22"/>
      <w:lang w:eastAsia="en-US"/>
    </w:rPr>
  </w:style>
  <w:style w:type="character" w:customStyle="1" w:styleId="ZpatChar">
    <w:name w:val="Zápatí Char"/>
    <w:uiPriority w:val="99"/>
    <w:rPr>
      <w:sz w:val="22"/>
      <w:szCs w:val="22"/>
      <w:lang w:eastAsia="en-US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D60F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0.png"/><Relationship Id="rId26" Type="http://schemas.openxmlformats.org/officeDocument/2006/relationships/image" Target="media/image16.emf"/><Relationship Id="rId39" Type="http://schemas.openxmlformats.org/officeDocument/2006/relationships/package" Target="embeddings/Microsoft_Visio_Drawing1011.vsdx"/><Relationship Id="rId21" Type="http://schemas.openxmlformats.org/officeDocument/2006/relationships/image" Target="media/image13.png"/><Relationship Id="rId34" Type="http://schemas.openxmlformats.org/officeDocument/2006/relationships/package" Target="embeddings/Microsoft_Visio_Drawing89.vsdx"/><Relationship Id="rId42" Type="http://schemas.openxmlformats.org/officeDocument/2006/relationships/image" Target="media/image25.emf"/><Relationship Id="rId47" Type="http://schemas.openxmlformats.org/officeDocument/2006/relationships/package" Target="embeddings/Microsoft_Visio_Drawing1415.vsdx"/><Relationship Id="rId50" Type="http://schemas.openxmlformats.org/officeDocument/2006/relationships/header" Target="header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package" Target="embeddings/Microsoft_Visio_Drawing23.vsdx"/><Relationship Id="rId29" Type="http://schemas.openxmlformats.org/officeDocument/2006/relationships/image" Target="media/image18.emf"/><Relationship Id="rId11" Type="http://schemas.openxmlformats.org/officeDocument/2006/relationships/image" Target="media/image6.emf"/><Relationship Id="rId24" Type="http://schemas.openxmlformats.org/officeDocument/2006/relationships/image" Target="media/image15.emf"/><Relationship Id="rId32" Type="http://schemas.openxmlformats.org/officeDocument/2006/relationships/package" Target="embeddings/Microsoft_Visio_Drawing78.vsdx"/><Relationship Id="rId37" Type="http://schemas.openxmlformats.org/officeDocument/2006/relationships/package" Target="embeddings/Microsoft_Visio_Drawing910.vsdx"/><Relationship Id="rId40" Type="http://schemas.openxmlformats.org/officeDocument/2006/relationships/image" Target="media/image24.emf"/><Relationship Id="rId45" Type="http://schemas.openxmlformats.org/officeDocument/2006/relationships/package" Target="embeddings/Microsoft_Visio_Drawing1314.vsdx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31" Type="http://schemas.openxmlformats.org/officeDocument/2006/relationships/image" Target="media/image19.emf"/><Relationship Id="rId44" Type="http://schemas.openxmlformats.org/officeDocument/2006/relationships/image" Target="media/image26.emf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package" Target="embeddings/Microsoft_Visio_Drawing12.vsdx"/><Relationship Id="rId22" Type="http://schemas.openxmlformats.org/officeDocument/2006/relationships/image" Target="media/image14.emf"/><Relationship Id="rId27" Type="http://schemas.openxmlformats.org/officeDocument/2006/relationships/package" Target="embeddings/Microsoft_Visio_Drawing56.vsdx"/><Relationship Id="rId30" Type="http://schemas.openxmlformats.org/officeDocument/2006/relationships/package" Target="embeddings/Microsoft_Visio_Drawing67.vsdx"/><Relationship Id="rId35" Type="http://schemas.openxmlformats.org/officeDocument/2006/relationships/image" Target="media/image21.png"/><Relationship Id="rId43" Type="http://schemas.openxmlformats.org/officeDocument/2006/relationships/package" Target="embeddings/Microsoft_Visio_Drawing1213.vsdx"/><Relationship Id="rId48" Type="http://schemas.openxmlformats.org/officeDocument/2006/relationships/image" Target="media/image28.emf"/><Relationship Id="rId8" Type="http://schemas.openxmlformats.org/officeDocument/2006/relationships/image" Target="media/image3.png"/><Relationship Id="rId51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package" Target="embeddings/Microsoft_Visio_Drawing1.vsdx"/><Relationship Id="rId17" Type="http://schemas.openxmlformats.org/officeDocument/2006/relationships/image" Target="media/image9.jpeg"/><Relationship Id="rId25" Type="http://schemas.openxmlformats.org/officeDocument/2006/relationships/package" Target="embeddings/Microsoft_Visio_Drawing45.vsdx"/><Relationship Id="rId33" Type="http://schemas.openxmlformats.org/officeDocument/2006/relationships/image" Target="media/image20.emf"/><Relationship Id="rId38" Type="http://schemas.openxmlformats.org/officeDocument/2006/relationships/image" Target="media/image23.emf"/><Relationship Id="rId46" Type="http://schemas.openxmlformats.org/officeDocument/2006/relationships/image" Target="media/image27.emf"/><Relationship Id="rId20" Type="http://schemas.openxmlformats.org/officeDocument/2006/relationships/image" Target="media/image12.jpeg"/><Relationship Id="rId41" Type="http://schemas.openxmlformats.org/officeDocument/2006/relationships/package" Target="embeddings/Microsoft_Visio_Drawing1112.vsdx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8.emf"/><Relationship Id="rId23" Type="http://schemas.openxmlformats.org/officeDocument/2006/relationships/package" Target="embeddings/Microsoft_Visio_Drawing34.vsdx"/><Relationship Id="rId28" Type="http://schemas.openxmlformats.org/officeDocument/2006/relationships/image" Target="media/image17.png"/><Relationship Id="rId36" Type="http://schemas.openxmlformats.org/officeDocument/2006/relationships/image" Target="media/image22.emf"/><Relationship Id="rId49" Type="http://schemas.openxmlformats.org/officeDocument/2006/relationships/package" Target="embeddings/Microsoft_Visio_Drawing1516.vs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834</Words>
  <Characters>5486</Characters>
  <Application>Microsoft Office Word</Application>
  <DocSecurity>0</DocSecurity>
  <Lines>685</Lines>
  <Paragraphs>134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Západočeská Univerzita</Company>
  <LinksUpToDate>false</LinksUpToDate>
  <CharactersWithSpaces>6186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Lucie ČULÍKOVÁ Ph.D.</dc:creator>
  <cp:lastModifiedBy>martin.buk@tiscali.cz</cp:lastModifiedBy>
  <cp:revision>2</cp:revision>
  <cp:lastPrinted>2018-11-01T15:38:00Z</cp:lastPrinted>
  <dcterms:created xsi:type="dcterms:W3CDTF">2023-02-27T08:02:00Z</dcterms:created>
  <dcterms:modified xsi:type="dcterms:W3CDTF">2023-02-27T08:02:00Z</dcterms:modified>
</cp:coreProperties>
</file>