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087" w:rsidRPr="00A05311" w:rsidRDefault="00203087" w:rsidP="00203087">
      <w:pPr>
        <w:pStyle w:val="Nzev"/>
        <w:jc w:val="center"/>
        <w:rPr>
          <w:b/>
          <w:lang w:val="en-GB"/>
        </w:rPr>
      </w:pPr>
      <w:r w:rsidRPr="00A05311">
        <w:rPr>
          <w:b/>
          <w:lang w:val="en-GB"/>
        </w:rPr>
        <w:t xml:space="preserve">AEL6N Unit </w:t>
      </w:r>
      <w:r w:rsidR="00A64528">
        <w:rPr>
          <w:b/>
          <w:lang w:val="en-GB"/>
        </w:rPr>
        <w:t>10a</w:t>
      </w:r>
      <w:r w:rsidRPr="00A05311">
        <w:rPr>
          <w:b/>
          <w:lang w:val="en-GB"/>
        </w:rPr>
        <w:t xml:space="preserve">: </w:t>
      </w:r>
      <w:r w:rsidR="000A2B8D">
        <w:rPr>
          <w:b/>
          <w:lang w:val="en-GB"/>
        </w:rPr>
        <w:t>Testing</w:t>
      </w:r>
    </w:p>
    <w:p w:rsidR="00203087" w:rsidRPr="00A05311" w:rsidRDefault="00203087" w:rsidP="00203087">
      <w:pPr>
        <w:jc w:val="center"/>
        <w:rPr>
          <w:rFonts w:ascii="Times New Roman" w:hAnsi="Times New Roman" w:cs="Times New Roman"/>
          <w:b/>
          <w:sz w:val="24"/>
          <w:szCs w:val="24"/>
          <w:lang w:val="en-GB"/>
        </w:rPr>
      </w:pPr>
      <w:r w:rsidRPr="00A05311">
        <w:rPr>
          <w:rFonts w:ascii="Times New Roman" w:hAnsi="Times New Roman" w:cs="Times New Roman"/>
          <w:b/>
          <w:sz w:val="24"/>
          <w:szCs w:val="24"/>
          <w:lang w:val="en-GB"/>
        </w:rPr>
        <w:t xml:space="preserve">Focus and Aim: </w:t>
      </w:r>
      <w:r w:rsidR="0077329E">
        <w:rPr>
          <w:rFonts w:ascii="Times New Roman" w:hAnsi="Times New Roman" w:cs="Times New Roman"/>
          <w:b/>
          <w:sz w:val="24"/>
          <w:szCs w:val="24"/>
          <w:lang w:val="en-GB"/>
        </w:rPr>
        <w:t xml:space="preserve">Making Technical Writing </w:t>
      </w:r>
      <w:r w:rsidR="001D0486">
        <w:rPr>
          <w:rFonts w:ascii="Times New Roman" w:hAnsi="Times New Roman" w:cs="Times New Roman"/>
          <w:b/>
          <w:sz w:val="24"/>
          <w:szCs w:val="24"/>
          <w:lang w:val="en-GB"/>
        </w:rPr>
        <w:t>Concise</w:t>
      </w:r>
    </w:p>
    <w:p w:rsidR="001F5523" w:rsidRPr="00A05311" w:rsidRDefault="001F5523">
      <w:pPr>
        <w:rPr>
          <w:lang w:val="en-GB"/>
        </w:rPr>
      </w:pPr>
    </w:p>
    <w:p w:rsidR="00203087" w:rsidRPr="00A05311" w:rsidRDefault="00203087" w:rsidP="00CE5DCD">
      <w:pPr>
        <w:pStyle w:val="Nadpis1"/>
        <w:numPr>
          <w:ilvl w:val="0"/>
          <w:numId w:val="5"/>
        </w:numPr>
        <w:rPr>
          <w:b/>
          <w:lang w:val="en-GB"/>
        </w:rPr>
      </w:pPr>
      <w:r w:rsidRPr="00A05311">
        <w:rPr>
          <w:b/>
          <w:lang w:val="en-GB"/>
        </w:rPr>
        <w:t>Introduction</w:t>
      </w:r>
    </w:p>
    <w:p w:rsidR="00072B0F" w:rsidRDefault="00BC5B7E" w:rsidP="0077329E">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It is a well-known fact that in some countries, for example, </w:t>
      </w:r>
      <w:r w:rsidR="001D0486" w:rsidRPr="001D0486">
        <w:rPr>
          <w:rFonts w:ascii="Times New Roman" w:hAnsi="Times New Roman" w:cs="Times New Roman"/>
          <w:sz w:val="24"/>
          <w:szCs w:val="24"/>
          <w:lang w:val="en-GB"/>
        </w:rPr>
        <w:t>Japan</w:t>
      </w:r>
      <w:r>
        <w:rPr>
          <w:rFonts w:ascii="Times New Roman" w:hAnsi="Times New Roman" w:cs="Times New Roman"/>
          <w:sz w:val="24"/>
          <w:szCs w:val="24"/>
          <w:lang w:val="en-GB"/>
        </w:rPr>
        <w:t>,</w:t>
      </w:r>
      <w:r w:rsidR="001D0486" w:rsidRPr="001D0486">
        <w:rPr>
          <w:rFonts w:ascii="Times New Roman" w:hAnsi="Times New Roman" w:cs="Times New Roman"/>
          <w:sz w:val="24"/>
          <w:szCs w:val="24"/>
          <w:lang w:val="en-GB"/>
        </w:rPr>
        <w:t xml:space="preserve"> earthquakes are an unfortunate fact of life, so it is not surprising that </w:t>
      </w:r>
      <w:r>
        <w:rPr>
          <w:rFonts w:ascii="Times New Roman" w:hAnsi="Times New Roman" w:cs="Times New Roman"/>
          <w:sz w:val="24"/>
          <w:szCs w:val="24"/>
          <w:lang w:val="en-GB"/>
        </w:rPr>
        <w:t xml:space="preserve">local </w:t>
      </w:r>
      <w:r w:rsidR="001D0486" w:rsidRPr="001D0486">
        <w:rPr>
          <w:rFonts w:ascii="Times New Roman" w:hAnsi="Times New Roman" w:cs="Times New Roman"/>
          <w:sz w:val="24"/>
          <w:szCs w:val="24"/>
          <w:lang w:val="en-GB"/>
        </w:rPr>
        <w:t xml:space="preserve">construction companies keep looking for a way to protect their buildings. </w:t>
      </w:r>
      <w:r w:rsidR="001D0486">
        <w:rPr>
          <w:rFonts w:ascii="Times New Roman" w:hAnsi="Times New Roman" w:cs="Times New Roman"/>
          <w:sz w:val="24"/>
          <w:szCs w:val="24"/>
          <w:lang w:val="en-GB"/>
        </w:rPr>
        <w:t xml:space="preserve">Some of them rely on </w:t>
      </w:r>
      <w:r w:rsidR="001D0486" w:rsidRPr="001D0486">
        <w:rPr>
          <w:rFonts w:ascii="Times New Roman" w:hAnsi="Times New Roman" w:cs="Times New Roman"/>
          <w:sz w:val="24"/>
          <w:szCs w:val="24"/>
          <w:lang w:val="en-GB"/>
        </w:rPr>
        <w:t>thermoplastic carbon</w:t>
      </w:r>
      <w:r w:rsidR="007D6490">
        <w:rPr>
          <w:rFonts w:ascii="Times New Roman" w:hAnsi="Times New Roman" w:cs="Times New Roman"/>
          <w:sz w:val="24"/>
          <w:szCs w:val="24"/>
          <w:lang w:val="en-GB"/>
        </w:rPr>
        <w:t>-</w:t>
      </w:r>
      <w:r w:rsidR="001D0486" w:rsidRPr="001D0486">
        <w:rPr>
          <w:rFonts w:ascii="Times New Roman" w:hAnsi="Times New Roman" w:cs="Times New Roman"/>
          <w:sz w:val="24"/>
          <w:szCs w:val="24"/>
          <w:lang w:val="en-GB"/>
        </w:rPr>
        <w:t>fibre composite</w:t>
      </w:r>
      <w:r>
        <w:rPr>
          <w:rFonts w:ascii="Times New Roman" w:hAnsi="Times New Roman" w:cs="Times New Roman"/>
          <w:sz w:val="24"/>
          <w:szCs w:val="24"/>
          <w:lang w:val="en-GB"/>
        </w:rPr>
        <w:t>,</w:t>
      </w:r>
      <w:r w:rsidR="001D0486" w:rsidRPr="001D0486">
        <w:rPr>
          <w:rFonts w:ascii="Times New Roman" w:hAnsi="Times New Roman" w:cs="Times New Roman"/>
          <w:sz w:val="24"/>
          <w:szCs w:val="24"/>
          <w:lang w:val="en-GB"/>
        </w:rPr>
        <w:t xml:space="preserve"> </w:t>
      </w:r>
      <w:r w:rsidR="001D0486">
        <w:rPr>
          <w:rFonts w:ascii="Times New Roman" w:hAnsi="Times New Roman" w:cs="Times New Roman"/>
          <w:sz w:val="24"/>
          <w:szCs w:val="24"/>
          <w:lang w:val="en-GB"/>
        </w:rPr>
        <w:t xml:space="preserve">which </w:t>
      </w:r>
      <w:r w:rsidR="001D0486" w:rsidRPr="001D0486">
        <w:rPr>
          <w:rFonts w:ascii="Times New Roman" w:hAnsi="Times New Roman" w:cs="Times New Roman"/>
          <w:sz w:val="24"/>
          <w:szCs w:val="24"/>
          <w:lang w:val="en-GB"/>
        </w:rPr>
        <w:t>consists of inorganic, synthetic fibres</w:t>
      </w:r>
      <w:r w:rsidR="001D0486">
        <w:rPr>
          <w:rFonts w:ascii="Times New Roman" w:hAnsi="Times New Roman" w:cs="Times New Roman"/>
          <w:sz w:val="24"/>
          <w:szCs w:val="24"/>
          <w:lang w:val="en-GB"/>
        </w:rPr>
        <w:t xml:space="preserve"> </w:t>
      </w:r>
      <w:r w:rsidR="001D0486" w:rsidRPr="001D0486">
        <w:rPr>
          <w:rFonts w:ascii="Times New Roman" w:hAnsi="Times New Roman" w:cs="Times New Roman"/>
          <w:sz w:val="24"/>
          <w:szCs w:val="24"/>
          <w:lang w:val="en-GB"/>
        </w:rPr>
        <w:t>covered with a finish of thermoplastic resin</w:t>
      </w:r>
      <w:r w:rsidR="001D0486">
        <w:rPr>
          <w:rFonts w:ascii="Times New Roman" w:hAnsi="Times New Roman" w:cs="Times New Roman"/>
          <w:sz w:val="24"/>
          <w:szCs w:val="24"/>
          <w:lang w:val="en-GB"/>
        </w:rPr>
        <w:t xml:space="preserve">. </w:t>
      </w:r>
      <w:r w:rsidR="00072B0F">
        <w:rPr>
          <w:rFonts w:ascii="Times New Roman" w:hAnsi="Times New Roman" w:cs="Times New Roman"/>
          <w:sz w:val="24"/>
          <w:szCs w:val="24"/>
          <w:lang w:val="en-GB"/>
        </w:rPr>
        <w:t>Its</w:t>
      </w:r>
      <w:r w:rsidR="001D0486" w:rsidRPr="001D0486">
        <w:rPr>
          <w:rFonts w:ascii="Times New Roman" w:hAnsi="Times New Roman" w:cs="Times New Roman"/>
          <w:sz w:val="24"/>
          <w:szCs w:val="24"/>
          <w:lang w:val="en-GB"/>
        </w:rPr>
        <w:t xml:space="preserve"> </w:t>
      </w:r>
      <w:r w:rsidR="00072B0F">
        <w:rPr>
          <w:rFonts w:ascii="Times New Roman" w:hAnsi="Times New Roman" w:cs="Times New Roman"/>
          <w:sz w:val="24"/>
          <w:szCs w:val="24"/>
          <w:lang w:val="en-GB"/>
        </w:rPr>
        <w:t xml:space="preserve">unique </w:t>
      </w:r>
      <w:r w:rsidR="001D0486" w:rsidRPr="001D0486">
        <w:rPr>
          <w:rFonts w:ascii="Times New Roman" w:hAnsi="Times New Roman" w:cs="Times New Roman"/>
          <w:sz w:val="24"/>
          <w:szCs w:val="24"/>
          <w:lang w:val="en-GB"/>
        </w:rPr>
        <w:t>tensile strength</w:t>
      </w:r>
      <w:r w:rsidR="00072B0F">
        <w:rPr>
          <w:rFonts w:ascii="Times New Roman" w:hAnsi="Times New Roman" w:cs="Times New Roman"/>
          <w:sz w:val="24"/>
          <w:szCs w:val="24"/>
          <w:lang w:val="en-GB"/>
        </w:rPr>
        <w:t xml:space="preserve"> then makes this material one of </w:t>
      </w:r>
      <w:r w:rsidR="001D0486" w:rsidRPr="001D0486">
        <w:rPr>
          <w:rFonts w:ascii="Times New Roman" w:hAnsi="Times New Roman" w:cs="Times New Roman"/>
          <w:sz w:val="24"/>
          <w:szCs w:val="24"/>
          <w:lang w:val="en-GB"/>
        </w:rPr>
        <w:t>the world’s lightest</w:t>
      </w:r>
      <w:r w:rsidR="00072B0F">
        <w:rPr>
          <w:rFonts w:ascii="Times New Roman" w:hAnsi="Times New Roman" w:cs="Times New Roman"/>
          <w:sz w:val="24"/>
          <w:szCs w:val="24"/>
          <w:lang w:val="en-GB"/>
        </w:rPr>
        <w:t xml:space="preserve"> but also strongest</w:t>
      </w:r>
      <w:r w:rsidR="001D0486" w:rsidRPr="001D0486">
        <w:rPr>
          <w:rFonts w:ascii="Times New Roman" w:hAnsi="Times New Roman" w:cs="Times New Roman"/>
          <w:sz w:val="24"/>
          <w:szCs w:val="24"/>
          <w:lang w:val="en-GB"/>
        </w:rPr>
        <w:t xml:space="preserve"> seismic reinforcement system</w:t>
      </w:r>
      <w:r w:rsidR="007D6490">
        <w:rPr>
          <w:rFonts w:ascii="Times New Roman" w:hAnsi="Times New Roman" w:cs="Times New Roman"/>
          <w:sz w:val="24"/>
          <w:szCs w:val="24"/>
          <w:lang w:val="en-GB"/>
        </w:rPr>
        <w:t>s</w:t>
      </w:r>
      <w:r w:rsidR="00072B0F">
        <w:rPr>
          <w:rFonts w:ascii="Times New Roman" w:hAnsi="Times New Roman" w:cs="Times New Roman"/>
          <w:sz w:val="24"/>
          <w:szCs w:val="24"/>
          <w:lang w:val="en-GB"/>
        </w:rPr>
        <w:t xml:space="preserve">. </w:t>
      </w:r>
      <w:r w:rsidR="001D0486" w:rsidRPr="001D0486">
        <w:rPr>
          <w:rFonts w:ascii="Times New Roman" w:hAnsi="Times New Roman" w:cs="Times New Roman"/>
          <w:sz w:val="24"/>
          <w:szCs w:val="24"/>
          <w:lang w:val="en-GB"/>
        </w:rPr>
        <w:t xml:space="preserve"> </w:t>
      </w:r>
      <w:r w:rsidR="00072B0F">
        <w:rPr>
          <w:rFonts w:ascii="Times New Roman" w:hAnsi="Times New Roman" w:cs="Times New Roman"/>
          <w:sz w:val="24"/>
          <w:szCs w:val="24"/>
          <w:lang w:val="en-GB"/>
        </w:rPr>
        <w:t>Some other anti-seismic systems use seismic dampers fitted inside the walls of buildings. These dampers c</w:t>
      </w:r>
      <w:r w:rsidR="00072B0F" w:rsidRPr="001D0486">
        <w:rPr>
          <w:rFonts w:ascii="Times New Roman" w:hAnsi="Times New Roman" w:cs="Times New Roman"/>
          <w:sz w:val="24"/>
          <w:szCs w:val="24"/>
          <w:lang w:val="en-GB"/>
        </w:rPr>
        <w:t>onsist of pistons inside cylinders filled with a viscous fluid such as oil</w:t>
      </w:r>
      <w:r w:rsidR="00072B0F">
        <w:rPr>
          <w:rFonts w:ascii="Times New Roman" w:hAnsi="Times New Roman" w:cs="Times New Roman"/>
          <w:sz w:val="24"/>
          <w:szCs w:val="24"/>
          <w:lang w:val="en-GB"/>
        </w:rPr>
        <w:t>, so that</w:t>
      </w:r>
      <w:r w:rsidR="00072B0F" w:rsidRPr="001D0486">
        <w:rPr>
          <w:rFonts w:ascii="Times New Roman" w:hAnsi="Times New Roman" w:cs="Times New Roman"/>
          <w:sz w:val="24"/>
          <w:szCs w:val="24"/>
          <w:lang w:val="en-GB"/>
        </w:rPr>
        <w:t xml:space="preserve"> </w:t>
      </w:r>
      <w:r w:rsidR="00072B0F">
        <w:rPr>
          <w:rFonts w:ascii="Times New Roman" w:hAnsi="Times New Roman" w:cs="Times New Roman"/>
          <w:sz w:val="24"/>
          <w:szCs w:val="24"/>
          <w:lang w:val="en-GB"/>
        </w:rPr>
        <w:t>a</w:t>
      </w:r>
      <w:r w:rsidR="00072B0F" w:rsidRPr="001D0486">
        <w:rPr>
          <w:rFonts w:ascii="Times New Roman" w:hAnsi="Times New Roman" w:cs="Times New Roman"/>
          <w:sz w:val="24"/>
          <w:szCs w:val="24"/>
          <w:lang w:val="en-GB"/>
        </w:rPr>
        <w:t xml:space="preserve">s </w:t>
      </w:r>
      <w:r w:rsidR="00072B0F">
        <w:rPr>
          <w:rFonts w:ascii="Times New Roman" w:hAnsi="Times New Roman" w:cs="Times New Roman"/>
          <w:sz w:val="24"/>
          <w:szCs w:val="24"/>
          <w:lang w:val="en-GB"/>
        </w:rPr>
        <w:t>the</w:t>
      </w:r>
      <w:r w:rsidR="00072B0F" w:rsidRPr="001D0486">
        <w:rPr>
          <w:rFonts w:ascii="Times New Roman" w:hAnsi="Times New Roman" w:cs="Times New Roman"/>
          <w:sz w:val="24"/>
          <w:szCs w:val="24"/>
          <w:lang w:val="en-GB"/>
        </w:rPr>
        <w:t xml:space="preserve"> wall moves, the piston </w:t>
      </w:r>
      <w:r w:rsidR="00072B0F">
        <w:rPr>
          <w:rFonts w:ascii="Times New Roman" w:hAnsi="Times New Roman" w:cs="Times New Roman"/>
          <w:sz w:val="24"/>
          <w:szCs w:val="24"/>
          <w:lang w:val="en-GB"/>
        </w:rPr>
        <w:t>can push</w:t>
      </w:r>
      <w:r w:rsidR="00072B0F" w:rsidRPr="001D0486">
        <w:rPr>
          <w:rFonts w:ascii="Times New Roman" w:hAnsi="Times New Roman" w:cs="Times New Roman"/>
          <w:sz w:val="24"/>
          <w:szCs w:val="24"/>
          <w:lang w:val="en-GB"/>
        </w:rPr>
        <w:t xml:space="preserve"> into the fluid and this movement absorbs some of the kinetic energy of the wall</w:t>
      </w:r>
      <w:r w:rsidR="00072B0F">
        <w:rPr>
          <w:rFonts w:ascii="Times New Roman" w:hAnsi="Times New Roman" w:cs="Times New Roman"/>
          <w:sz w:val="24"/>
          <w:szCs w:val="24"/>
          <w:lang w:val="en-GB"/>
        </w:rPr>
        <w:t xml:space="preserve">. </w:t>
      </w:r>
    </w:p>
    <w:p w:rsidR="00072B0F" w:rsidRDefault="00072B0F" w:rsidP="0077329E">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ab/>
        <w:t>This unit deals with the latter option</w:t>
      </w:r>
      <w:r w:rsidR="00C631F7">
        <w:rPr>
          <w:rFonts w:ascii="Times New Roman" w:hAnsi="Times New Roman" w:cs="Times New Roman"/>
          <w:sz w:val="24"/>
          <w:szCs w:val="24"/>
          <w:lang w:val="en-GB"/>
        </w:rPr>
        <w:t xml:space="preserve">; however, as this is a new system and it is not clear to what extent the dampers are effective, some simulation tests are necessary. Unit 10a describes how the dampers are used during an earthquake simulation to see if the absorption of kinetic energy is sufficient to protect the building from damage. </w:t>
      </w:r>
      <w:r w:rsidR="00F44B8C">
        <w:rPr>
          <w:rFonts w:ascii="Times New Roman" w:hAnsi="Times New Roman" w:cs="Times New Roman"/>
          <w:sz w:val="24"/>
          <w:szCs w:val="24"/>
          <w:lang w:val="en-GB"/>
        </w:rPr>
        <w:t>This context is used to introduce, or rather, revise hyphenated noun phrases. Why? You will see that they are useful tools for making a technical text/report concise, i.e. shorter</w:t>
      </w:r>
      <w:r w:rsidR="007D6490">
        <w:rPr>
          <w:rFonts w:ascii="Times New Roman" w:hAnsi="Times New Roman" w:cs="Times New Roman"/>
          <w:sz w:val="24"/>
          <w:szCs w:val="24"/>
          <w:lang w:val="en-GB"/>
        </w:rPr>
        <w:t xml:space="preserve"> (</w:t>
      </w:r>
      <w:r w:rsidR="00F44B8C">
        <w:rPr>
          <w:rFonts w:ascii="Times New Roman" w:hAnsi="Times New Roman" w:cs="Times New Roman"/>
          <w:sz w:val="24"/>
          <w:szCs w:val="24"/>
          <w:lang w:val="en-GB"/>
        </w:rPr>
        <w:t>brief</w:t>
      </w:r>
      <w:r w:rsidR="007D6490">
        <w:rPr>
          <w:rFonts w:ascii="Times New Roman" w:hAnsi="Times New Roman" w:cs="Times New Roman"/>
          <w:sz w:val="24"/>
          <w:szCs w:val="24"/>
          <w:lang w:val="en-GB"/>
        </w:rPr>
        <w:t>er)</w:t>
      </w:r>
      <w:r w:rsidR="00F44B8C">
        <w:rPr>
          <w:rFonts w:ascii="Times New Roman" w:hAnsi="Times New Roman" w:cs="Times New Roman"/>
          <w:sz w:val="24"/>
          <w:szCs w:val="24"/>
          <w:lang w:val="en-GB"/>
        </w:rPr>
        <w:t xml:space="preserve"> but still fully understandable. And these are </w:t>
      </w:r>
      <w:r w:rsidR="00DB132B">
        <w:rPr>
          <w:rFonts w:ascii="Times New Roman" w:hAnsi="Times New Roman" w:cs="Times New Roman"/>
          <w:sz w:val="24"/>
          <w:szCs w:val="24"/>
          <w:lang w:val="en-GB"/>
        </w:rPr>
        <w:t>undou</w:t>
      </w:r>
      <w:r w:rsidR="007D6490">
        <w:rPr>
          <w:rFonts w:ascii="Times New Roman" w:hAnsi="Times New Roman" w:cs="Times New Roman"/>
          <w:sz w:val="24"/>
          <w:szCs w:val="24"/>
          <w:lang w:val="en-GB"/>
        </w:rPr>
        <w:t>b</w:t>
      </w:r>
      <w:r w:rsidR="00DB132B">
        <w:rPr>
          <w:rFonts w:ascii="Times New Roman" w:hAnsi="Times New Roman" w:cs="Times New Roman"/>
          <w:sz w:val="24"/>
          <w:szCs w:val="24"/>
          <w:lang w:val="en-GB"/>
        </w:rPr>
        <w:t>tedly</w:t>
      </w:r>
      <w:r w:rsidR="00F44B8C">
        <w:rPr>
          <w:rFonts w:ascii="Times New Roman" w:hAnsi="Times New Roman" w:cs="Times New Roman"/>
          <w:sz w:val="24"/>
          <w:szCs w:val="24"/>
          <w:lang w:val="en-GB"/>
        </w:rPr>
        <w:t xml:space="preserve"> qualities that are </w:t>
      </w:r>
      <w:r w:rsidR="00DB132B">
        <w:rPr>
          <w:rFonts w:ascii="Times New Roman" w:hAnsi="Times New Roman" w:cs="Times New Roman"/>
          <w:sz w:val="24"/>
          <w:szCs w:val="24"/>
          <w:lang w:val="en-GB"/>
        </w:rPr>
        <w:t>typical of a technical text.</w:t>
      </w:r>
      <w:r w:rsidR="00F44B8C">
        <w:rPr>
          <w:rFonts w:ascii="Times New Roman" w:hAnsi="Times New Roman" w:cs="Times New Roman"/>
          <w:sz w:val="24"/>
          <w:szCs w:val="24"/>
          <w:lang w:val="en-GB"/>
        </w:rPr>
        <w:t xml:space="preserve"> </w:t>
      </w:r>
    </w:p>
    <w:p w:rsidR="00DB132B" w:rsidRPr="00852177" w:rsidRDefault="00DB132B" w:rsidP="00DB132B">
      <w:pPr>
        <w:spacing w:line="240" w:lineRule="auto"/>
        <w:jc w:val="right"/>
        <w:rPr>
          <w:rFonts w:ascii="Times New Roman" w:hAnsi="Times New Roman" w:cs="Times New Roman"/>
          <w:sz w:val="20"/>
          <w:szCs w:val="20"/>
          <w:lang w:val="en-GB"/>
        </w:rPr>
      </w:pPr>
      <w:r w:rsidRPr="00852177">
        <w:rPr>
          <w:rFonts w:ascii="Times New Roman" w:hAnsi="Times New Roman" w:cs="Times New Roman"/>
          <w:sz w:val="20"/>
          <w:szCs w:val="20"/>
          <w:lang w:val="en-GB"/>
        </w:rPr>
        <w:t xml:space="preserve">Introduction </w:t>
      </w:r>
      <w:r>
        <w:rPr>
          <w:rFonts w:ascii="Times New Roman" w:hAnsi="Times New Roman" w:cs="Times New Roman"/>
          <w:sz w:val="20"/>
          <w:szCs w:val="20"/>
          <w:lang w:val="en-GB"/>
        </w:rPr>
        <w:t xml:space="preserve">adapted </w:t>
      </w:r>
      <w:r w:rsidRPr="00852177">
        <w:rPr>
          <w:rFonts w:ascii="Times New Roman" w:hAnsi="Times New Roman" w:cs="Times New Roman"/>
          <w:sz w:val="20"/>
          <w:szCs w:val="20"/>
          <w:lang w:val="en-GB"/>
        </w:rPr>
        <w:t xml:space="preserve">from: </w:t>
      </w:r>
    </w:p>
    <w:p w:rsidR="00DB132B" w:rsidRDefault="00DB132B" w:rsidP="002664B2">
      <w:pPr>
        <w:spacing w:line="240" w:lineRule="auto"/>
        <w:jc w:val="right"/>
        <w:rPr>
          <w:rFonts w:ascii="Times New Roman" w:hAnsi="Times New Roman" w:cs="Times New Roman"/>
          <w:sz w:val="20"/>
          <w:szCs w:val="20"/>
          <w:lang w:val="en-GB"/>
        </w:rPr>
      </w:pPr>
      <w:r w:rsidRPr="00852177">
        <w:rPr>
          <w:rFonts w:ascii="Times New Roman" w:hAnsi="Times New Roman" w:cs="Times New Roman"/>
          <w:sz w:val="20"/>
          <w:szCs w:val="20"/>
          <w:lang w:val="en-GB"/>
        </w:rPr>
        <w:t xml:space="preserve">Bingham, C., Wright, L. (2013). </w:t>
      </w:r>
      <w:r w:rsidRPr="00852177">
        <w:rPr>
          <w:rFonts w:ascii="Times New Roman" w:hAnsi="Times New Roman" w:cs="Times New Roman"/>
          <w:i/>
          <w:sz w:val="20"/>
          <w:szCs w:val="20"/>
          <w:lang w:val="en-GB"/>
        </w:rPr>
        <w:t xml:space="preserve">Technical English </w:t>
      </w:r>
      <w:r w:rsidR="007D6490">
        <w:rPr>
          <w:rFonts w:ascii="Times New Roman" w:hAnsi="Times New Roman" w:cs="Times New Roman"/>
          <w:i/>
          <w:sz w:val="20"/>
          <w:szCs w:val="20"/>
          <w:lang w:val="en-GB"/>
        </w:rPr>
        <w:t>L</w:t>
      </w:r>
      <w:r w:rsidRPr="00852177">
        <w:rPr>
          <w:rFonts w:ascii="Times New Roman" w:hAnsi="Times New Roman" w:cs="Times New Roman"/>
          <w:i/>
          <w:sz w:val="20"/>
          <w:szCs w:val="20"/>
          <w:lang w:val="en-GB"/>
        </w:rPr>
        <w:t xml:space="preserve">evel 4 </w:t>
      </w:r>
      <w:r w:rsidR="007D6490">
        <w:rPr>
          <w:rFonts w:ascii="Times New Roman" w:hAnsi="Times New Roman" w:cs="Times New Roman"/>
          <w:i/>
          <w:sz w:val="20"/>
          <w:szCs w:val="20"/>
          <w:lang w:val="en-GB"/>
        </w:rPr>
        <w:t>T</w:t>
      </w:r>
      <w:r w:rsidRPr="00852177">
        <w:rPr>
          <w:rFonts w:ascii="Times New Roman" w:hAnsi="Times New Roman" w:cs="Times New Roman"/>
          <w:i/>
          <w:sz w:val="20"/>
          <w:szCs w:val="20"/>
          <w:lang w:val="en-GB"/>
        </w:rPr>
        <w:t xml:space="preserve">eacher´s </w:t>
      </w:r>
      <w:r w:rsidR="007D6490">
        <w:rPr>
          <w:rFonts w:ascii="Times New Roman" w:hAnsi="Times New Roman" w:cs="Times New Roman"/>
          <w:i/>
          <w:sz w:val="20"/>
          <w:szCs w:val="20"/>
          <w:lang w:val="en-GB"/>
        </w:rPr>
        <w:t>B</w:t>
      </w:r>
      <w:r w:rsidRPr="00852177">
        <w:rPr>
          <w:rFonts w:ascii="Times New Roman" w:hAnsi="Times New Roman" w:cs="Times New Roman"/>
          <w:i/>
          <w:sz w:val="20"/>
          <w:szCs w:val="20"/>
          <w:lang w:val="en-GB"/>
        </w:rPr>
        <w:t>ook</w:t>
      </w:r>
      <w:r w:rsidRPr="00852177">
        <w:rPr>
          <w:rFonts w:ascii="Times New Roman" w:hAnsi="Times New Roman" w:cs="Times New Roman"/>
          <w:sz w:val="20"/>
          <w:szCs w:val="20"/>
          <w:lang w:val="en-GB"/>
        </w:rPr>
        <w:t>. Pearson Longman, p. 9</w:t>
      </w:r>
      <w:r>
        <w:rPr>
          <w:rFonts w:ascii="Times New Roman" w:hAnsi="Times New Roman" w:cs="Times New Roman"/>
          <w:sz w:val="20"/>
          <w:szCs w:val="20"/>
          <w:lang w:val="en-GB"/>
        </w:rPr>
        <w:t>7</w:t>
      </w:r>
      <w:r w:rsidRPr="00852177">
        <w:rPr>
          <w:rFonts w:ascii="Times New Roman" w:hAnsi="Times New Roman" w:cs="Times New Roman"/>
          <w:sz w:val="20"/>
          <w:szCs w:val="20"/>
          <w:lang w:val="en-GB"/>
        </w:rPr>
        <w:t>.</w:t>
      </w:r>
    </w:p>
    <w:p w:rsidR="00DB132B" w:rsidRPr="00072B0F" w:rsidRDefault="00DB132B" w:rsidP="002664B2">
      <w:pPr>
        <w:spacing w:line="240" w:lineRule="auto"/>
        <w:jc w:val="right"/>
        <w:rPr>
          <w:rFonts w:ascii="Times New Roman" w:hAnsi="Times New Roman" w:cs="Times New Roman"/>
          <w:sz w:val="20"/>
          <w:szCs w:val="20"/>
          <w:lang w:val="en-GB"/>
        </w:rPr>
      </w:pPr>
      <w:r w:rsidRPr="00072B0F">
        <w:rPr>
          <w:rFonts w:ascii="Times New Roman" w:hAnsi="Times New Roman" w:cs="Times New Roman"/>
          <w:sz w:val="20"/>
          <w:szCs w:val="20"/>
          <w:lang w:val="en-GB"/>
        </w:rPr>
        <w:t>https://www.re-thinkingthefuture.com/rtf-fresh-perspectives/a1072-10-innovative-construction-materials-used-around-the-world/</w:t>
      </w:r>
    </w:p>
    <w:p w:rsidR="00DB132B" w:rsidRDefault="00DB132B" w:rsidP="002664B2">
      <w:pPr>
        <w:spacing w:line="240" w:lineRule="auto"/>
        <w:jc w:val="right"/>
        <w:rPr>
          <w:rFonts w:ascii="Times New Roman" w:hAnsi="Times New Roman" w:cs="Times New Roman"/>
          <w:sz w:val="24"/>
          <w:szCs w:val="24"/>
          <w:lang w:val="en-GB"/>
        </w:rPr>
      </w:pPr>
      <w:bookmarkStart w:id="0" w:name="_GoBack"/>
      <w:bookmarkEnd w:id="0"/>
      <w:r w:rsidRPr="00072B0F">
        <w:rPr>
          <w:rFonts w:ascii="Times New Roman" w:hAnsi="Times New Roman" w:cs="Times New Roman"/>
          <w:sz w:val="20"/>
          <w:szCs w:val="20"/>
          <w:lang w:val="en-GB"/>
        </w:rPr>
        <w:t>https://aquicore.com/blog/10-new-materials-changing-commercial-construction/</w:t>
      </w:r>
    </w:p>
    <w:p w:rsidR="00072B0F" w:rsidRDefault="00072B0F" w:rsidP="0077329E">
      <w:pPr>
        <w:spacing w:line="240" w:lineRule="auto"/>
        <w:rPr>
          <w:rFonts w:ascii="Times New Roman" w:hAnsi="Times New Roman" w:cs="Times New Roman"/>
          <w:sz w:val="24"/>
          <w:szCs w:val="24"/>
          <w:lang w:val="en-GB"/>
        </w:rPr>
      </w:pPr>
    </w:p>
    <w:p w:rsidR="00CB1B7A" w:rsidRPr="00A05311" w:rsidRDefault="00CB1B7A" w:rsidP="006433EA">
      <w:pPr>
        <w:pStyle w:val="Nadpis1"/>
        <w:rPr>
          <w:b/>
          <w:lang w:val="en-GB"/>
        </w:rPr>
      </w:pPr>
      <w:r w:rsidRPr="00A05311">
        <w:rPr>
          <w:b/>
          <w:lang w:val="en-GB"/>
        </w:rPr>
        <w:t>Contents</w:t>
      </w:r>
    </w:p>
    <w:p w:rsidR="00FE1D29" w:rsidRDefault="00FE1D29" w:rsidP="000A7308">
      <w:pPr>
        <w:rPr>
          <w:rFonts w:ascii="Times New Roman" w:hAnsi="Times New Roman" w:cs="Times New Roman"/>
          <w:sz w:val="24"/>
          <w:szCs w:val="24"/>
          <w:lang w:val="en-GB"/>
        </w:rPr>
      </w:pPr>
    </w:p>
    <w:p w:rsidR="00FE1D29" w:rsidRPr="00FE1D29" w:rsidRDefault="00FE1D29" w:rsidP="00FE1D29">
      <w:pPr>
        <w:pStyle w:val="Odstavecseseznamem"/>
        <w:numPr>
          <w:ilvl w:val="0"/>
          <w:numId w:val="35"/>
        </w:numPr>
        <w:rPr>
          <w:rFonts w:ascii="Times New Roman" w:hAnsi="Times New Roman" w:cs="Times New Roman"/>
          <w:sz w:val="24"/>
          <w:szCs w:val="24"/>
          <w:lang w:val="en-GB"/>
        </w:rPr>
      </w:pPr>
      <w:r w:rsidRPr="00FE1D29">
        <w:rPr>
          <w:rFonts w:ascii="Times New Roman" w:hAnsi="Times New Roman" w:cs="Times New Roman"/>
          <w:sz w:val="24"/>
          <w:szCs w:val="24"/>
          <w:lang w:val="en-GB"/>
        </w:rPr>
        <w:t xml:space="preserve">Reading about </w:t>
      </w:r>
      <w:r w:rsidR="000A60C8">
        <w:rPr>
          <w:rFonts w:ascii="Times New Roman" w:hAnsi="Times New Roman" w:cs="Times New Roman"/>
          <w:sz w:val="24"/>
          <w:szCs w:val="24"/>
          <w:lang w:val="en-GB"/>
        </w:rPr>
        <w:t xml:space="preserve">various </w:t>
      </w:r>
      <w:r w:rsidRPr="00FE1D29">
        <w:rPr>
          <w:rFonts w:ascii="Times New Roman" w:hAnsi="Times New Roman" w:cs="Times New Roman"/>
          <w:sz w:val="24"/>
          <w:szCs w:val="24"/>
          <w:lang w:val="en-GB"/>
        </w:rPr>
        <w:t xml:space="preserve">destructive test methods </w:t>
      </w:r>
    </w:p>
    <w:p w:rsidR="008A7BB9" w:rsidRPr="00FE1D29" w:rsidRDefault="000A7308" w:rsidP="00FE1D29">
      <w:pPr>
        <w:pStyle w:val="Odstavecseseznamem"/>
        <w:numPr>
          <w:ilvl w:val="0"/>
          <w:numId w:val="35"/>
        </w:numPr>
        <w:rPr>
          <w:rFonts w:ascii="Times New Roman" w:hAnsi="Times New Roman" w:cs="Times New Roman"/>
          <w:i/>
          <w:sz w:val="24"/>
          <w:szCs w:val="24"/>
          <w:lang w:val="en-GB"/>
        </w:rPr>
      </w:pPr>
      <w:r w:rsidRPr="00FE1D29">
        <w:rPr>
          <w:rFonts w:ascii="Times New Roman" w:hAnsi="Times New Roman" w:cs="Times New Roman"/>
          <w:sz w:val="24"/>
          <w:szCs w:val="24"/>
          <w:lang w:val="en-GB"/>
        </w:rPr>
        <w:t xml:space="preserve">Grammar </w:t>
      </w:r>
      <w:r w:rsidR="00FE1D29" w:rsidRPr="00FE1D29">
        <w:rPr>
          <w:rFonts w:ascii="Times New Roman" w:hAnsi="Times New Roman" w:cs="Times New Roman"/>
          <w:sz w:val="24"/>
          <w:szCs w:val="24"/>
          <w:lang w:val="en-GB"/>
        </w:rPr>
        <w:t>revision</w:t>
      </w:r>
      <w:r w:rsidRPr="00FE1D29">
        <w:rPr>
          <w:rFonts w:ascii="Times New Roman" w:hAnsi="Times New Roman" w:cs="Times New Roman"/>
          <w:sz w:val="24"/>
          <w:szCs w:val="24"/>
          <w:lang w:val="en-GB"/>
        </w:rPr>
        <w:t>:</w:t>
      </w:r>
      <w:r w:rsidR="00FE1D29" w:rsidRPr="00FE1D29">
        <w:rPr>
          <w:rFonts w:ascii="Times New Roman" w:hAnsi="Times New Roman" w:cs="Times New Roman"/>
          <w:sz w:val="24"/>
          <w:szCs w:val="24"/>
          <w:lang w:val="en-GB"/>
        </w:rPr>
        <w:t xml:space="preserve">     Hyphenated adjectives as part of noun phrase</w:t>
      </w:r>
      <w:r w:rsidR="000A60C8">
        <w:rPr>
          <w:rFonts w:ascii="Times New Roman" w:hAnsi="Times New Roman" w:cs="Times New Roman"/>
          <w:sz w:val="24"/>
          <w:szCs w:val="24"/>
          <w:lang w:val="en-GB"/>
        </w:rPr>
        <w:t>s</w:t>
      </w:r>
      <w:r w:rsidR="00FE1D29" w:rsidRPr="00FE1D29">
        <w:rPr>
          <w:rFonts w:ascii="Times New Roman" w:hAnsi="Times New Roman" w:cs="Times New Roman"/>
          <w:sz w:val="24"/>
          <w:szCs w:val="24"/>
          <w:lang w:val="en-GB"/>
        </w:rPr>
        <w:t xml:space="preserve">: </w:t>
      </w:r>
      <w:r w:rsidR="00FE1D29" w:rsidRPr="00FE1D29">
        <w:rPr>
          <w:rFonts w:ascii="Times New Roman" w:hAnsi="Times New Roman" w:cs="Times New Roman"/>
          <w:i/>
          <w:sz w:val="24"/>
          <w:szCs w:val="24"/>
          <w:lang w:val="en-GB"/>
        </w:rPr>
        <w:t>a motion-detecting device</w:t>
      </w:r>
    </w:p>
    <w:p w:rsidR="00FE1D29" w:rsidRPr="00A05311" w:rsidRDefault="00FE1D29" w:rsidP="00FE1D29">
      <w:pPr>
        <w:rPr>
          <w:rFonts w:ascii="Times New Roman" w:hAnsi="Times New Roman" w:cs="Times New Roman"/>
          <w:sz w:val="24"/>
          <w:szCs w:val="24"/>
          <w:lang w:val="en-GB"/>
        </w:rPr>
      </w:pPr>
    </w:p>
    <w:p w:rsidR="001A0E2E" w:rsidRPr="00194C84" w:rsidRDefault="00EF2489" w:rsidP="001A0E2E">
      <w:pPr>
        <w:rPr>
          <w:rFonts w:ascii="Times New Roman" w:hAnsi="Times New Roman" w:cs="Times New Roman"/>
          <w:color w:val="7030A0"/>
          <w:sz w:val="24"/>
          <w:szCs w:val="24"/>
          <w:lang w:val="en-GB"/>
        </w:rPr>
      </w:pPr>
      <w:r w:rsidRPr="00A05311">
        <w:rPr>
          <w:rFonts w:ascii="Times New Roman" w:hAnsi="Times New Roman" w:cs="Times New Roman"/>
          <w:color w:val="7030A0"/>
          <w:sz w:val="24"/>
          <w:szCs w:val="24"/>
          <w:lang w:val="en-GB"/>
        </w:rPr>
        <w:t>Warm-up</w:t>
      </w:r>
      <w:r w:rsidR="00275AC1" w:rsidRPr="00A05311">
        <w:rPr>
          <w:rFonts w:ascii="Times New Roman" w:hAnsi="Times New Roman" w:cs="Times New Roman"/>
          <w:color w:val="7030A0"/>
          <w:sz w:val="24"/>
          <w:szCs w:val="24"/>
          <w:lang w:val="en-GB"/>
        </w:rPr>
        <w:t xml:space="preserve">: </w:t>
      </w:r>
      <w:r w:rsidR="009A37F1">
        <w:rPr>
          <w:rFonts w:ascii="Times New Roman" w:hAnsi="Times New Roman" w:cs="Times New Roman"/>
          <w:color w:val="7030A0"/>
          <w:sz w:val="24"/>
          <w:szCs w:val="24"/>
          <w:lang w:val="en-GB"/>
        </w:rPr>
        <w:t>Forum</w:t>
      </w:r>
    </w:p>
    <w:p w:rsidR="0086064E" w:rsidRPr="00E37316" w:rsidRDefault="00E37316" w:rsidP="00E37316">
      <w:pPr>
        <w:pStyle w:val="Nadpis1"/>
        <w:numPr>
          <w:ilvl w:val="0"/>
          <w:numId w:val="5"/>
        </w:numPr>
        <w:rPr>
          <w:b/>
          <w:lang w:val="en-GB"/>
        </w:rPr>
      </w:pPr>
      <w:r>
        <w:rPr>
          <w:b/>
          <w:lang w:val="en-GB"/>
        </w:rPr>
        <w:lastRenderedPageBreak/>
        <w:t xml:space="preserve">Forum: </w:t>
      </w:r>
      <w:r w:rsidR="00BE6A81">
        <w:rPr>
          <w:b/>
          <w:lang w:val="en-GB"/>
        </w:rPr>
        <w:t>Earthquakes</w:t>
      </w:r>
      <w:r w:rsidR="0086064E" w:rsidRPr="00E37316">
        <w:rPr>
          <w:b/>
          <w:lang w:val="en-GB"/>
        </w:rPr>
        <w:tab/>
      </w:r>
    </w:p>
    <w:p w:rsidR="00DE5F4A" w:rsidRDefault="00BE6A81" w:rsidP="00A64528">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The Czech Republic is lucky. This is because it is located in the heart of Europe where the tectonic plate forms a thick continental crust preventing earthquakes. But how about countries located on a thin crust or near tectonic cracks or borders between continental crust and oceanic crust? What preventative measures should the population of these countries take? What should their inhabitants do during earthquakes?</w:t>
      </w:r>
      <w:r w:rsidR="00DE5F4A">
        <w:rPr>
          <w:rFonts w:ascii="Times New Roman" w:hAnsi="Times New Roman" w:cs="Times New Roman"/>
          <w:sz w:val="24"/>
          <w:szCs w:val="24"/>
          <w:lang w:val="en-GB"/>
        </w:rPr>
        <w:t xml:space="preserve"> Give them some advice in </w:t>
      </w:r>
      <w:r w:rsidR="00DE5F4A" w:rsidRPr="00DE5F4A">
        <w:rPr>
          <w:rFonts w:ascii="Times New Roman" w:hAnsi="Times New Roman" w:cs="Times New Roman"/>
          <w:b/>
          <w:sz w:val="24"/>
          <w:szCs w:val="24"/>
          <w:lang w:val="en-GB"/>
        </w:rPr>
        <w:t>this forum</w:t>
      </w:r>
      <w:r w:rsidR="00DE5F4A">
        <w:rPr>
          <w:rFonts w:ascii="Times New Roman" w:hAnsi="Times New Roman" w:cs="Times New Roman"/>
          <w:sz w:val="24"/>
          <w:szCs w:val="24"/>
          <w:lang w:val="en-GB"/>
        </w:rPr>
        <w:t xml:space="preserve">. </w:t>
      </w:r>
    </w:p>
    <w:p w:rsidR="00DE5F4A" w:rsidRDefault="00DE5F4A" w:rsidP="00A64528">
      <w:pPr>
        <w:spacing w:line="240" w:lineRule="auto"/>
        <w:rPr>
          <w:rFonts w:ascii="Times New Roman" w:hAnsi="Times New Roman" w:cs="Times New Roman"/>
          <w:sz w:val="24"/>
          <w:szCs w:val="24"/>
          <w:lang w:val="en-GB"/>
        </w:rPr>
      </w:pPr>
    </w:p>
    <w:p w:rsidR="00DE5F4A" w:rsidRPr="00BC2640" w:rsidRDefault="00DE5F4A" w:rsidP="00A64528">
      <w:pPr>
        <w:spacing w:line="240" w:lineRule="auto"/>
        <w:rPr>
          <w:rFonts w:ascii="Arial" w:hAnsi="Arial" w:cs="Arial"/>
          <w:b/>
          <w:sz w:val="24"/>
          <w:szCs w:val="24"/>
          <w:lang w:val="en-GB"/>
        </w:rPr>
      </w:pPr>
      <w:r w:rsidRPr="00BC2640">
        <w:rPr>
          <w:rFonts w:ascii="Arial" w:hAnsi="Arial" w:cs="Arial"/>
          <w:b/>
          <w:sz w:val="24"/>
          <w:szCs w:val="24"/>
          <w:lang w:val="en-GB"/>
        </w:rPr>
        <w:t>Forum: Earthquakes</w:t>
      </w:r>
    </w:p>
    <w:p w:rsidR="00DE5F4A" w:rsidRPr="00BC2640" w:rsidRDefault="00384565" w:rsidP="00A64528">
      <w:pPr>
        <w:spacing w:line="240" w:lineRule="auto"/>
        <w:rPr>
          <w:rFonts w:ascii="Arial" w:hAnsi="Arial" w:cs="Arial"/>
          <w:sz w:val="24"/>
          <w:szCs w:val="24"/>
          <w:lang w:val="en-GB"/>
        </w:rPr>
      </w:pPr>
      <w:r w:rsidRPr="00BC2640">
        <w:rPr>
          <w:rFonts w:ascii="Arial" w:hAnsi="Arial" w:cs="Arial"/>
          <w:sz w:val="24"/>
          <w:szCs w:val="24"/>
          <w:lang w:val="en-GB"/>
        </w:rPr>
        <w:t xml:space="preserve">Some countries are more endangered by earthquakes than others. What preventative measures should the population of these countries take? What should their inhabitants do during earthquakes? Give at least two suggestions in this forum and respond to at least one contribution of one of your fellow students by evaluating their suggestions in terms of feasibility and usefulness. </w:t>
      </w:r>
    </w:p>
    <w:p w:rsidR="00DE5F4A" w:rsidRDefault="00DE5F4A" w:rsidP="00A64528">
      <w:pPr>
        <w:spacing w:line="240" w:lineRule="auto"/>
        <w:rPr>
          <w:rFonts w:ascii="Times New Roman" w:hAnsi="Times New Roman" w:cs="Times New Roman"/>
          <w:sz w:val="24"/>
          <w:szCs w:val="24"/>
          <w:lang w:val="en-GB"/>
        </w:rPr>
      </w:pPr>
    </w:p>
    <w:p w:rsidR="00B933A5" w:rsidRPr="00900C41" w:rsidRDefault="00B933A5" w:rsidP="00A64528">
      <w:pPr>
        <w:spacing w:line="240" w:lineRule="auto"/>
        <w:rPr>
          <w:rFonts w:ascii="Times New Roman" w:hAnsi="Times New Roman" w:cs="Times New Roman"/>
          <w:color w:val="7030A0"/>
          <w:sz w:val="24"/>
          <w:szCs w:val="24"/>
          <w:lang w:val="en-GB"/>
        </w:rPr>
      </w:pPr>
      <w:r w:rsidRPr="00900C41">
        <w:rPr>
          <w:rFonts w:ascii="Times New Roman" w:hAnsi="Times New Roman" w:cs="Times New Roman"/>
          <w:color w:val="7030A0"/>
          <w:sz w:val="24"/>
          <w:szCs w:val="24"/>
          <w:lang w:val="en-GB"/>
        </w:rPr>
        <w:t>Specialist reading</w:t>
      </w:r>
    </w:p>
    <w:p w:rsidR="00B933A5" w:rsidRDefault="00B933A5" w:rsidP="00B933A5">
      <w:pPr>
        <w:pStyle w:val="Nadpis1"/>
        <w:numPr>
          <w:ilvl w:val="0"/>
          <w:numId w:val="5"/>
        </w:numPr>
        <w:rPr>
          <w:rFonts w:ascii="Times New Roman" w:hAnsi="Times New Roman" w:cs="Times New Roman"/>
          <w:sz w:val="24"/>
          <w:szCs w:val="24"/>
          <w:lang w:val="en-GB"/>
        </w:rPr>
      </w:pPr>
      <w:r w:rsidRPr="00B933A5">
        <w:rPr>
          <w:b/>
          <w:lang w:val="en-GB"/>
        </w:rPr>
        <w:t>Reading: Earthquake Simulations</w:t>
      </w:r>
    </w:p>
    <w:p w:rsidR="00B933A5" w:rsidRDefault="00B933A5" w:rsidP="00A64528">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Unit 10a</w:t>
      </w:r>
      <w:r w:rsidRPr="001D0486">
        <w:rPr>
          <w:rFonts w:ascii="Times New Roman" w:hAnsi="Times New Roman" w:cs="Times New Roman"/>
          <w:sz w:val="24"/>
          <w:szCs w:val="24"/>
          <w:lang w:val="en-GB"/>
        </w:rPr>
        <w:t xml:space="preserve"> deals with plans for a destructive test on an experimental building. The test is intended to discover whether the building, fi</w:t>
      </w:r>
      <w:r>
        <w:rPr>
          <w:rFonts w:ascii="Times New Roman" w:hAnsi="Times New Roman" w:cs="Times New Roman"/>
          <w:sz w:val="24"/>
          <w:szCs w:val="24"/>
          <w:lang w:val="en-GB"/>
        </w:rPr>
        <w:t xml:space="preserve">tted with a new type of damper, aka </w:t>
      </w:r>
      <w:r w:rsidRPr="001D0486">
        <w:rPr>
          <w:rFonts w:ascii="Times New Roman" w:hAnsi="Times New Roman" w:cs="Times New Roman"/>
          <w:sz w:val="24"/>
          <w:szCs w:val="24"/>
          <w:lang w:val="en-GB"/>
        </w:rPr>
        <w:t>shock absorber</w:t>
      </w:r>
      <w:r>
        <w:rPr>
          <w:rFonts w:ascii="Times New Roman" w:hAnsi="Times New Roman" w:cs="Times New Roman"/>
          <w:sz w:val="24"/>
          <w:szCs w:val="24"/>
          <w:lang w:val="en-GB"/>
        </w:rPr>
        <w:t>,</w:t>
      </w:r>
      <w:r w:rsidRPr="001D0486">
        <w:rPr>
          <w:rFonts w:ascii="Times New Roman" w:hAnsi="Times New Roman" w:cs="Times New Roman"/>
          <w:sz w:val="24"/>
          <w:szCs w:val="24"/>
          <w:lang w:val="en-GB"/>
        </w:rPr>
        <w:t xml:space="preserve"> is ca</w:t>
      </w:r>
      <w:r>
        <w:rPr>
          <w:rFonts w:ascii="Times New Roman" w:hAnsi="Times New Roman" w:cs="Times New Roman"/>
          <w:sz w:val="24"/>
          <w:szCs w:val="24"/>
          <w:lang w:val="en-GB"/>
        </w:rPr>
        <w:t>pable of resisting seismic shocks</w:t>
      </w:r>
      <w:r w:rsidRPr="001D0486">
        <w:rPr>
          <w:rFonts w:ascii="Times New Roman" w:hAnsi="Times New Roman" w:cs="Times New Roman"/>
          <w:sz w:val="24"/>
          <w:szCs w:val="24"/>
          <w:lang w:val="en-GB"/>
        </w:rPr>
        <w:t xml:space="preserve"> up to 7.3 on the Richter scale.</w:t>
      </w:r>
      <w:r w:rsidR="00936DE6">
        <w:rPr>
          <w:rFonts w:ascii="Times New Roman" w:hAnsi="Times New Roman" w:cs="Times New Roman"/>
          <w:sz w:val="24"/>
          <w:szCs w:val="24"/>
          <w:lang w:val="en-GB"/>
        </w:rPr>
        <w:t xml:space="preserve"> </w:t>
      </w:r>
      <w:r w:rsidR="00936DE6" w:rsidRPr="00936DE6">
        <w:rPr>
          <w:rFonts w:ascii="Times New Roman" w:hAnsi="Times New Roman" w:cs="Times New Roman"/>
          <w:sz w:val="24"/>
          <w:szCs w:val="24"/>
          <w:lang w:val="en-GB"/>
        </w:rPr>
        <w:t xml:space="preserve">Read </w:t>
      </w:r>
      <w:r w:rsidR="00936DE6">
        <w:rPr>
          <w:rFonts w:ascii="Times New Roman" w:hAnsi="Times New Roman" w:cs="Times New Roman"/>
          <w:sz w:val="24"/>
          <w:szCs w:val="24"/>
          <w:lang w:val="en-GB"/>
        </w:rPr>
        <w:t xml:space="preserve">about this test on </w:t>
      </w:r>
      <w:r w:rsidR="00936DE6" w:rsidRPr="00936DE6">
        <w:rPr>
          <w:rFonts w:ascii="Times New Roman" w:hAnsi="Times New Roman" w:cs="Times New Roman"/>
          <w:sz w:val="24"/>
          <w:szCs w:val="24"/>
          <w:lang w:val="en-GB"/>
        </w:rPr>
        <w:t>p. 74 in the book</w:t>
      </w:r>
      <w:r w:rsidR="00936DE6">
        <w:rPr>
          <w:rFonts w:ascii="Times New Roman" w:hAnsi="Times New Roman" w:cs="Times New Roman"/>
          <w:sz w:val="24"/>
          <w:szCs w:val="24"/>
          <w:lang w:val="en-GB"/>
        </w:rPr>
        <w:t xml:space="preserve"> </w:t>
      </w:r>
      <w:r w:rsidR="00936DE6" w:rsidRPr="00936DE6">
        <w:rPr>
          <w:rFonts w:ascii="Times New Roman" w:hAnsi="Times New Roman" w:cs="Times New Roman"/>
          <w:sz w:val="24"/>
          <w:szCs w:val="24"/>
          <w:lang w:val="en-GB"/>
        </w:rPr>
        <w:t>(</w:t>
      </w:r>
      <w:proofErr w:type="spellStart"/>
      <w:r w:rsidR="00936DE6" w:rsidRPr="00936DE6">
        <w:rPr>
          <w:rFonts w:ascii="Times New Roman" w:hAnsi="Times New Roman" w:cs="Times New Roman"/>
          <w:sz w:val="24"/>
          <w:szCs w:val="24"/>
          <w:lang w:val="en-GB"/>
        </w:rPr>
        <w:t>Bonamy</w:t>
      </w:r>
      <w:proofErr w:type="spellEnd"/>
      <w:r w:rsidR="00936DE6" w:rsidRPr="00936DE6">
        <w:rPr>
          <w:rFonts w:ascii="Times New Roman" w:hAnsi="Times New Roman" w:cs="Times New Roman"/>
          <w:sz w:val="24"/>
          <w:szCs w:val="24"/>
          <w:lang w:val="en-GB"/>
        </w:rPr>
        <w:t>, D. (2013). Techn</w:t>
      </w:r>
      <w:r w:rsidR="00936DE6">
        <w:rPr>
          <w:rFonts w:ascii="Times New Roman" w:hAnsi="Times New Roman" w:cs="Times New Roman"/>
          <w:sz w:val="24"/>
          <w:szCs w:val="24"/>
          <w:lang w:val="en-GB"/>
        </w:rPr>
        <w:t>ical English 4)</w:t>
      </w:r>
      <w:r w:rsidR="00936DE6" w:rsidRPr="00936DE6">
        <w:rPr>
          <w:rFonts w:ascii="Times New Roman" w:hAnsi="Times New Roman" w:cs="Times New Roman"/>
          <w:sz w:val="24"/>
          <w:szCs w:val="24"/>
          <w:lang w:val="en-GB"/>
        </w:rPr>
        <w:t xml:space="preserve"> and com</w:t>
      </w:r>
      <w:r w:rsidR="00936DE6">
        <w:rPr>
          <w:rFonts w:ascii="Times New Roman" w:hAnsi="Times New Roman" w:cs="Times New Roman"/>
          <w:sz w:val="24"/>
          <w:szCs w:val="24"/>
          <w:lang w:val="en-GB"/>
        </w:rPr>
        <w:t xml:space="preserve">plete these two tasks: </w:t>
      </w:r>
      <w:r w:rsidR="00936DE6" w:rsidRPr="00936DE6">
        <w:rPr>
          <w:rFonts w:ascii="Times New Roman" w:hAnsi="Times New Roman" w:cs="Times New Roman"/>
          <w:b/>
          <w:sz w:val="24"/>
          <w:szCs w:val="24"/>
          <w:lang w:val="en-GB"/>
        </w:rPr>
        <w:t>Reading A</w:t>
      </w:r>
      <w:r w:rsidR="00936DE6" w:rsidRPr="00936DE6">
        <w:rPr>
          <w:rFonts w:ascii="Times New Roman" w:hAnsi="Times New Roman" w:cs="Times New Roman"/>
          <w:b/>
          <w:sz w:val="24"/>
          <w:szCs w:val="24"/>
          <w:vertAlign w:val="superscript"/>
          <w:lang w:val="en-GB"/>
        </w:rPr>
        <w:t>1</w:t>
      </w:r>
      <w:r w:rsidR="00936DE6">
        <w:rPr>
          <w:rFonts w:ascii="Times New Roman" w:hAnsi="Times New Roman" w:cs="Times New Roman"/>
          <w:sz w:val="24"/>
          <w:szCs w:val="24"/>
          <w:lang w:val="en-GB"/>
        </w:rPr>
        <w:t xml:space="preserve"> and </w:t>
      </w:r>
      <w:r w:rsidR="00936DE6" w:rsidRPr="00936DE6">
        <w:rPr>
          <w:rFonts w:ascii="Times New Roman" w:hAnsi="Times New Roman" w:cs="Times New Roman"/>
          <w:b/>
          <w:sz w:val="24"/>
          <w:szCs w:val="24"/>
          <w:lang w:val="en-GB"/>
        </w:rPr>
        <w:t>Reading B</w:t>
      </w:r>
      <w:r w:rsidR="00936DE6" w:rsidRPr="00936DE6">
        <w:rPr>
          <w:rFonts w:ascii="Times New Roman" w:hAnsi="Times New Roman" w:cs="Times New Roman"/>
          <w:b/>
          <w:sz w:val="24"/>
          <w:szCs w:val="24"/>
          <w:vertAlign w:val="superscript"/>
          <w:lang w:val="en-GB"/>
        </w:rPr>
        <w:t>2</w:t>
      </w:r>
      <w:r w:rsidR="00936DE6" w:rsidRPr="00936DE6">
        <w:rPr>
          <w:rFonts w:ascii="Times New Roman" w:hAnsi="Times New Roman" w:cs="Times New Roman"/>
          <w:sz w:val="24"/>
          <w:szCs w:val="24"/>
          <w:lang w:val="en-GB"/>
        </w:rPr>
        <w:t>.</w:t>
      </w:r>
    </w:p>
    <w:p w:rsidR="00936DE6" w:rsidRPr="005B7F53" w:rsidRDefault="00936DE6" w:rsidP="00A64528">
      <w:pPr>
        <w:spacing w:line="240" w:lineRule="auto"/>
        <w:rPr>
          <w:rFonts w:ascii="Arial" w:hAnsi="Arial" w:cs="Arial"/>
          <w:b/>
          <w:sz w:val="24"/>
          <w:szCs w:val="24"/>
          <w:lang w:val="en-GB"/>
        </w:rPr>
      </w:pPr>
      <w:r w:rsidRPr="005B7F53">
        <w:rPr>
          <w:rFonts w:ascii="Arial" w:hAnsi="Arial" w:cs="Arial"/>
          <w:b/>
          <w:sz w:val="24"/>
          <w:szCs w:val="24"/>
          <w:lang w:val="en-GB"/>
        </w:rPr>
        <w:t>1)</w:t>
      </w:r>
      <w:r w:rsidR="00860BF0" w:rsidRPr="005B7F53">
        <w:rPr>
          <w:rFonts w:ascii="Arial" w:hAnsi="Arial" w:cs="Arial"/>
          <w:b/>
          <w:sz w:val="24"/>
          <w:szCs w:val="24"/>
          <w:lang w:val="en-GB"/>
        </w:rPr>
        <w:t xml:space="preserve"> Reading1.jmt</w:t>
      </w:r>
    </w:p>
    <w:p w:rsidR="00936DE6" w:rsidRPr="00B215E6" w:rsidRDefault="00936DE6" w:rsidP="00936DE6">
      <w:pPr>
        <w:spacing w:line="240" w:lineRule="auto"/>
        <w:rPr>
          <w:rFonts w:ascii="Arial" w:hAnsi="Arial" w:cs="Arial"/>
          <w:b/>
          <w:sz w:val="24"/>
          <w:szCs w:val="24"/>
          <w:lang w:val="en-GB"/>
        </w:rPr>
      </w:pPr>
      <w:r w:rsidRPr="00B215E6">
        <w:rPr>
          <w:rFonts w:ascii="Arial" w:hAnsi="Arial" w:cs="Arial"/>
          <w:b/>
          <w:sz w:val="24"/>
          <w:szCs w:val="24"/>
          <w:lang w:val="en-GB"/>
        </w:rPr>
        <w:t xml:space="preserve">2) </w:t>
      </w:r>
      <w:r w:rsidR="00B215E6" w:rsidRPr="00B215E6">
        <w:rPr>
          <w:rFonts w:ascii="Arial" w:hAnsi="Arial" w:cs="Arial"/>
          <w:b/>
          <w:sz w:val="24"/>
          <w:szCs w:val="24"/>
          <w:lang w:val="en-GB"/>
        </w:rPr>
        <w:t>Reading2.jcl</w:t>
      </w:r>
    </w:p>
    <w:p w:rsidR="00936DE6" w:rsidRPr="000E6098" w:rsidRDefault="00936DE6" w:rsidP="00936DE6">
      <w:pPr>
        <w:spacing w:line="240" w:lineRule="auto"/>
        <w:rPr>
          <w:rFonts w:ascii="Arial" w:hAnsi="Arial" w:cs="Arial"/>
          <w:sz w:val="24"/>
          <w:szCs w:val="24"/>
          <w:lang w:val="en-GB"/>
        </w:rPr>
      </w:pPr>
      <w:r w:rsidRPr="000E6098">
        <w:rPr>
          <w:rFonts w:ascii="Arial" w:hAnsi="Arial" w:cs="Arial"/>
          <w:sz w:val="24"/>
          <w:szCs w:val="24"/>
          <w:lang w:val="en-GB"/>
        </w:rPr>
        <w:t xml:space="preserve"> </w:t>
      </w:r>
    </w:p>
    <w:p w:rsidR="008B47DA" w:rsidRDefault="008B47DA" w:rsidP="00936DE6">
      <w:pPr>
        <w:spacing w:line="240" w:lineRule="auto"/>
        <w:rPr>
          <w:rFonts w:ascii="Times New Roman" w:hAnsi="Times New Roman" w:cs="Times New Roman"/>
          <w:sz w:val="24"/>
          <w:szCs w:val="24"/>
          <w:lang w:val="en-GB"/>
        </w:rPr>
      </w:pPr>
    </w:p>
    <w:p w:rsidR="008B47DA" w:rsidRPr="000E6098" w:rsidRDefault="008B47DA" w:rsidP="00936DE6">
      <w:pPr>
        <w:spacing w:line="240" w:lineRule="auto"/>
        <w:rPr>
          <w:rFonts w:ascii="Times New Roman" w:hAnsi="Times New Roman" w:cs="Times New Roman"/>
          <w:color w:val="7030A0"/>
          <w:sz w:val="24"/>
          <w:szCs w:val="24"/>
          <w:lang w:val="en-GB"/>
        </w:rPr>
      </w:pPr>
      <w:r w:rsidRPr="000E6098">
        <w:rPr>
          <w:rFonts w:ascii="Times New Roman" w:hAnsi="Times New Roman" w:cs="Times New Roman"/>
          <w:color w:val="7030A0"/>
          <w:sz w:val="24"/>
          <w:szCs w:val="24"/>
          <w:lang w:val="en-GB"/>
        </w:rPr>
        <w:t xml:space="preserve">Grammar: </w:t>
      </w:r>
      <w:r w:rsidR="00B215E6">
        <w:rPr>
          <w:rFonts w:ascii="Times New Roman" w:hAnsi="Times New Roman" w:cs="Times New Roman"/>
          <w:color w:val="7030A0"/>
          <w:sz w:val="24"/>
          <w:szCs w:val="24"/>
          <w:lang w:val="en-GB"/>
        </w:rPr>
        <w:t>H</w:t>
      </w:r>
      <w:r w:rsidRPr="000E6098">
        <w:rPr>
          <w:rFonts w:ascii="Times New Roman" w:hAnsi="Times New Roman" w:cs="Times New Roman"/>
          <w:color w:val="7030A0"/>
          <w:sz w:val="24"/>
          <w:szCs w:val="24"/>
          <w:lang w:val="en-GB"/>
        </w:rPr>
        <w:t>yphenated adjectives</w:t>
      </w:r>
    </w:p>
    <w:p w:rsidR="008B47DA" w:rsidRPr="000E6098" w:rsidRDefault="008B47DA" w:rsidP="000E6098">
      <w:pPr>
        <w:pStyle w:val="Nadpis1"/>
        <w:numPr>
          <w:ilvl w:val="0"/>
          <w:numId w:val="5"/>
        </w:numPr>
        <w:rPr>
          <w:b/>
          <w:lang w:val="en-GB"/>
        </w:rPr>
      </w:pPr>
      <w:r w:rsidRPr="000E6098">
        <w:rPr>
          <w:b/>
          <w:lang w:val="en-GB"/>
        </w:rPr>
        <w:t>Grammar: Ways to Make a Technical Text Concise</w:t>
      </w:r>
    </w:p>
    <w:p w:rsidR="008B47DA" w:rsidRDefault="008B47DA" w:rsidP="008B47DA">
      <w:pPr>
        <w:spacing w:line="240" w:lineRule="auto"/>
        <w:rPr>
          <w:rFonts w:ascii="Times New Roman" w:hAnsi="Times New Roman" w:cs="Times New Roman"/>
          <w:sz w:val="24"/>
          <w:szCs w:val="24"/>
          <w:lang w:val="en-GB"/>
        </w:rPr>
      </w:pPr>
      <w:r w:rsidRPr="008B47DA">
        <w:rPr>
          <w:rFonts w:ascii="Times New Roman" w:hAnsi="Times New Roman" w:cs="Times New Roman"/>
          <w:sz w:val="24"/>
          <w:szCs w:val="24"/>
          <w:lang w:val="en-GB"/>
        </w:rPr>
        <w:t xml:space="preserve">Maybe you have noticed that in the text on p. 74, there </w:t>
      </w:r>
      <w:r w:rsidR="00B215E6">
        <w:rPr>
          <w:rFonts w:ascii="Times New Roman" w:hAnsi="Times New Roman" w:cs="Times New Roman"/>
          <w:sz w:val="24"/>
          <w:szCs w:val="24"/>
          <w:lang w:val="en-GB"/>
        </w:rPr>
        <w:t>are</w:t>
      </w:r>
      <w:r w:rsidRPr="008B47DA">
        <w:rPr>
          <w:rFonts w:ascii="Times New Roman" w:hAnsi="Times New Roman" w:cs="Times New Roman"/>
          <w:sz w:val="24"/>
          <w:szCs w:val="24"/>
          <w:lang w:val="en-GB"/>
        </w:rPr>
        <w:t xml:space="preserve"> some hyphenated adjectives. These are adjectives consisting of two or more parts connected via a hyphen. </w:t>
      </w:r>
      <w:r>
        <w:rPr>
          <w:rFonts w:ascii="Times New Roman" w:hAnsi="Times New Roman" w:cs="Times New Roman"/>
          <w:sz w:val="24"/>
          <w:szCs w:val="24"/>
          <w:lang w:val="en-GB"/>
        </w:rPr>
        <w:t xml:space="preserve">They are often used in technical texts because they have the capability of making such texts more concise, i.e. brief but still understandable. This is achieved by converting information originally expressed as a complex noun phrase or a relative clause </w:t>
      </w:r>
      <w:r w:rsidR="00B215E6">
        <w:rPr>
          <w:rFonts w:ascii="Times New Roman" w:hAnsi="Times New Roman" w:cs="Times New Roman"/>
          <w:sz w:val="24"/>
          <w:szCs w:val="24"/>
          <w:lang w:val="en-GB"/>
        </w:rPr>
        <w:t>to</w:t>
      </w:r>
      <w:r>
        <w:rPr>
          <w:rFonts w:ascii="Times New Roman" w:hAnsi="Times New Roman" w:cs="Times New Roman"/>
          <w:sz w:val="24"/>
          <w:szCs w:val="24"/>
          <w:lang w:val="en-GB"/>
        </w:rPr>
        <w:t xml:space="preserve"> a </w:t>
      </w:r>
      <w:r w:rsidRPr="000C147C">
        <w:rPr>
          <w:rFonts w:ascii="Times New Roman" w:hAnsi="Times New Roman" w:cs="Times New Roman"/>
          <w:sz w:val="24"/>
          <w:szCs w:val="24"/>
          <w:lang w:val="en-GB"/>
        </w:rPr>
        <w:t>condensed</w:t>
      </w:r>
      <w:r>
        <w:rPr>
          <w:rFonts w:ascii="Times New Roman" w:hAnsi="Times New Roman" w:cs="Times New Roman"/>
          <w:sz w:val="24"/>
          <w:szCs w:val="24"/>
          <w:lang w:val="en-GB"/>
        </w:rPr>
        <w:t xml:space="preserve"> form. For example:</w:t>
      </w:r>
    </w:p>
    <w:p w:rsidR="004032FB" w:rsidRDefault="004032FB" w:rsidP="008B47DA">
      <w:pPr>
        <w:spacing w:line="240" w:lineRule="auto"/>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6266"/>
        <w:gridCol w:w="2796"/>
      </w:tblGrid>
      <w:tr w:rsidR="004032FB" w:rsidTr="004032FB">
        <w:tc>
          <w:tcPr>
            <w:tcW w:w="6799" w:type="dxa"/>
          </w:tcPr>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t>1)</w:t>
            </w:r>
          </w:p>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t xml:space="preserve">The building </w:t>
            </w:r>
            <w:r w:rsidRPr="004032FB">
              <w:rPr>
                <w:rFonts w:ascii="Times New Roman" w:hAnsi="Times New Roman" w:cs="Times New Roman"/>
                <w:i/>
                <w:sz w:val="24"/>
                <w:szCs w:val="24"/>
              </w:rPr>
              <w:t>with an area of 167 square metres</w:t>
            </w:r>
            <w:r>
              <w:rPr>
                <w:rFonts w:ascii="Times New Roman" w:hAnsi="Times New Roman" w:cs="Times New Roman"/>
                <w:sz w:val="24"/>
                <w:szCs w:val="24"/>
              </w:rPr>
              <w:t xml:space="preserve"> is made of wood.</w:t>
            </w:r>
          </w:p>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Pr="004032FB">
              <w:rPr>
                <w:rFonts w:ascii="Times New Roman" w:hAnsi="Times New Roman" w:cs="Times New Roman"/>
                <w:b/>
                <w:sz w:val="24"/>
                <w:szCs w:val="24"/>
              </w:rPr>
              <w:t>167-square-metre</w:t>
            </w:r>
            <w:r>
              <w:rPr>
                <w:rFonts w:ascii="Times New Roman" w:hAnsi="Times New Roman" w:cs="Times New Roman"/>
                <w:sz w:val="24"/>
                <w:szCs w:val="24"/>
              </w:rPr>
              <w:t xml:space="preserve"> building is made of wood.</w:t>
            </w:r>
          </w:p>
          <w:p w:rsidR="004032FB" w:rsidRDefault="004032FB" w:rsidP="008B47DA">
            <w:pPr>
              <w:rPr>
                <w:rFonts w:ascii="Times New Roman" w:hAnsi="Times New Roman" w:cs="Times New Roman"/>
                <w:sz w:val="24"/>
                <w:szCs w:val="24"/>
              </w:rPr>
            </w:pPr>
          </w:p>
        </w:tc>
        <w:tc>
          <w:tcPr>
            <w:tcW w:w="2953" w:type="dxa"/>
          </w:tcPr>
          <w:p w:rsidR="004032FB" w:rsidRDefault="004032FB" w:rsidP="008B47DA">
            <w:pPr>
              <w:rPr>
                <w:rFonts w:ascii="Times New Roman" w:hAnsi="Times New Roman" w:cs="Times New Roman"/>
                <w:sz w:val="24"/>
                <w:szCs w:val="24"/>
              </w:rPr>
            </w:pPr>
            <w:r>
              <w:rPr>
                <w:rFonts w:ascii="Times New Roman" w:hAnsi="Times New Roman" w:cs="Times New Roman"/>
                <w:sz w:val="24"/>
                <w:szCs w:val="24"/>
              </w:rPr>
              <w:lastRenderedPageBreak/>
              <w:t xml:space="preserve">A </w:t>
            </w:r>
            <w:r w:rsidRPr="004032FB">
              <w:rPr>
                <w:rFonts w:ascii="Times New Roman" w:hAnsi="Times New Roman" w:cs="Times New Roman"/>
                <w:i/>
                <w:sz w:val="24"/>
                <w:szCs w:val="24"/>
              </w:rPr>
              <w:t>phrase</w:t>
            </w:r>
            <w:r>
              <w:rPr>
                <w:rFonts w:ascii="Times New Roman" w:hAnsi="Times New Roman" w:cs="Times New Roman"/>
                <w:sz w:val="24"/>
                <w:szCs w:val="24"/>
              </w:rPr>
              <w:t xml:space="preserve"> becoming </w:t>
            </w:r>
            <w:r w:rsidRPr="004032FB">
              <w:rPr>
                <w:rFonts w:ascii="Times New Roman" w:hAnsi="Times New Roman" w:cs="Times New Roman"/>
                <w:b/>
                <w:sz w:val="24"/>
                <w:szCs w:val="24"/>
              </w:rPr>
              <w:t>a hyphenated attributive adjective</w:t>
            </w:r>
          </w:p>
        </w:tc>
      </w:tr>
      <w:tr w:rsidR="004032FB" w:rsidTr="004032FB">
        <w:tc>
          <w:tcPr>
            <w:tcW w:w="6799" w:type="dxa"/>
          </w:tcPr>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t>2)</w:t>
            </w:r>
          </w:p>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t xml:space="preserve">There are 240 sensors, </w:t>
            </w:r>
            <w:r w:rsidRPr="004032FB">
              <w:rPr>
                <w:rFonts w:ascii="Times New Roman" w:hAnsi="Times New Roman" w:cs="Times New Roman"/>
                <w:i/>
                <w:sz w:val="24"/>
                <w:szCs w:val="24"/>
              </w:rPr>
              <w:t>which measure displacement</w:t>
            </w:r>
            <w:r>
              <w:rPr>
                <w:rFonts w:ascii="Times New Roman" w:hAnsi="Times New Roman" w:cs="Times New Roman"/>
                <w:sz w:val="24"/>
                <w:szCs w:val="24"/>
              </w:rPr>
              <w:t>.</w:t>
            </w:r>
          </w:p>
          <w:p w:rsidR="004032FB" w:rsidRDefault="004032FB" w:rsidP="004032FB">
            <w:pPr>
              <w:rPr>
                <w:rFonts w:ascii="Times New Roman" w:hAnsi="Times New Roman" w:cs="Times New Roman"/>
                <w:sz w:val="24"/>
                <w:szCs w:val="24"/>
              </w:rPr>
            </w:pPr>
            <w:r>
              <w:rPr>
                <w:rFonts w:ascii="Times New Roman" w:hAnsi="Times New Roman" w:cs="Times New Roman"/>
                <w:sz w:val="24"/>
                <w:szCs w:val="24"/>
              </w:rPr>
              <w:t xml:space="preserve">There are 240 </w:t>
            </w:r>
            <w:r w:rsidRPr="004032FB">
              <w:rPr>
                <w:rFonts w:ascii="Times New Roman" w:hAnsi="Times New Roman" w:cs="Times New Roman"/>
                <w:b/>
                <w:sz w:val="24"/>
                <w:szCs w:val="24"/>
              </w:rPr>
              <w:t>displacement</w:t>
            </w:r>
            <w:r>
              <w:rPr>
                <w:rFonts w:ascii="Times New Roman" w:hAnsi="Times New Roman" w:cs="Times New Roman"/>
                <w:sz w:val="24"/>
                <w:szCs w:val="24"/>
              </w:rPr>
              <w:t xml:space="preserve"> sensors.</w:t>
            </w:r>
          </w:p>
          <w:p w:rsidR="004032FB" w:rsidRDefault="004032FB" w:rsidP="008B47DA">
            <w:pPr>
              <w:rPr>
                <w:rFonts w:ascii="Times New Roman" w:hAnsi="Times New Roman" w:cs="Times New Roman"/>
                <w:sz w:val="24"/>
                <w:szCs w:val="24"/>
              </w:rPr>
            </w:pPr>
          </w:p>
        </w:tc>
        <w:tc>
          <w:tcPr>
            <w:tcW w:w="2953" w:type="dxa"/>
          </w:tcPr>
          <w:p w:rsidR="004032FB" w:rsidRDefault="004032FB" w:rsidP="008B47DA">
            <w:pPr>
              <w:rPr>
                <w:rFonts w:ascii="Times New Roman" w:hAnsi="Times New Roman" w:cs="Times New Roman"/>
                <w:sz w:val="24"/>
                <w:szCs w:val="24"/>
              </w:rPr>
            </w:pPr>
            <w:r>
              <w:rPr>
                <w:rFonts w:ascii="Times New Roman" w:hAnsi="Times New Roman" w:cs="Times New Roman"/>
                <w:sz w:val="24"/>
                <w:szCs w:val="24"/>
              </w:rPr>
              <w:t xml:space="preserve">A </w:t>
            </w:r>
            <w:r w:rsidRPr="004032FB">
              <w:rPr>
                <w:rFonts w:ascii="Times New Roman" w:hAnsi="Times New Roman" w:cs="Times New Roman"/>
                <w:i/>
                <w:sz w:val="24"/>
                <w:szCs w:val="24"/>
              </w:rPr>
              <w:t>clause</w:t>
            </w:r>
            <w:r>
              <w:rPr>
                <w:rFonts w:ascii="Times New Roman" w:hAnsi="Times New Roman" w:cs="Times New Roman"/>
                <w:sz w:val="24"/>
                <w:szCs w:val="24"/>
              </w:rPr>
              <w:t xml:space="preserve"> becoming </w:t>
            </w:r>
            <w:r w:rsidRPr="004032FB">
              <w:rPr>
                <w:rFonts w:ascii="Times New Roman" w:hAnsi="Times New Roman" w:cs="Times New Roman"/>
                <w:b/>
                <w:sz w:val="24"/>
                <w:szCs w:val="24"/>
              </w:rPr>
              <w:t>a noun as an attributive adjective</w:t>
            </w:r>
          </w:p>
        </w:tc>
      </w:tr>
    </w:tbl>
    <w:p w:rsidR="004032FB" w:rsidRDefault="004032FB" w:rsidP="008B47DA">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Notice that in the first example, there is no </w:t>
      </w:r>
      <w:r w:rsidR="00B215E6">
        <w:rPr>
          <w:rFonts w:ascii="Times New Roman" w:hAnsi="Times New Roman" w:cs="Times New Roman"/>
          <w:sz w:val="24"/>
          <w:szCs w:val="24"/>
          <w:lang w:val="en-GB"/>
        </w:rPr>
        <w:t>plural “s”</w:t>
      </w:r>
      <w:r>
        <w:rPr>
          <w:rFonts w:ascii="Times New Roman" w:hAnsi="Times New Roman" w:cs="Times New Roman"/>
          <w:sz w:val="24"/>
          <w:szCs w:val="24"/>
          <w:lang w:val="en-GB"/>
        </w:rPr>
        <w:t xml:space="preserve"> because “</w:t>
      </w:r>
      <w:r w:rsidRPr="004032FB">
        <w:rPr>
          <w:rFonts w:ascii="Times New Roman" w:hAnsi="Times New Roman" w:cs="Times New Roman"/>
          <w:b/>
          <w:sz w:val="24"/>
          <w:szCs w:val="24"/>
          <w:lang w:val="en-GB"/>
        </w:rPr>
        <w:t>167-square-met</w:t>
      </w:r>
      <w:r w:rsidR="00B215E6">
        <w:rPr>
          <w:rFonts w:ascii="Times New Roman" w:hAnsi="Times New Roman" w:cs="Times New Roman"/>
          <w:b/>
          <w:sz w:val="24"/>
          <w:szCs w:val="24"/>
          <w:lang w:val="en-GB"/>
        </w:rPr>
        <w:t>re</w:t>
      </w:r>
      <w:r>
        <w:rPr>
          <w:rFonts w:ascii="Times New Roman" w:hAnsi="Times New Roman" w:cs="Times New Roman"/>
          <w:b/>
          <w:sz w:val="24"/>
          <w:szCs w:val="24"/>
          <w:lang w:val="en-GB"/>
        </w:rPr>
        <w:t>”</w:t>
      </w:r>
      <w:r>
        <w:rPr>
          <w:rFonts w:ascii="Times New Roman" w:hAnsi="Times New Roman" w:cs="Times New Roman"/>
          <w:sz w:val="24"/>
          <w:szCs w:val="24"/>
          <w:lang w:val="en-GB"/>
        </w:rPr>
        <w:t xml:space="preserve"> in the phrase “</w:t>
      </w:r>
      <w:r w:rsidRPr="004032FB">
        <w:rPr>
          <w:rFonts w:ascii="Times New Roman" w:hAnsi="Times New Roman" w:cs="Times New Roman"/>
          <w:b/>
          <w:sz w:val="24"/>
          <w:szCs w:val="24"/>
          <w:lang w:val="en-GB"/>
        </w:rPr>
        <w:t>167-square-met</w:t>
      </w:r>
      <w:r w:rsidR="00B215E6">
        <w:rPr>
          <w:rFonts w:ascii="Times New Roman" w:hAnsi="Times New Roman" w:cs="Times New Roman"/>
          <w:b/>
          <w:sz w:val="24"/>
          <w:szCs w:val="24"/>
          <w:lang w:val="en-GB"/>
        </w:rPr>
        <w:t>re</w:t>
      </w:r>
      <w:r>
        <w:rPr>
          <w:rFonts w:ascii="Times New Roman" w:hAnsi="Times New Roman" w:cs="Times New Roman"/>
          <w:b/>
          <w:sz w:val="24"/>
          <w:szCs w:val="24"/>
          <w:lang w:val="en-GB"/>
        </w:rPr>
        <w:t xml:space="preserve"> </w:t>
      </w:r>
      <w:r w:rsidRPr="004032FB">
        <w:rPr>
          <w:rFonts w:ascii="Times New Roman" w:hAnsi="Times New Roman" w:cs="Times New Roman"/>
          <w:sz w:val="24"/>
          <w:szCs w:val="24"/>
          <w:lang w:val="en-GB"/>
        </w:rPr>
        <w:t>building</w:t>
      </w:r>
      <w:r>
        <w:rPr>
          <w:rFonts w:ascii="Times New Roman" w:hAnsi="Times New Roman" w:cs="Times New Roman"/>
          <w:b/>
          <w:sz w:val="24"/>
          <w:szCs w:val="24"/>
          <w:lang w:val="en-GB"/>
        </w:rPr>
        <w:t>”</w:t>
      </w:r>
      <w:r>
        <w:rPr>
          <w:rFonts w:ascii="Times New Roman" w:hAnsi="Times New Roman" w:cs="Times New Roman"/>
          <w:sz w:val="24"/>
          <w:szCs w:val="24"/>
          <w:lang w:val="en-GB"/>
        </w:rPr>
        <w:t xml:space="preserve"> functions as an adjective, not a noun. Unlike nouns, English adjectives do not make plurals.</w:t>
      </w:r>
    </w:p>
    <w:p w:rsidR="004032FB" w:rsidRDefault="004032FB" w:rsidP="008B47DA">
      <w:pPr>
        <w:spacing w:line="240" w:lineRule="auto"/>
        <w:rPr>
          <w:rFonts w:ascii="Times New Roman" w:hAnsi="Times New Roman" w:cs="Times New Roman"/>
          <w:sz w:val="24"/>
          <w:szCs w:val="24"/>
          <w:lang w:val="en-GB"/>
        </w:rPr>
      </w:pPr>
    </w:p>
    <w:p w:rsidR="004032FB" w:rsidRDefault="004032FB" w:rsidP="008B47DA">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There are more types of hyphenated adjectives, as there are more grammar forms that can be used to form them</w:t>
      </w:r>
      <w:r w:rsidR="00B215E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B215E6">
        <w:rPr>
          <w:rFonts w:ascii="Times New Roman" w:hAnsi="Times New Roman" w:cs="Times New Roman"/>
          <w:sz w:val="24"/>
          <w:szCs w:val="24"/>
          <w:lang w:val="en-GB"/>
        </w:rPr>
        <w:t>F</w:t>
      </w:r>
      <w:r>
        <w:rPr>
          <w:rFonts w:ascii="Times New Roman" w:hAnsi="Times New Roman" w:cs="Times New Roman"/>
          <w:sz w:val="24"/>
          <w:szCs w:val="24"/>
          <w:lang w:val="en-GB"/>
        </w:rPr>
        <w:t>or example:</w:t>
      </w:r>
    </w:p>
    <w:p w:rsidR="004032FB" w:rsidRDefault="004032FB" w:rsidP="008B47DA">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 noun + past participle: </w:t>
      </w:r>
      <w:r>
        <w:rPr>
          <w:rFonts w:ascii="Times New Roman" w:hAnsi="Times New Roman" w:cs="Times New Roman"/>
          <w:sz w:val="24"/>
          <w:szCs w:val="24"/>
          <w:lang w:val="en-GB"/>
        </w:rPr>
        <w:tab/>
      </w:r>
      <w:r w:rsidRPr="004032FB">
        <w:rPr>
          <w:rFonts w:ascii="Times New Roman" w:hAnsi="Times New Roman" w:cs="Times New Roman"/>
          <w:i/>
          <w:sz w:val="24"/>
          <w:szCs w:val="24"/>
          <w:lang w:val="en-GB"/>
        </w:rPr>
        <w:t>a wind-powered turbine</w:t>
      </w:r>
    </w:p>
    <w:p w:rsidR="004032FB" w:rsidRPr="004032FB" w:rsidRDefault="004032FB" w:rsidP="008B47DA">
      <w:pPr>
        <w:spacing w:line="240" w:lineRule="auto"/>
        <w:rPr>
          <w:rFonts w:ascii="Times New Roman" w:hAnsi="Times New Roman" w:cs="Times New Roman"/>
          <w:i/>
          <w:sz w:val="24"/>
          <w:szCs w:val="24"/>
          <w:lang w:val="en-GB"/>
        </w:rPr>
      </w:pPr>
      <w:r>
        <w:rPr>
          <w:rFonts w:ascii="Times New Roman" w:hAnsi="Times New Roman" w:cs="Times New Roman"/>
          <w:sz w:val="24"/>
          <w:szCs w:val="24"/>
          <w:lang w:val="en-GB"/>
        </w:rPr>
        <w:t xml:space="preserve">A noun + </w:t>
      </w:r>
      <w:r w:rsidRPr="004032FB">
        <w:rPr>
          <w:rFonts w:ascii="Times New Roman" w:hAnsi="Times New Roman" w:cs="Times New Roman"/>
          <w:sz w:val="24"/>
          <w:szCs w:val="24"/>
          <w:lang w:val="en-GB"/>
        </w:rPr>
        <w:t>present participle</w:t>
      </w:r>
      <w:r>
        <w:rPr>
          <w:rFonts w:ascii="Times New Roman" w:hAnsi="Times New Roman" w:cs="Times New Roman"/>
          <w:sz w:val="24"/>
          <w:szCs w:val="24"/>
          <w:lang w:val="en-GB"/>
        </w:rPr>
        <w:t xml:space="preserve">: </w:t>
      </w:r>
      <w:r>
        <w:rPr>
          <w:rFonts w:ascii="Times New Roman" w:hAnsi="Times New Roman" w:cs="Times New Roman"/>
          <w:sz w:val="24"/>
          <w:szCs w:val="24"/>
          <w:lang w:val="en-GB"/>
        </w:rPr>
        <w:tab/>
      </w:r>
      <w:r w:rsidRPr="004032FB">
        <w:rPr>
          <w:rFonts w:ascii="Times New Roman" w:hAnsi="Times New Roman" w:cs="Times New Roman"/>
          <w:i/>
          <w:sz w:val="24"/>
          <w:szCs w:val="24"/>
          <w:lang w:val="en-GB"/>
        </w:rPr>
        <w:t>a motion-detecting device</w:t>
      </w:r>
    </w:p>
    <w:p w:rsidR="004032FB" w:rsidRDefault="004032FB" w:rsidP="008B47DA">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 numeral + noun/unit: </w:t>
      </w:r>
      <w:r>
        <w:rPr>
          <w:rFonts w:ascii="Times New Roman" w:hAnsi="Times New Roman" w:cs="Times New Roman"/>
          <w:sz w:val="24"/>
          <w:szCs w:val="24"/>
          <w:lang w:val="en-GB"/>
        </w:rPr>
        <w:tab/>
      </w:r>
      <w:r w:rsidRPr="004032FB">
        <w:rPr>
          <w:rFonts w:ascii="Times New Roman" w:hAnsi="Times New Roman" w:cs="Times New Roman"/>
          <w:i/>
          <w:sz w:val="24"/>
          <w:szCs w:val="24"/>
          <w:lang w:val="en-GB"/>
        </w:rPr>
        <w:t>a twelve-centimetre screw</w:t>
      </w:r>
    </w:p>
    <w:p w:rsidR="004032FB" w:rsidRDefault="004032FB" w:rsidP="008B47DA">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You came with these hyphenated adjectives in </w:t>
      </w:r>
      <w:r w:rsidRPr="00900C41">
        <w:rPr>
          <w:rFonts w:ascii="Times New Roman" w:hAnsi="Times New Roman" w:cs="Times New Roman"/>
          <w:sz w:val="24"/>
          <w:szCs w:val="24"/>
          <w:lang w:val="en-GB"/>
        </w:rPr>
        <w:t xml:space="preserve">Unit </w:t>
      </w:r>
      <w:r w:rsidR="00900C41" w:rsidRPr="00900C41">
        <w:rPr>
          <w:rFonts w:ascii="Times New Roman" w:hAnsi="Times New Roman" w:cs="Times New Roman"/>
          <w:sz w:val="24"/>
          <w:szCs w:val="24"/>
          <w:lang w:val="en-GB"/>
        </w:rPr>
        <w:t>8b</w:t>
      </w:r>
      <w:r w:rsidR="00900C41">
        <w:rPr>
          <w:rFonts w:ascii="Times New Roman" w:hAnsi="Times New Roman" w:cs="Times New Roman"/>
          <w:sz w:val="24"/>
          <w:szCs w:val="24"/>
          <w:lang w:val="en-GB"/>
        </w:rPr>
        <w:t>,</w:t>
      </w:r>
      <w:r w:rsidRPr="00900C4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where you had a chance to study </w:t>
      </w:r>
      <w:r w:rsidRPr="004032FB">
        <w:rPr>
          <w:rFonts w:ascii="Times New Roman" w:hAnsi="Times New Roman" w:cs="Times New Roman"/>
          <w:b/>
          <w:sz w:val="24"/>
          <w:szCs w:val="24"/>
          <w:lang w:val="en-GB"/>
        </w:rPr>
        <w:t>this grammar overview</w:t>
      </w:r>
      <w:r w:rsidR="00512498" w:rsidRPr="00512498">
        <w:rPr>
          <w:rFonts w:ascii="Times New Roman" w:hAnsi="Times New Roman" w:cs="Times New Roman"/>
          <w:b/>
          <w:sz w:val="24"/>
          <w:szCs w:val="24"/>
          <w:vertAlign w:val="superscript"/>
          <w:lang w:val="en-GB"/>
        </w:rPr>
        <w:t>1</w:t>
      </w:r>
      <w:r>
        <w:rPr>
          <w:rFonts w:ascii="Times New Roman" w:hAnsi="Times New Roman" w:cs="Times New Roman"/>
          <w:sz w:val="24"/>
          <w:szCs w:val="24"/>
          <w:lang w:val="en-GB"/>
        </w:rPr>
        <w:t xml:space="preserve">. If </w:t>
      </w:r>
      <w:r w:rsidR="00021AB2">
        <w:rPr>
          <w:rFonts w:ascii="Times New Roman" w:hAnsi="Times New Roman" w:cs="Times New Roman"/>
          <w:sz w:val="24"/>
          <w:szCs w:val="24"/>
          <w:lang w:val="en-GB"/>
        </w:rPr>
        <w:t>necessary</w:t>
      </w:r>
      <w:r>
        <w:rPr>
          <w:rFonts w:ascii="Times New Roman" w:hAnsi="Times New Roman" w:cs="Times New Roman"/>
          <w:sz w:val="24"/>
          <w:szCs w:val="24"/>
          <w:lang w:val="en-GB"/>
        </w:rPr>
        <w:t xml:space="preserve">, go through this grammar overview again and revise hyphenated adjectives by completing </w:t>
      </w:r>
      <w:r w:rsidRPr="008B47DA">
        <w:rPr>
          <w:rFonts w:ascii="Times New Roman" w:hAnsi="Times New Roman" w:cs="Times New Roman"/>
          <w:sz w:val="24"/>
          <w:szCs w:val="24"/>
          <w:lang w:val="en-GB"/>
        </w:rPr>
        <w:t xml:space="preserve">this </w:t>
      </w:r>
      <w:r w:rsidRPr="004032FB">
        <w:rPr>
          <w:rFonts w:ascii="Times New Roman" w:hAnsi="Times New Roman" w:cs="Times New Roman"/>
          <w:b/>
          <w:bCs/>
          <w:sz w:val="24"/>
          <w:szCs w:val="24"/>
          <w:lang w:val="en-GB"/>
        </w:rPr>
        <w:t>matching task</w:t>
      </w:r>
      <w:r w:rsidR="00512498" w:rsidRPr="00512498">
        <w:rPr>
          <w:rFonts w:ascii="Times New Roman" w:hAnsi="Times New Roman" w:cs="Times New Roman"/>
          <w:b/>
          <w:bCs/>
          <w:sz w:val="24"/>
          <w:szCs w:val="24"/>
          <w:vertAlign w:val="superscript"/>
          <w:lang w:val="en-GB"/>
        </w:rPr>
        <w:t>2</w:t>
      </w:r>
      <w:r w:rsidRPr="008B47DA">
        <w:rPr>
          <w:rFonts w:ascii="Times New Roman" w:hAnsi="Times New Roman" w:cs="Times New Roman"/>
          <w:sz w:val="24"/>
          <w:szCs w:val="24"/>
          <w:lang w:val="en-GB"/>
        </w:rPr>
        <w:t xml:space="preserve"> and this </w:t>
      </w:r>
      <w:r w:rsidRPr="004032FB">
        <w:rPr>
          <w:rFonts w:ascii="Times New Roman" w:hAnsi="Times New Roman" w:cs="Times New Roman"/>
          <w:b/>
          <w:bCs/>
          <w:sz w:val="24"/>
          <w:szCs w:val="24"/>
          <w:lang w:val="en-GB"/>
        </w:rPr>
        <w:t>gap</w:t>
      </w:r>
      <w:r w:rsidR="00021AB2">
        <w:rPr>
          <w:rFonts w:ascii="Times New Roman" w:hAnsi="Times New Roman" w:cs="Times New Roman"/>
          <w:b/>
          <w:bCs/>
          <w:sz w:val="24"/>
          <w:szCs w:val="24"/>
          <w:lang w:val="en-GB"/>
        </w:rPr>
        <w:t>-</w:t>
      </w:r>
      <w:r w:rsidRPr="004032FB">
        <w:rPr>
          <w:rFonts w:ascii="Times New Roman" w:hAnsi="Times New Roman" w:cs="Times New Roman"/>
          <w:b/>
          <w:bCs/>
          <w:sz w:val="24"/>
          <w:szCs w:val="24"/>
          <w:lang w:val="en-GB"/>
        </w:rPr>
        <w:t>fill task</w:t>
      </w:r>
      <w:r w:rsidR="00512498" w:rsidRPr="00512498">
        <w:rPr>
          <w:rFonts w:ascii="Times New Roman" w:hAnsi="Times New Roman" w:cs="Times New Roman"/>
          <w:b/>
          <w:bCs/>
          <w:sz w:val="24"/>
          <w:szCs w:val="24"/>
          <w:vertAlign w:val="superscript"/>
          <w:lang w:val="en-GB"/>
        </w:rPr>
        <w:t>3</w:t>
      </w:r>
      <w:r w:rsidRPr="008B47DA">
        <w:rPr>
          <w:rFonts w:ascii="Times New Roman" w:hAnsi="Times New Roman" w:cs="Times New Roman"/>
          <w:sz w:val="24"/>
          <w:szCs w:val="24"/>
          <w:lang w:val="en-GB"/>
        </w:rPr>
        <w:t>.</w:t>
      </w:r>
      <w:r w:rsidRPr="004032FB">
        <w:rPr>
          <w:rFonts w:ascii="Times New Roman" w:hAnsi="Times New Roman" w:cs="Times New Roman"/>
          <w:sz w:val="24"/>
          <w:szCs w:val="24"/>
          <w:lang w:val="en-GB"/>
        </w:rPr>
        <w:t xml:space="preserve"> </w:t>
      </w:r>
      <w:r w:rsidRPr="008B47DA">
        <w:rPr>
          <w:rFonts w:ascii="Times New Roman" w:hAnsi="Times New Roman" w:cs="Times New Roman"/>
          <w:sz w:val="24"/>
          <w:szCs w:val="24"/>
          <w:lang w:val="en-GB"/>
        </w:rPr>
        <w:t xml:space="preserve">Finally, use hyphenated adjectives in a short text </w:t>
      </w:r>
      <w:r w:rsidRPr="004032FB">
        <w:rPr>
          <w:rFonts w:ascii="Times New Roman" w:hAnsi="Times New Roman" w:cs="Times New Roman"/>
          <w:b/>
          <w:bCs/>
          <w:sz w:val="24"/>
          <w:szCs w:val="24"/>
          <w:lang w:val="en-GB"/>
        </w:rPr>
        <w:t>here</w:t>
      </w:r>
      <w:r w:rsidR="00512498" w:rsidRPr="00512498">
        <w:rPr>
          <w:rFonts w:ascii="Times New Roman" w:hAnsi="Times New Roman" w:cs="Times New Roman"/>
          <w:b/>
          <w:bCs/>
          <w:sz w:val="24"/>
          <w:szCs w:val="24"/>
          <w:vertAlign w:val="superscript"/>
          <w:lang w:val="en-GB"/>
        </w:rPr>
        <w:t>4</w:t>
      </w:r>
      <w:r w:rsidRPr="008B47DA">
        <w:rPr>
          <w:rFonts w:ascii="Times New Roman" w:hAnsi="Times New Roman" w:cs="Times New Roman"/>
          <w:sz w:val="24"/>
          <w:szCs w:val="24"/>
          <w:lang w:val="en-GB"/>
        </w:rPr>
        <w:t>.</w:t>
      </w:r>
    </w:p>
    <w:p w:rsidR="004032FB" w:rsidRDefault="004032FB" w:rsidP="008B47DA">
      <w:pPr>
        <w:spacing w:line="240" w:lineRule="auto"/>
        <w:rPr>
          <w:rFonts w:ascii="Times New Roman" w:hAnsi="Times New Roman" w:cs="Times New Roman"/>
          <w:sz w:val="24"/>
          <w:szCs w:val="24"/>
          <w:lang w:val="en-GB"/>
        </w:rPr>
      </w:pPr>
    </w:p>
    <w:p w:rsidR="00021AB2" w:rsidRDefault="007C59E7" w:rsidP="008B47DA">
      <w:pPr>
        <w:spacing w:line="240" w:lineRule="auto"/>
        <w:rPr>
          <w:rFonts w:ascii="Arial" w:hAnsi="Arial" w:cs="Arial"/>
          <w:b/>
          <w:sz w:val="24"/>
          <w:szCs w:val="24"/>
          <w:lang w:val="en-GB"/>
        </w:rPr>
      </w:pPr>
      <w:r w:rsidRPr="000E6098">
        <w:rPr>
          <w:rFonts w:ascii="Arial" w:hAnsi="Arial" w:cs="Arial"/>
          <w:sz w:val="24"/>
          <w:szCs w:val="24"/>
          <w:lang w:val="en-GB"/>
        </w:rPr>
        <w:t>1)</w:t>
      </w:r>
      <w:r w:rsidR="00A135C8">
        <w:rPr>
          <w:rFonts w:ascii="Arial" w:hAnsi="Arial" w:cs="Arial"/>
          <w:sz w:val="24"/>
          <w:szCs w:val="24"/>
          <w:lang w:val="en-GB"/>
        </w:rPr>
        <w:t xml:space="preserve"> </w:t>
      </w:r>
      <w:r w:rsidR="00021AB2" w:rsidRPr="00021AB2">
        <w:rPr>
          <w:rFonts w:ascii="Arial" w:hAnsi="Arial" w:cs="Arial"/>
          <w:b/>
          <w:sz w:val="24"/>
          <w:szCs w:val="24"/>
          <w:lang w:val="en-GB"/>
        </w:rPr>
        <w:t>Gr_noun_phrases_hyphenated_adj_final.docx</w:t>
      </w:r>
    </w:p>
    <w:p w:rsidR="007C59E7" w:rsidRPr="00A135C8" w:rsidRDefault="007C59E7" w:rsidP="008B47DA">
      <w:pPr>
        <w:spacing w:line="240" w:lineRule="auto"/>
        <w:rPr>
          <w:rFonts w:ascii="Arial" w:hAnsi="Arial" w:cs="Arial"/>
          <w:b/>
          <w:sz w:val="24"/>
          <w:szCs w:val="24"/>
          <w:lang w:val="en-GB"/>
        </w:rPr>
      </w:pPr>
      <w:r w:rsidRPr="00A135C8">
        <w:rPr>
          <w:rFonts w:ascii="Arial" w:hAnsi="Arial" w:cs="Arial"/>
          <w:b/>
          <w:sz w:val="24"/>
          <w:szCs w:val="24"/>
          <w:lang w:val="en-GB"/>
        </w:rPr>
        <w:t>2)</w:t>
      </w:r>
      <w:r w:rsidR="00A135C8" w:rsidRPr="00A135C8">
        <w:rPr>
          <w:rFonts w:ascii="Arial" w:hAnsi="Arial" w:cs="Arial"/>
          <w:b/>
          <w:sz w:val="24"/>
          <w:szCs w:val="24"/>
          <w:lang w:val="en-GB"/>
        </w:rPr>
        <w:t xml:space="preserve"> Gr_hyphenated_adj1.jmt</w:t>
      </w:r>
    </w:p>
    <w:p w:rsidR="007C59E7" w:rsidRPr="004B540C" w:rsidRDefault="007C59E7" w:rsidP="007C59E7">
      <w:pPr>
        <w:spacing w:line="240" w:lineRule="auto"/>
        <w:rPr>
          <w:rFonts w:ascii="Arial" w:hAnsi="Arial" w:cs="Arial"/>
          <w:b/>
          <w:sz w:val="24"/>
          <w:szCs w:val="24"/>
          <w:lang w:val="en-GB"/>
        </w:rPr>
      </w:pPr>
      <w:r w:rsidRPr="004B540C">
        <w:rPr>
          <w:rFonts w:ascii="Arial" w:hAnsi="Arial" w:cs="Arial"/>
          <w:b/>
          <w:sz w:val="24"/>
          <w:szCs w:val="24"/>
          <w:lang w:val="en-GB"/>
        </w:rPr>
        <w:t>3)</w:t>
      </w:r>
      <w:r w:rsidR="004B540C" w:rsidRPr="004B540C">
        <w:rPr>
          <w:rFonts w:ascii="Arial" w:hAnsi="Arial" w:cs="Arial"/>
          <w:b/>
          <w:sz w:val="24"/>
          <w:szCs w:val="24"/>
          <w:lang w:val="en-GB"/>
        </w:rPr>
        <w:t xml:space="preserve"> Gr_hyphenated_adj2.jcl</w:t>
      </w:r>
    </w:p>
    <w:p w:rsidR="00B76D95" w:rsidRPr="007E3002" w:rsidRDefault="00B76D95" w:rsidP="007C59E7">
      <w:pPr>
        <w:spacing w:line="240" w:lineRule="auto"/>
        <w:rPr>
          <w:rFonts w:ascii="Arial" w:hAnsi="Arial" w:cs="Arial"/>
          <w:b/>
          <w:sz w:val="24"/>
          <w:szCs w:val="24"/>
          <w:lang w:val="en-GB"/>
        </w:rPr>
      </w:pPr>
      <w:r w:rsidRPr="007E3002">
        <w:rPr>
          <w:rFonts w:ascii="Arial" w:hAnsi="Arial" w:cs="Arial"/>
          <w:b/>
          <w:sz w:val="24"/>
          <w:szCs w:val="24"/>
          <w:lang w:val="en-GB"/>
        </w:rPr>
        <w:t>4)</w:t>
      </w:r>
      <w:r w:rsidR="007E3002" w:rsidRPr="007E3002">
        <w:rPr>
          <w:rFonts w:ascii="Arial" w:hAnsi="Arial" w:cs="Arial"/>
          <w:b/>
          <w:sz w:val="24"/>
          <w:szCs w:val="24"/>
          <w:lang w:val="en-GB"/>
        </w:rPr>
        <w:t xml:space="preserve"> </w:t>
      </w:r>
      <w:proofErr w:type="spellStart"/>
      <w:r w:rsidR="007E3002" w:rsidRPr="007E3002">
        <w:rPr>
          <w:rFonts w:ascii="Arial" w:hAnsi="Arial" w:cs="Arial"/>
          <w:b/>
          <w:sz w:val="24"/>
          <w:szCs w:val="24"/>
          <w:lang w:val="en-GB"/>
        </w:rPr>
        <w:t>W_complex_noun_phrases.jcl</w:t>
      </w:r>
      <w:proofErr w:type="spellEnd"/>
    </w:p>
    <w:p w:rsidR="007C59E7" w:rsidRDefault="007C59E7" w:rsidP="008B47DA">
      <w:pPr>
        <w:spacing w:line="240" w:lineRule="auto"/>
        <w:rPr>
          <w:rFonts w:ascii="Times New Roman" w:hAnsi="Times New Roman" w:cs="Times New Roman"/>
          <w:sz w:val="24"/>
          <w:szCs w:val="24"/>
          <w:lang w:val="en-GB"/>
        </w:rPr>
      </w:pPr>
    </w:p>
    <w:p w:rsidR="008B47DA" w:rsidRPr="00E62B7B" w:rsidRDefault="006D47E2" w:rsidP="008B47DA">
      <w:pPr>
        <w:spacing w:line="240" w:lineRule="auto"/>
        <w:rPr>
          <w:rFonts w:ascii="Times New Roman" w:hAnsi="Times New Roman" w:cs="Times New Roman"/>
          <w:color w:val="7030A0"/>
          <w:sz w:val="24"/>
          <w:szCs w:val="24"/>
          <w:lang w:val="en-GB"/>
        </w:rPr>
      </w:pPr>
      <w:r w:rsidRPr="00E62B7B">
        <w:rPr>
          <w:rFonts w:ascii="Times New Roman" w:hAnsi="Times New Roman" w:cs="Times New Roman"/>
          <w:color w:val="7030A0"/>
          <w:sz w:val="24"/>
          <w:szCs w:val="24"/>
          <w:lang w:val="en-GB"/>
        </w:rPr>
        <w:t xml:space="preserve">Listening and </w:t>
      </w:r>
      <w:r w:rsidR="00F96068">
        <w:rPr>
          <w:rFonts w:ascii="Times New Roman" w:hAnsi="Times New Roman" w:cs="Times New Roman"/>
          <w:color w:val="7030A0"/>
          <w:sz w:val="24"/>
          <w:szCs w:val="24"/>
          <w:lang w:val="en-GB"/>
        </w:rPr>
        <w:t>f</w:t>
      </w:r>
      <w:r w:rsidRPr="00E62B7B">
        <w:rPr>
          <w:rFonts w:ascii="Times New Roman" w:hAnsi="Times New Roman" w:cs="Times New Roman"/>
          <w:color w:val="7030A0"/>
          <w:sz w:val="24"/>
          <w:szCs w:val="24"/>
          <w:lang w:val="en-GB"/>
        </w:rPr>
        <w:t xml:space="preserve">inal </w:t>
      </w:r>
      <w:r w:rsidR="00F96068">
        <w:rPr>
          <w:rFonts w:ascii="Times New Roman" w:hAnsi="Times New Roman" w:cs="Times New Roman"/>
          <w:color w:val="7030A0"/>
          <w:sz w:val="24"/>
          <w:szCs w:val="24"/>
          <w:lang w:val="en-GB"/>
        </w:rPr>
        <w:t>r</w:t>
      </w:r>
      <w:r w:rsidRPr="00E62B7B">
        <w:rPr>
          <w:rFonts w:ascii="Times New Roman" w:hAnsi="Times New Roman" w:cs="Times New Roman"/>
          <w:color w:val="7030A0"/>
          <w:sz w:val="24"/>
          <w:szCs w:val="24"/>
          <w:lang w:val="en-GB"/>
        </w:rPr>
        <w:t>evision</w:t>
      </w:r>
    </w:p>
    <w:p w:rsidR="006D47E2" w:rsidRPr="000E6098" w:rsidRDefault="006D47E2" w:rsidP="000E6098">
      <w:pPr>
        <w:pStyle w:val="Nadpis1"/>
        <w:numPr>
          <w:ilvl w:val="0"/>
          <w:numId w:val="5"/>
        </w:numPr>
        <w:rPr>
          <w:b/>
          <w:lang w:val="en-GB"/>
        </w:rPr>
      </w:pPr>
      <w:r w:rsidRPr="000E6098">
        <w:rPr>
          <w:b/>
          <w:lang w:val="en-GB"/>
        </w:rPr>
        <w:t>Listening</w:t>
      </w:r>
      <w:r w:rsidR="000E6098">
        <w:rPr>
          <w:b/>
          <w:lang w:val="en-GB"/>
        </w:rPr>
        <w:t xml:space="preserve"> and Revision</w:t>
      </w:r>
      <w:r w:rsidRPr="000E6098">
        <w:rPr>
          <w:b/>
          <w:lang w:val="en-GB"/>
        </w:rPr>
        <w:t>: Earthquake Simulation</w:t>
      </w:r>
    </w:p>
    <w:p w:rsidR="006D47E2" w:rsidRDefault="006D47E2" w:rsidP="008B47DA">
      <w:pPr>
        <w:spacing w:line="240" w:lineRule="auto"/>
        <w:rPr>
          <w:rFonts w:ascii="Times New Roman" w:hAnsi="Times New Roman" w:cs="Times New Roman"/>
          <w:sz w:val="24"/>
          <w:szCs w:val="24"/>
          <w:lang w:val="en-GB"/>
        </w:rPr>
      </w:pPr>
    </w:p>
    <w:p w:rsidR="006D47E2" w:rsidRPr="006D47E2" w:rsidRDefault="006D47E2" w:rsidP="006D47E2">
      <w:pPr>
        <w:rPr>
          <w:rFonts w:ascii="Times New Roman" w:hAnsi="Times New Roman" w:cs="Times New Roman"/>
          <w:sz w:val="24"/>
          <w:szCs w:val="24"/>
          <w:lang w:val="en-GB"/>
        </w:rPr>
      </w:pPr>
      <w:r>
        <w:rPr>
          <w:rFonts w:ascii="Times New Roman" w:hAnsi="Times New Roman" w:cs="Times New Roman"/>
          <w:sz w:val="24"/>
          <w:szCs w:val="24"/>
          <w:lang w:val="en-GB"/>
        </w:rPr>
        <w:t>Now that you know about earthquake simulations in theory, would you like to see one with your own eyes? Are you curious to see if the building collapsed during the earthquake simulation? After all, the collapse can be expected</w:t>
      </w:r>
      <w:r w:rsidR="00F96068">
        <w:rPr>
          <w:rFonts w:ascii="Times New Roman" w:hAnsi="Times New Roman" w:cs="Times New Roman"/>
          <w:sz w:val="24"/>
          <w:szCs w:val="24"/>
          <w:lang w:val="en-GB"/>
        </w:rPr>
        <w:t>,</w:t>
      </w:r>
      <w:r>
        <w:rPr>
          <w:rFonts w:ascii="Times New Roman" w:hAnsi="Times New Roman" w:cs="Times New Roman"/>
          <w:sz w:val="24"/>
          <w:szCs w:val="24"/>
          <w:lang w:val="en-GB"/>
        </w:rPr>
        <w:t xml:space="preserve"> as this is supposed to be a destructive test. In any case, to satisfy your curiosity, watch a video at </w:t>
      </w:r>
      <w:hyperlink r:id="rId8" w:history="1">
        <w:r>
          <w:rPr>
            <w:rStyle w:val="Hypertextovodkaz"/>
            <w:rFonts w:ascii="Arial" w:hAnsi="Arial" w:cs="Arial"/>
          </w:rPr>
          <w:t>https://www.youtube.com/watch?v=8zyyPLNMSfw</w:t>
        </w:r>
      </w:hyperlink>
      <w:r>
        <w:t>.</w:t>
      </w:r>
      <w:r>
        <w:rPr>
          <w:rFonts w:ascii="Times New Roman" w:hAnsi="Times New Roman" w:cs="Times New Roman"/>
          <w:sz w:val="24"/>
          <w:szCs w:val="24"/>
          <w:lang w:val="en-GB"/>
        </w:rPr>
        <w:t xml:space="preserve">  </w:t>
      </w:r>
      <w:r w:rsidRPr="006D47E2">
        <w:rPr>
          <w:rFonts w:ascii="Times New Roman" w:hAnsi="Times New Roman" w:cs="Times New Roman"/>
          <w:sz w:val="24"/>
          <w:szCs w:val="24"/>
          <w:lang w:val="en-GB"/>
        </w:rPr>
        <w:t xml:space="preserve">As you watch it, complete this </w:t>
      </w:r>
      <w:r w:rsidRPr="006D47E2">
        <w:rPr>
          <w:rFonts w:ascii="Times New Roman" w:hAnsi="Times New Roman" w:cs="Times New Roman"/>
          <w:b/>
          <w:bCs/>
          <w:sz w:val="24"/>
          <w:szCs w:val="24"/>
          <w:lang w:val="en-GB"/>
        </w:rPr>
        <w:t>listening comprehension task</w:t>
      </w:r>
      <w:r w:rsidRPr="006D47E2">
        <w:rPr>
          <w:rFonts w:ascii="Times New Roman" w:hAnsi="Times New Roman" w:cs="Times New Roman"/>
          <w:b/>
          <w:bCs/>
          <w:sz w:val="24"/>
          <w:szCs w:val="24"/>
          <w:vertAlign w:val="superscript"/>
          <w:lang w:val="en-GB"/>
        </w:rPr>
        <w:t>1</w:t>
      </w:r>
      <w:r w:rsidRPr="006D47E2">
        <w:rPr>
          <w:rFonts w:ascii="Times New Roman" w:hAnsi="Times New Roman" w:cs="Times New Roman"/>
          <w:sz w:val="24"/>
          <w:szCs w:val="24"/>
          <w:lang w:val="en-GB"/>
        </w:rPr>
        <w:t>.</w:t>
      </w:r>
      <w:r>
        <w:rPr>
          <w:rFonts w:ascii="Times New Roman" w:hAnsi="Times New Roman" w:cs="Times New Roman"/>
          <w:sz w:val="24"/>
          <w:szCs w:val="24"/>
          <w:lang w:val="en-GB"/>
        </w:rPr>
        <w:t xml:space="preserve"> Finally, revise this unit material by completing </w:t>
      </w:r>
      <w:r w:rsidRPr="006D47E2">
        <w:rPr>
          <w:rFonts w:ascii="Times New Roman" w:hAnsi="Times New Roman" w:cs="Times New Roman"/>
          <w:b/>
          <w:sz w:val="24"/>
          <w:szCs w:val="24"/>
          <w:lang w:val="en-GB"/>
        </w:rPr>
        <w:t>this task</w:t>
      </w:r>
      <w:r w:rsidRPr="006D47E2">
        <w:rPr>
          <w:rFonts w:ascii="Times New Roman" w:hAnsi="Times New Roman" w:cs="Times New Roman"/>
          <w:b/>
          <w:sz w:val="24"/>
          <w:szCs w:val="24"/>
          <w:vertAlign w:val="superscript"/>
          <w:lang w:val="en-GB"/>
        </w:rPr>
        <w:t>2</w:t>
      </w:r>
      <w:r>
        <w:rPr>
          <w:rFonts w:ascii="Times New Roman" w:hAnsi="Times New Roman" w:cs="Times New Roman"/>
          <w:sz w:val="24"/>
          <w:szCs w:val="24"/>
          <w:lang w:val="en-GB"/>
        </w:rPr>
        <w:t>.</w:t>
      </w:r>
    </w:p>
    <w:p w:rsidR="006D47E2" w:rsidRDefault="006D47E2" w:rsidP="008B47DA">
      <w:pPr>
        <w:spacing w:line="240" w:lineRule="auto"/>
        <w:rPr>
          <w:rFonts w:ascii="Times New Roman" w:hAnsi="Times New Roman" w:cs="Times New Roman"/>
          <w:sz w:val="24"/>
          <w:szCs w:val="24"/>
          <w:lang w:val="en-GB"/>
        </w:rPr>
      </w:pPr>
    </w:p>
    <w:p w:rsidR="00E62B7B" w:rsidRPr="008F3E31" w:rsidRDefault="00E62B7B" w:rsidP="008B47DA">
      <w:pPr>
        <w:spacing w:line="240" w:lineRule="auto"/>
        <w:rPr>
          <w:rFonts w:ascii="Arial" w:hAnsi="Arial" w:cs="Arial"/>
          <w:b/>
          <w:sz w:val="24"/>
          <w:szCs w:val="24"/>
          <w:lang w:val="en-GB"/>
        </w:rPr>
      </w:pPr>
      <w:r w:rsidRPr="008F3E31">
        <w:rPr>
          <w:rFonts w:ascii="Arial" w:hAnsi="Arial" w:cs="Arial"/>
          <w:b/>
          <w:sz w:val="24"/>
          <w:szCs w:val="24"/>
          <w:lang w:val="en-GB"/>
        </w:rPr>
        <w:lastRenderedPageBreak/>
        <w:t>1)</w:t>
      </w:r>
      <w:r w:rsidR="008F3E31" w:rsidRPr="008F3E31">
        <w:rPr>
          <w:rFonts w:ascii="Arial" w:hAnsi="Arial" w:cs="Arial"/>
          <w:b/>
          <w:sz w:val="24"/>
          <w:szCs w:val="24"/>
          <w:lang w:val="en-GB"/>
        </w:rPr>
        <w:t xml:space="preserve"> </w:t>
      </w:r>
      <w:proofErr w:type="spellStart"/>
      <w:r w:rsidR="008F3E31" w:rsidRPr="008F3E31">
        <w:rPr>
          <w:rFonts w:ascii="Arial" w:hAnsi="Arial" w:cs="Arial"/>
          <w:b/>
          <w:sz w:val="24"/>
          <w:szCs w:val="24"/>
          <w:lang w:val="en-GB"/>
        </w:rPr>
        <w:t>L_earthquake_simulations.jqz</w:t>
      </w:r>
      <w:proofErr w:type="spellEnd"/>
    </w:p>
    <w:p w:rsidR="00E62B7B" w:rsidRPr="00FE04F6" w:rsidRDefault="00FB2796">
      <w:pPr>
        <w:rPr>
          <w:rFonts w:ascii="Arial" w:hAnsi="Arial" w:cs="Arial"/>
          <w:b/>
          <w:sz w:val="24"/>
          <w:szCs w:val="24"/>
          <w:lang w:val="en-GB"/>
        </w:rPr>
      </w:pPr>
      <w:r w:rsidRPr="00FE04F6">
        <w:rPr>
          <w:rFonts w:ascii="Arial" w:hAnsi="Arial" w:cs="Arial"/>
          <w:b/>
          <w:sz w:val="24"/>
          <w:szCs w:val="24"/>
          <w:lang w:val="en-GB"/>
        </w:rPr>
        <w:t>2)</w:t>
      </w:r>
      <w:r w:rsidR="00FE04F6" w:rsidRPr="00FE04F6">
        <w:rPr>
          <w:rFonts w:ascii="Arial" w:hAnsi="Arial" w:cs="Arial"/>
          <w:b/>
          <w:sz w:val="24"/>
          <w:szCs w:val="24"/>
          <w:lang w:val="en-GB"/>
        </w:rPr>
        <w:t xml:space="preserve"> </w:t>
      </w:r>
      <w:proofErr w:type="spellStart"/>
      <w:r w:rsidR="00FE04F6" w:rsidRPr="00FE04F6">
        <w:rPr>
          <w:rFonts w:ascii="Arial" w:hAnsi="Arial" w:cs="Arial"/>
          <w:b/>
          <w:sz w:val="24"/>
          <w:szCs w:val="24"/>
          <w:lang w:val="en-GB"/>
        </w:rPr>
        <w:t>Rev_How_Conducted.jqz</w:t>
      </w:r>
      <w:proofErr w:type="spellEnd"/>
    </w:p>
    <w:p w:rsidR="0040602C" w:rsidRPr="00EB5951" w:rsidRDefault="006C4712" w:rsidP="006C426A">
      <w:pPr>
        <w:spacing w:line="240" w:lineRule="auto"/>
        <w:rPr>
          <w:rFonts w:ascii="Arial" w:hAnsi="Arial" w:cs="Arial"/>
          <w:sz w:val="24"/>
          <w:szCs w:val="24"/>
          <w:lang w:val="en-GB"/>
        </w:rPr>
      </w:pPr>
      <w:r w:rsidRPr="00BC2640">
        <w:rPr>
          <w:rFonts w:ascii="Arial" w:hAnsi="Arial" w:cs="Arial"/>
          <w:b/>
          <w:sz w:val="24"/>
          <w:szCs w:val="24"/>
          <w:lang w:val="en-GB"/>
        </w:rPr>
        <w:t xml:space="preserve"> </w:t>
      </w:r>
    </w:p>
    <w:p w:rsidR="00A57337" w:rsidRDefault="00A57337" w:rsidP="00A57337">
      <w:pPr>
        <w:spacing w:after="240" w:line="240" w:lineRule="auto"/>
        <w:rPr>
          <w:rFonts w:ascii="Times New Roman" w:hAnsi="Times New Roman" w:cs="Times New Roman"/>
          <w:color w:val="7030A0"/>
          <w:sz w:val="24"/>
          <w:szCs w:val="24"/>
          <w:lang w:val="en-GB"/>
        </w:rPr>
      </w:pPr>
      <w:r>
        <w:rPr>
          <w:rFonts w:ascii="Times New Roman" w:hAnsi="Times New Roman" w:cs="Times New Roman"/>
          <w:color w:val="7030A0"/>
          <w:sz w:val="24"/>
          <w:szCs w:val="24"/>
          <w:lang w:val="en-GB"/>
        </w:rPr>
        <w:t>Word list</w:t>
      </w:r>
    </w:p>
    <w:p w:rsidR="00A57337" w:rsidRPr="00351AE2" w:rsidRDefault="00A57337" w:rsidP="00A57337">
      <w:pPr>
        <w:pStyle w:val="Nadpis1"/>
        <w:numPr>
          <w:ilvl w:val="0"/>
          <w:numId w:val="5"/>
        </w:numPr>
        <w:rPr>
          <w:b/>
          <w:lang w:val="en-GB"/>
        </w:rPr>
      </w:pPr>
      <w:r w:rsidRPr="00351AE2">
        <w:rPr>
          <w:b/>
          <w:lang w:val="en-GB"/>
        </w:rPr>
        <w:t>Word List</w:t>
      </w:r>
    </w:p>
    <w:p w:rsidR="00A57337" w:rsidRDefault="00A57337" w:rsidP="00A57337">
      <w:pPr>
        <w:rPr>
          <w:rFonts w:ascii="Times New Roman" w:hAnsi="Times New Roman" w:cs="Times New Roman"/>
          <w:sz w:val="24"/>
          <w:szCs w:val="24"/>
          <w:lang w:val="en-GB"/>
        </w:rPr>
      </w:pPr>
      <w:r>
        <w:rPr>
          <w:rFonts w:ascii="Times New Roman" w:hAnsi="Times New Roman" w:cs="Times New Roman"/>
          <w:sz w:val="24"/>
          <w:szCs w:val="24"/>
          <w:lang w:val="en-GB"/>
        </w:rPr>
        <w:t xml:space="preserve">The key terms related to the topic of Unit </w:t>
      </w:r>
      <w:r w:rsidR="001557F4">
        <w:rPr>
          <w:rFonts w:ascii="Times New Roman" w:hAnsi="Times New Roman" w:cs="Times New Roman"/>
          <w:sz w:val="24"/>
          <w:szCs w:val="24"/>
          <w:lang w:val="en-GB"/>
        </w:rPr>
        <w:t>10a</w:t>
      </w:r>
      <w:r>
        <w:rPr>
          <w:rFonts w:ascii="Times New Roman" w:hAnsi="Times New Roman" w:cs="Times New Roman"/>
          <w:sz w:val="24"/>
          <w:szCs w:val="24"/>
          <w:lang w:val="en-GB"/>
        </w:rPr>
        <w:t xml:space="preserve"> can be found:</w:t>
      </w:r>
    </w:p>
    <w:p w:rsidR="00A57337" w:rsidRPr="00351AE2" w:rsidRDefault="00A57337" w:rsidP="00A57337">
      <w:pPr>
        <w:pStyle w:val="Odstavecseseznamem"/>
        <w:numPr>
          <w:ilvl w:val="0"/>
          <w:numId w:val="39"/>
        </w:numPr>
        <w:spacing w:after="160" w:line="259" w:lineRule="auto"/>
        <w:rPr>
          <w:rFonts w:ascii="Times New Roman" w:hAnsi="Times New Roman" w:cs="Times New Roman"/>
          <w:sz w:val="24"/>
          <w:szCs w:val="24"/>
          <w:lang w:val="en-GB"/>
        </w:rPr>
      </w:pPr>
      <w:r w:rsidRPr="00351AE2">
        <w:rPr>
          <w:rFonts w:ascii="Times New Roman" w:hAnsi="Times New Roman" w:cs="Times New Roman"/>
          <w:sz w:val="24"/>
          <w:szCs w:val="24"/>
          <w:lang w:val="en-GB"/>
        </w:rPr>
        <w:t xml:space="preserve">in the Excel format </w:t>
      </w:r>
      <w:r w:rsidRPr="00351AE2">
        <w:rPr>
          <w:rFonts w:ascii="Times New Roman" w:hAnsi="Times New Roman" w:cs="Times New Roman"/>
          <w:b/>
          <w:sz w:val="24"/>
          <w:szCs w:val="24"/>
          <w:u w:val="single"/>
          <w:lang w:val="en-GB"/>
        </w:rPr>
        <w:t>here</w:t>
      </w:r>
      <w:r w:rsidRPr="00351AE2">
        <w:rPr>
          <w:rFonts w:ascii="Times New Roman" w:hAnsi="Times New Roman" w:cs="Times New Roman"/>
          <w:sz w:val="24"/>
          <w:szCs w:val="24"/>
          <w:u w:val="single"/>
          <w:vertAlign w:val="superscript"/>
          <w:lang w:val="en-GB"/>
        </w:rPr>
        <w:t>1</w:t>
      </w:r>
      <w:r w:rsidRPr="00351AE2">
        <w:rPr>
          <w:rFonts w:ascii="Times New Roman" w:hAnsi="Times New Roman" w:cs="Times New Roman"/>
          <w:sz w:val="24"/>
          <w:szCs w:val="24"/>
          <w:lang w:val="en-GB"/>
        </w:rPr>
        <w:t>.</w:t>
      </w:r>
    </w:p>
    <w:p w:rsidR="00A57337" w:rsidRPr="00351AE2" w:rsidRDefault="00A57337" w:rsidP="00A57337">
      <w:pPr>
        <w:pStyle w:val="Odstavecseseznamem"/>
        <w:numPr>
          <w:ilvl w:val="0"/>
          <w:numId w:val="39"/>
        </w:numPr>
        <w:spacing w:after="160" w:line="259" w:lineRule="auto"/>
        <w:rPr>
          <w:rFonts w:ascii="Times New Roman" w:hAnsi="Times New Roman" w:cs="Times New Roman"/>
          <w:sz w:val="24"/>
          <w:szCs w:val="24"/>
          <w:lang w:val="en-GB"/>
        </w:rPr>
      </w:pPr>
      <w:r w:rsidRPr="00351AE2">
        <w:rPr>
          <w:rFonts w:ascii="Times New Roman" w:hAnsi="Times New Roman" w:cs="Times New Roman"/>
          <w:sz w:val="24"/>
          <w:szCs w:val="24"/>
          <w:lang w:val="en-GB"/>
        </w:rPr>
        <w:t xml:space="preserve">in the interactive flash card format </w:t>
      </w:r>
      <w:r w:rsidRPr="00351AE2">
        <w:rPr>
          <w:rFonts w:ascii="Times New Roman" w:hAnsi="Times New Roman" w:cs="Times New Roman"/>
          <w:b/>
          <w:sz w:val="24"/>
          <w:szCs w:val="24"/>
          <w:u w:val="single"/>
          <w:lang w:val="en-GB"/>
        </w:rPr>
        <w:t>here</w:t>
      </w:r>
      <w:r w:rsidRPr="00351AE2">
        <w:rPr>
          <w:rFonts w:ascii="Times New Roman" w:hAnsi="Times New Roman" w:cs="Times New Roman"/>
          <w:sz w:val="24"/>
          <w:szCs w:val="24"/>
          <w:u w:val="single"/>
          <w:vertAlign w:val="superscript"/>
          <w:lang w:val="en-GB"/>
        </w:rPr>
        <w:t>2</w:t>
      </w:r>
      <w:r w:rsidRPr="00351AE2">
        <w:rPr>
          <w:rFonts w:ascii="Times New Roman" w:hAnsi="Times New Roman" w:cs="Times New Roman"/>
          <w:sz w:val="24"/>
          <w:szCs w:val="24"/>
          <w:lang w:val="en-GB"/>
        </w:rPr>
        <w:t>. This format is particularly good for drilling the new vocabulary.</w:t>
      </w:r>
    </w:p>
    <w:p w:rsidR="00A57337" w:rsidRPr="00351AE2" w:rsidRDefault="00A57337" w:rsidP="00A57337">
      <w:pPr>
        <w:pStyle w:val="Odstavecseseznamem"/>
        <w:numPr>
          <w:ilvl w:val="0"/>
          <w:numId w:val="39"/>
        </w:numPr>
        <w:spacing w:after="160" w:line="259" w:lineRule="auto"/>
        <w:rPr>
          <w:rFonts w:ascii="Times New Roman" w:hAnsi="Times New Roman" w:cs="Times New Roman"/>
          <w:sz w:val="24"/>
          <w:szCs w:val="24"/>
          <w:lang w:val="en-GB"/>
        </w:rPr>
      </w:pPr>
      <w:r w:rsidRPr="00351AE2">
        <w:rPr>
          <w:rFonts w:ascii="Times New Roman" w:hAnsi="Times New Roman" w:cs="Times New Roman"/>
          <w:sz w:val="24"/>
          <w:szCs w:val="24"/>
          <w:lang w:val="en-GB"/>
        </w:rPr>
        <w:t xml:space="preserve">in a zip file </w:t>
      </w:r>
      <w:r w:rsidRPr="00351AE2">
        <w:rPr>
          <w:rFonts w:ascii="Times New Roman" w:hAnsi="Times New Roman" w:cs="Times New Roman"/>
          <w:b/>
          <w:sz w:val="24"/>
          <w:szCs w:val="24"/>
          <w:u w:val="single"/>
          <w:lang w:val="en-GB"/>
        </w:rPr>
        <w:t>here</w:t>
      </w:r>
      <w:r w:rsidRPr="00351AE2">
        <w:rPr>
          <w:rFonts w:ascii="Times New Roman" w:hAnsi="Times New Roman" w:cs="Times New Roman"/>
          <w:sz w:val="24"/>
          <w:szCs w:val="24"/>
          <w:u w:val="single"/>
          <w:vertAlign w:val="superscript"/>
          <w:lang w:val="en-GB"/>
        </w:rPr>
        <w:t>3</w:t>
      </w:r>
      <w:r w:rsidRPr="00351AE2">
        <w:rPr>
          <w:rFonts w:ascii="Times New Roman" w:hAnsi="Times New Roman" w:cs="Times New Roman"/>
          <w:sz w:val="24"/>
          <w:szCs w:val="24"/>
          <w:lang w:val="en-GB"/>
        </w:rPr>
        <w:t>. This file is downloadable, so that after unpacking it, you can drill the new vocabulary on your desktop, laptop or any other portable device where you have a browser installed. Important: after unzipping the zip file, make sure to keep all the related files in the same directory at all times. Do not change any file names and do not transfer or delete anything.</w:t>
      </w:r>
    </w:p>
    <w:p w:rsidR="00A57337" w:rsidRDefault="00A57337" w:rsidP="00A57337">
      <w:pPr>
        <w:rPr>
          <w:rFonts w:ascii="Times New Roman" w:hAnsi="Times New Roman" w:cs="Times New Roman"/>
          <w:sz w:val="24"/>
          <w:szCs w:val="24"/>
          <w:lang w:val="en-GB"/>
        </w:rPr>
      </w:pPr>
    </w:p>
    <w:p w:rsidR="00A57337" w:rsidRDefault="00A57337" w:rsidP="00A57337">
      <w:pPr>
        <w:rPr>
          <w:rFonts w:ascii="Times New Roman" w:hAnsi="Times New Roman" w:cs="Times New Roman"/>
          <w:sz w:val="24"/>
          <w:szCs w:val="24"/>
          <w:lang w:val="en-GB"/>
        </w:rPr>
      </w:pPr>
      <w:r>
        <w:rPr>
          <w:rFonts w:ascii="Times New Roman" w:hAnsi="Times New Roman" w:cs="Times New Roman"/>
          <w:sz w:val="24"/>
          <w:szCs w:val="24"/>
          <w:lang w:val="en-GB"/>
        </w:rPr>
        <w:t>Recommendation: Remember that the best way to learn new vocabulary is to see each new word in a context; that is, step by step as you complete all the tasks in the unit.</w:t>
      </w:r>
    </w:p>
    <w:p w:rsidR="00A57337" w:rsidRDefault="00A57337" w:rsidP="00A57337">
      <w:pPr>
        <w:rPr>
          <w:rFonts w:ascii="Times New Roman" w:hAnsi="Times New Roman" w:cs="Times New Roman"/>
          <w:sz w:val="24"/>
          <w:szCs w:val="24"/>
          <w:lang w:val="en-GB"/>
        </w:rPr>
      </w:pPr>
    </w:p>
    <w:p w:rsidR="00A57337" w:rsidRPr="00351AE2" w:rsidRDefault="00A57337" w:rsidP="00A57337">
      <w:pPr>
        <w:rPr>
          <w:rFonts w:ascii="Times New Roman" w:hAnsi="Times New Roman" w:cs="Times New Roman"/>
          <w:b/>
          <w:sz w:val="24"/>
          <w:szCs w:val="24"/>
          <w:lang w:val="en-GB"/>
        </w:rPr>
      </w:pPr>
      <w:r w:rsidRPr="00351AE2">
        <w:rPr>
          <w:rFonts w:ascii="Times New Roman" w:hAnsi="Times New Roman" w:cs="Times New Roman"/>
          <w:b/>
          <w:sz w:val="24"/>
          <w:szCs w:val="24"/>
          <w:lang w:val="en-GB"/>
        </w:rPr>
        <w:t xml:space="preserve">1) </w:t>
      </w:r>
      <w:r w:rsidRPr="00A57337">
        <w:rPr>
          <w:rFonts w:ascii="Times New Roman" w:hAnsi="Times New Roman" w:cs="Times New Roman"/>
          <w:b/>
          <w:sz w:val="24"/>
          <w:szCs w:val="24"/>
          <w:lang w:val="en-GB"/>
        </w:rPr>
        <w:t>NewAEL6U10a_V.xlsx</w:t>
      </w:r>
    </w:p>
    <w:p w:rsidR="00A57337" w:rsidRDefault="00A57337" w:rsidP="00A57337">
      <w:pPr>
        <w:rPr>
          <w:rFonts w:ascii="Times New Roman" w:hAnsi="Times New Roman" w:cs="Times New Roman"/>
          <w:i/>
          <w:sz w:val="24"/>
          <w:szCs w:val="24"/>
          <w:lang w:val="en-GB"/>
        </w:rPr>
      </w:pPr>
      <w:r w:rsidRPr="00351AE2">
        <w:rPr>
          <w:rFonts w:ascii="Times New Roman" w:hAnsi="Times New Roman" w:cs="Times New Roman"/>
          <w:b/>
          <w:sz w:val="24"/>
          <w:szCs w:val="24"/>
          <w:lang w:val="en-GB"/>
        </w:rPr>
        <w:t xml:space="preserve">2) </w:t>
      </w:r>
      <w:r w:rsidRPr="00351AE2">
        <w:rPr>
          <w:rFonts w:ascii="Times New Roman" w:hAnsi="Times New Roman" w:cs="Times New Roman"/>
          <w:sz w:val="24"/>
          <w:szCs w:val="24"/>
          <w:lang w:val="en-GB"/>
        </w:rPr>
        <w:t>SCORM:</w:t>
      </w:r>
      <w:r w:rsidRPr="00351AE2">
        <w:rPr>
          <w:rFonts w:ascii="Times New Roman" w:hAnsi="Times New Roman" w:cs="Times New Roman"/>
          <w:b/>
          <w:sz w:val="24"/>
          <w:szCs w:val="24"/>
          <w:lang w:val="en-GB"/>
        </w:rPr>
        <w:t xml:space="preserve"> </w:t>
      </w:r>
      <w:r w:rsidR="00BC16F1" w:rsidRPr="00BC16F1">
        <w:rPr>
          <w:rFonts w:ascii="Times New Roman" w:hAnsi="Times New Roman" w:cs="Times New Roman"/>
          <w:b/>
          <w:sz w:val="24"/>
          <w:szCs w:val="24"/>
          <w:lang w:val="en-GB"/>
        </w:rPr>
        <w:t xml:space="preserve">newAEL6V_U10a_Vocab_Drill.htm </w:t>
      </w:r>
      <w:r w:rsidRPr="00351AE2">
        <w:rPr>
          <w:rFonts w:ascii="Times New Roman" w:hAnsi="Times New Roman" w:cs="Times New Roman"/>
          <w:i/>
          <w:sz w:val="24"/>
          <w:szCs w:val="24"/>
          <w:lang w:val="en-GB"/>
        </w:rPr>
        <w:t>(</w:t>
      </w:r>
      <w:proofErr w:type="spellStart"/>
      <w:r w:rsidRPr="00351AE2">
        <w:rPr>
          <w:rFonts w:ascii="Times New Roman" w:hAnsi="Times New Roman" w:cs="Times New Roman"/>
          <w:i/>
          <w:sz w:val="24"/>
          <w:szCs w:val="24"/>
          <w:lang w:val="en-GB"/>
        </w:rPr>
        <w:t>ve</w:t>
      </w:r>
      <w:proofErr w:type="spellEnd"/>
      <w:r w:rsidRPr="00351AE2">
        <w:rPr>
          <w:rFonts w:ascii="Times New Roman" w:hAnsi="Times New Roman" w:cs="Times New Roman"/>
          <w:i/>
          <w:sz w:val="24"/>
          <w:szCs w:val="24"/>
          <w:lang w:val="en-GB"/>
        </w:rPr>
        <w:t xml:space="preserve"> </w:t>
      </w:r>
      <w:proofErr w:type="spellStart"/>
      <w:r w:rsidRPr="00351AE2">
        <w:rPr>
          <w:rFonts w:ascii="Times New Roman" w:hAnsi="Times New Roman" w:cs="Times New Roman"/>
          <w:i/>
          <w:sz w:val="24"/>
          <w:szCs w:val="24"/>
          <w:lang w:val="en-GB"/>
        </w:rPr>
        <w:t>složce</w:t>
      </w:r>
      <w:proofErr w:type="spellEnd"/>
      <w:r w:rsidRPr="00351AE2">
        <w:rPr>
          <w:rFonts w:ascii="Times New Roman" w:hAnsi="Times New Roman" w:cs="Times New Roman"/>
          <w:i/>
          <w:sz w:val="24"/>
          <w:szCs w:val="24"/>
          <w:lang w:val="en-GB"/>
        </w:rPr>
        <w:t xml:space="preserve"> </w:t>
      </w:r>
      <w:r w:rsidR="00BC16F1" w:rsidRPr="00BC16F1">
        <w:rPr>
          <w:rFonts w:ascii="Times New Roman" w:hAnsi="Times New Roman" w:cs="Times New Roman"/>
          <w:i/>
          <w:sz w:val="24"/>
          <w:szCs w:val="24"/>
          <w:lang w:val="en-GB"/>
        </w:rPr>
        <w:t>NewAEL6U10a_V_zip</w:t>
      </w:r>
      <w:r>
        <w:rPr>
          <w:rFonts w:ascii="Times New Roman" w:hAnsi="Times New Roman" w:cs="Times New Roman"/>
          <w:i/>
          <w:sz w:val="24"/>
          <w:szCs w:val="24"/>
          <w:lang w:val="en-GB"/>
        </w:rPr>
        <w:t xml:space="preserve">; je </w:t>
      </w:r>
      <w:proofErr w:type="spellStart"/>
      <w:r>
        <w:rPr>
          <w:rFonts w:ascii="Times New Roman" w:hAnsi="Times New Roman" w:cs="Times New Roman"/>
          <w:i/>
          <w:sz w:val="24"/>
          <w:szCs w:val="24"/>
          <w:lang w:val="en-GB"/>
        </w:rPr>
        <w:t>nutno</w:t>
      </w:r>
      <w:proofErr w:type="spellEnd"/>
      <w:r>
        <w:rPr>
          <w:rFonts w:ascii="Times New Roman" w:hAnsi="Times New Roman" w:cs="Times New Roman"/>
          <w:i/>
          <w:sz w:val="24"/>
          <w:szCs w:val="24"/>
          <w:lang w:val="en-GB"/>
        </w:rPr>
        <w:t xml:space="preserve"> </w:t>
      </w:r>
      <w:proofErr w:type="spellStart"/>
      <w:r>
        <w:rPr>
          <w:rFonts w:ascii="Times New Roman" w:hAnsi="Times New Roman" w:cs="Times New Roman"/>
          <w:i/>
          <w:sz w:val="24"/>
          <w:szCs w:val="24"/>
          <w:lang w:val="en-GB"/>
        </w:rPr>
        <w:t>vložit</w:t>
      </w:r>
      <w:proofErr w:type="spellEnd"/>
      <w:r>
        <w:rPr>
          <w:rFonts w:ascii="Times New Roman" w:hAnsi="Times New Roman" w:cs="Times New Roman"/>
          <w:i/>
          <w:sz w:val="24"/>
          <w:szCs w:val="24"/>
          <w:lang w:val="en-GB"/>
        </w:rPr>
        <w:t xml:space="preserve"> </w:t>
      </w:r>
      <w:proofErr w:type="spellStart"/>
      <w:r>
        <w:rPr>
          <w:rFonts w:ascii="Times New Roman" w:hAnsi="Times New Roman" w:cs="Times New Roman"/>
          <w:i/>
          <w:sz w:val="24"/>
          <w:szCs w:val="24"/>
          <w:lang w:val="en-GB"/>
        </w:rPr>
        <w:t>všechny</w:t>
      </w:r>
      <w:proofErr w:type="spellEnd"/>
      <w:r>
        <w:rPr>
          <w:rFonts w:ascii="Times New Roman" w:hAnsi="Times New Roman" w:cs="Times New Roman"/>
          <w:i/>
          <w:sz w:val="24"/>
          <w:szCs w:val="24"/>
          <w:lang w:val="en-GB"/>
        </w:rPr>
        <w:t xml:space="preserve"> </w:t>
      </w:r>
      <w:proofErr w:type="spellStart"/>
      <w:r>
        <w:rPr>
          <w:rFonts w:ascii="Times New Roman" w:hAnsi="Times New Roman" w:cs="Times New Roman"/>
          <w:i/>
          <w:sz w:val="24"/>
          <w:szCs w:val="24"/>
          <w:lang w:val="en-GB"/>
        </w:rPr>
        <w:t>soubory</w:t>
      </w:r>
      <w:proofErr w:type="spellEnd"/>
      <w:r>
        <w:rPr>
          <w:rFonts w:ascii="Times New Roman" w:hAnsi="Times New Roman" w:cs="Times New Roman"/>
          <w:i/>
          <w:sz w:val="24"/>
          <w:szCs w:val="24"/>
          <w:lang w:val="en-GB"/>
        </w:rPr>
        <w:t xml:space="preserve"> z </w:t>
      </w:r>
      <w:proofErr w:type="spellStart"/>
      <w:r>
        <w:rPr>
          <w:rFonts w:ascii="Times New Roman" w:hAnsi="Times New Roman" w:cs="Times New Roman"/>
          <w:i/>
          <w:sz w:val="24"/>
          <w:szCs w:val="24"/>
          <w:lang w:val="en-GB"/>
        </w:rPr>
        <w:t>této</w:t>
      </w:r>
      <w:proofErr w:type="spellEnd"/>
      <w:r>
        <w:rPr>
          <w:rFonts w:ascii="Times New Roman" w:hAnsi="Times New Roman" w:cs="Times New Roman"/>
          <w:i/>
          <w:sz w:val="24"/>
          <w:szCs w:val="24"/>
          <w:lang w:val="en-GB"/>
        </w:rPr>
        <w:t xml:space="preserve"> </w:t>
      </w:r>
      <w:proofErr w:type="spellStart"/>
      <w:r>
        <w:rPr>
          <w:rFonts w:ascii="Times New Roman" w:hAnsi="Times New Roman" w:cs="Times New Roman"/>
          <w:i/>
          <w:sz w:val="24"/>
          <w:szCs w:val="24"/>
          <w:lang w:val="en-GB"/>
        </w:rPr>
        <w:t>složky</w:t>
      </w:r>
      <w:proofErr w:type="spellEnd"/>
      <w:r w:rsidRPr="00351AE2">
        <w:rPr>
          <w:rFonts w:ascii="Times New Roman" w:hAnsi="Times New Roman" w:cs="Times New Roman"/>
          <w:i/>
          <w:sz w:val="24"/>
          <w:szCs w:val="24"/>
          <w:lang w:val="en-GB"/>
        </w:rPr>
        <w:t>)</w:t>
      </w:r>
    </w:p>
    <w:p w:rsidR="00A57337" w:rsidRDefault="00A57337" w:rsidP="00A57337">
      <w:pPr>
        <w:rPr>
          <w:rFonts w:ascii="Times New Roman" w:hAnsi="Times New Roman" w:cs="Times New Roman"/>
          <w:b/>
          <w:sz w:val="24"/>
          <w:szCs w:val="24"/>
          <w:lang w:val="en-GB"/>
        </w:rPr>
      </w:pPr>
      <w:r w:rsidRPr="00351AE2">
        <w:rPr>
          <w:rFonts w:ascii="Times New Roman" w:hAnsi="Times New Roman" w:cs="Times New Roman"/>
          <w:b/>
          <w:sz w:val="24"/>
          <w:szCs w:val="24"/>
          <w:lang w:val="en-GB"/>
        </w:rPr>
        <w:t xml:space="preserve">3) </w:t>
      </w:r>
      <w:r w:rsidR="00BC16F1" w:rsidRPr="00BC16F1">
        <w:rPr>
          <w:rFonts w:ascii="Times New Roman" w:hAnsi="Times New Roman" w:cs="Times New Roman"/>
          <w:b/>
          <w:sz w:val="24"/>
          <w:szCs w:val="24"/>
          <w:lang w:val="en-GB"/>
        </w:rPr>
        <w:t>NewAEL6U10a_V_zip.zip</w:t>
      </w:r>
    </w:p>
    <w:p w:rsidR="00A57337" w:rsidRDefault="00A57337" w:rsidP="00A57337">
      <w:pPr>
        <w:rPr>
          <w:rFonts w:ascii="Times New Roman" w:hAnsi="Times New Roman" w:cs="Times New Roman"/>
          <w:b/>
          <w:sz w:val="24"/>
          <w:szCs w:val="24"/>
          <w:lang w:val="en-GB"/>
        </w:rPr>
      </w:pPr>
    </w:p>
    <w:p w:rsidR="00A57337" w:rsidRPr="00356F80" w:rsidRDefault="00A57337" w:rsidP="00A57337">
      <w:pPr>
        <w:rPr>
          <w:rFonts w:ascii="Times New Roman" w:hAnsi="Times New Roman" w:cs="Times New Roman"/>
          <w:sz w:val="24"/>
          <w:szCs w:val="24"/>
          <w:lang w:val="en-GB"/>
        </w:rPr>
      </w:pPr>
      <w:r w:rsidRPr="00356F80">
        <w:rPr>
          <w:rFonts w:ascii="Times New Roman" w:hAnsi="Times New Roman" w:cs="Times New Roman"/>
          <w:sz w:val="24"/>
          <w:szCs w:val="24"/>
          <w:lang w:val="en-GB"/>
        </w:rPr>
        <w:t xml:space="preserve">A printer-friendly version of Unit </w:t>
      </w:r>
      <w:r>
        <w:rPr>
          <w:rFonts w:ascii="Times New Roman" w:hAnsi="Times New Roman" w:cs="Times New Roman"/>
          <w:sz w:val="24"/>
          <w:szCs w:val="24"/>
          <w:lang w:val="en-GB"/>
        </w:rPr>
        <w:t>8b</w:t>
      </w:r>
      <w:r w:rsidRPr="00356F80">
        <w:rPr>
          <w:rFonts w:ascii="Times New Roman" w:hAnsi="Times New Roman" w:cs="Times New Roman"/>
          <w:sz w:val="24"/>
          <w:szCs w:val="24"/>
          <w:lang w:val="en-GB"/>
        </w:rPr>
        <w:t xml:space="preserve"> exercises and the key to these exercises can be found </w:t>
      </w:r>
      <w:r w:rsidRPr="00356F80">
        <w:rPr>
          <w:rFonts w:ascii="Times New Roman" w:hAnsi="Times New Roman" w:cs="Times New Roman"/>
          <w:b/>
          <w:sz w:val="24"/>
          <w:szCs w:val="24"/>
          <w:u w:val="single"/>
          <w:lang w:val="en-GB"/>
        </w:rPr>
        <w:t>here</w:t>
      </w:r>
      <w:r w:rsidRPr="00356F80">
        <w:rPr>
          <w:rFonts w:ascii="Times New Roman" w:hAnsi="Times New Roman" w:cs="Times New Roman"/>
          <w:sz w:val="24"/>
          <w:szCs w:val="24"/>
          <w:lang w:val="en-GB"/>
        </w:rPr>
        <w:t>.</w:t>
      </w:r>
    </w:p>
    <w:p w:rsidR="006E16CB" w:rsidRPr="006E16CB" w:rsidRDefault="00BC16F1" w:rsidP="00A42596">
      <w:pPr>
        <w:spacing w:line="240" w:lineRule="auto"/>
        <w:rPr>
          <w:rFonts w:ascii="Arial" w:hAnsi="Arial" w:cs="Arial"/>
          <w:sz w:val="20"/>
          <w:szCs w:val="20"/>
          <w:lang w:val="en-GB"/>
        </w:rPr>
      </w:pPr>
      <w:r w:rsidRPr="00BC16F1">
        <w:rPr>
          <w:rFonts w:ascii="Times New Roman" w:hAnsi="Times New Roman" w:cs="Times New Roman"/>
          <w:b/>
          <w:sz w:val="24"/>
          <w:szCs w:val="24"/>
          <w:lang w:val="en-GB"/>
        </w:rPr>
        <w:t>+AEL6N_Unit_10a_key_final.docx</w:t>
      </w:r>
    </w:p>
    <w:sectPr w:rsidR="006E16CB" w:rsidRPr="006E16CB" w:rsidSect="009E247C">
      <w:footerReference w:type="default" r:id="rId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1BC" w:rsidRDefault="007B51BC" w:rsidP="00186274">
      <w:pPr>
        <w:spacing w:after="0" w:line="240" w:lineRule="auto"/>
      </w:pPr>
      <w:r>
        <w:separator/>
      </w:r>
    </w:p>
  </w:endnote>
  <w:endnote w:type="continuationSeparator" w:id="0">
    <w:p w:rsidR="007B51BC" w:rsidRDefault="007B51BC" w:rsidP="00186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87" w:rsidRDefault="00165987" w:rsidP="00165987">
    <w:pPr>
      <w:pStyle w:val="Zpat"/>
      <w:jc w:val="center"/>
    </w:pPr>
    <w:r>
      <w:rPr>
        <w:noProof/>
        <w:lang w:eastAsia="cs-CZ"/>
      </w:rPr>
      <w:drawing>
        <wp:inline distT="0" distB="0" distL="0" distR="0" wp14:anchorId="2000D187" wp14:editId="5A72E58F">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874E98" w:rsidRDefault="00874E9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1BC" w:rsidRDefault="007B51BC" w:rsidP="00186274">
      <w:pPr>
        <w:spacing w:after="0" w:line="240" w:lineRule="auto"/>
      </w:pPr>
      <w:r>
        <w:separator/>
      </w:r>
    </w:p>
  </w:footnote>
  <w:footnote w:type="continuationSeparator" w:id="0">
    <w:p w:rsidR="007B51BC" w:rsidRDefault="007B51BC" w:rsidP="001862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E63269"/>
    <w:multiLevelType w:val="multilevel"/>
    <w:tmpl w:val="639023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27721"/>
    <w:multiLevelType w:val="hybridMultilevel"/>
    <w:tmpl w:val="DB1A1E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C02001"/>
    <w:multiLevelType w:val="hybridMultilevel"/>
    <w:tmpl w:val="E1F627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C7345C5"/>
    <w:multiLevelType w:val="hybridMultilevel"/>
    <w:tmpl w:val="91FE59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C12405"/>
    <w:multiLevelType w:val="multilevel"/>
    <w:tmpl w:val="356601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3617D"/>
    <w:multiLevelType w:val="hybridMultilevel"/>
    <w:tmpl w:val="92D0E2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DB72124"/>
    <w:multiLevelType w:val="hybridMultilevel"/>
    <w:tmpl w:val="2B469B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0D076FE"/>
    <w:multiLevelType w:val="multilevel"/>
    <w:tmpl w:val="6312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E240C"/>
    <w:multiLevelType w:val="hybridMultilevel"/>
    <w:tmpl w:val="46FC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46277DF"/>
    <w:multiLevelType w:val="hybridMultilevel"/>
    <w:tmpl w:val="F4E82E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78D7AFC"/>
    <w:multiLevelType w:val="hybridMultilevel"/>
    <w:tmpl w:val="E12C06B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25A68F6"/>
    <w:multiLevelType w:val="hybridMultilevel"/>
    <w:tmpl w:val="FF68FE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430613D"/>
    <w:multiLevelType w:val="hybridMultilevel"/>
    <w:tmpl w:val="4E3CA78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5675D4F"/>
    <w:multiLevelType w:val="multilevel"/>
    <w:tmpl w:val="CD189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C4027D"/>
    <w:multiLevelType w:val="multilevel"/>
    <w:tmpl w:val="42B4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AB4FC0"/>
    <w:multiLevelType w:val="hybridMultilevel"/>
    <w:tmpl w:val="57A48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CCF14BE"/>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EE755DE"/>
    <w:multiLevelType w:val="hybridMultilevel"/>
    <w:tmpl w:val="F20A1FC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F8228EA"/>
    <w:multiLevelType w:val="hybridMultilevel"/>
    <w:tmpl w:val="980A58E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4E950DC"/>
    <w:multiLevelType w:val="hybridMultilevel"/>
    <w:tmpl w:val="B1C43B4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47096B62"/>
    <w:multiLevelType w:val="hybridMultilevel"/>
    <w:tmpl w:val="A74211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8E12FB2"/>
    <w:multiLevelType w:val="multilevel"/>
    <w:tmpl w:val="FE98C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20763"/>
    <w:multiLevelType w:val="hybridMultilevel"/>
    <w:tmpl w:val="2452D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A782B08"/>
    <w:multiLevelType w:val="hybridMultilevel"/>
    <w:tmpl w:val="0E0C617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B233C99"/>
    <w:multiLevelType w:val="hybridMultilevel"/>
    <w:tmpl w:val="04A20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B6D4AB3"/>
    <w:multiLevelType w:val="multilevel"/>
    <w:tmpl w:val="02E6A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71602D"/>
    <w:multiLevelType w:val="hybridMultilevel"/>
    <w:tmpl w:val="EE3287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00C1174"/>
    <w:multiLevelType w:val="hybridMultilevel"/>
    <w:tmpl w:val="7678539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332452C"/>
    <w:multiLevelType w:val="hybridMultilevel"/>
    <w:tmpl w:val="BD5E5C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33662FD"/>
    <w:multiLevelType w:val="multilevel"/>
    <w:tmpl w:val="9A6A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760802"/>
    <w:multiLevelType w:val="hybridMultilevel"/>
    <w:tmpl w:val="D0504C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77A089B"/>
    <w:multiLevelType w:val="multilevel"/>
    <w:tmpl w:val="BE58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B010D7"/>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95A547C"/>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B2F1B06"/>
    <w:multiLevelType w:val="multilevel"/>
    <w:tmpl w:val="E21E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8"/>
  </w:num>
  <w:num w:numId="5">
    <w:abstractNumId w:val="19"/>
  </w:num>
  <w:num w:numId="6">
    <w:abstractNumId w:val="1"/>
  </w:num>
  <w:num w:numId="7">
    <w:abstractNumId w:val="26"/>
  </w:num>
  <w:num w:numId="8">
    <w:abstractNumId w:val="0"/>
  </w:num>
  <w:num w:numId="9">
    <w:abstractNumId w:val="22"/>
  </w:num>
  <w:num w:numId="10">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37"/>
  </w:num>
  <w:num w:numId="13">
    <w:abstractNumId w:val="35"/>
  </w:num>
  <w:num w:numId="14">
    <w:abstractNumId w:val="29"/>
  </w:num>
  <w:num w:numId="15">
    <w:abstractNumId w:val="32"/>
  </w:num>
  <w:num w:numId="16">
    <w:abstractNumId w:val="14"/>
  </w:num>
  <w:num w:numId="17">
    <w:abstractNumId w:val="36"/>
  </w:num>
  <w:num w:numId="18">
    <w:abstractNumId w:val="4"/>
  </w:num>
  <w:num w:numId="19">
    <w:abstractNumId w:val="12"/>
  </w:num>
  <w:num w:numId="20">
    <w:abstractNumId w:val="5"/>
  </w:num>
  <w:num w:numId="21">
    <w:abstractNumId w:val="13"/>
  </w:num>
  <w:num w:numId="22">
    <w:abstractNumId w:val="2"/>
  </w:num>
  <w:num w:numId="23">
    <w:abstractNumId w:val="34"/>
  </w:num>
  <w:num w:numId="24">
    <w:abstractNumId w:val="7"/>
  </w:num>
  <w:num w:numId="25">
    <w:abstractNumId w:val="27"/>
  </w:num>
  <w:num w:numId="26">
    <w:abstractNumId w:val="16"/>
  </w:num>
  <w:num w:numId="27">
    <w:abstractNumId w:val="20"/>
  </w:num>
  <w:num w:numId="28">
    <w:abstractNumId w:val="10"/>
  </w:num>
  <w:num w:numId="29">
    <w:abstractNumId w:val="17"/>
  </w:num>
  <w:num w:numId="30">
    <w:abstractNumId w:val="3"/>
  </w:num>
  <w:num w:numId="31">
    <w:abstractNumId w:val="25"/>
  </w:num>
  <w:num w:numId="32">
    <w:abstractNumId w:val="9"/>
  </w:num>
  <w:num w:numId="33">
    <w:abstractNumId w:val="6"/>
  </w:num>
  <w:num w:numId="34">
    <w:abstractNumId w:val="11"/>
  </w:num>
  <w:num w:numId="35">
    <w:abstractNumId w:val="21"/>
  </w:num>
  <w:num w:numId="36">
    <w:abstractNumId w:val="28"/>
  </w:num>
  <w:num w:numId="37">
    <w:abstractNumId w:val="23"/>
  </w:num>
  <w:num w:numId="38">
    <w:abstractNumId w:val="2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087"/>
    <w:rsid w:val="000013E2"/>
    <w:rsid w:val="00016A70"/>
    <w:rsid w:val="00021AB2"/>
    <w:rsid w:val="000333FB"/>
    <w:rsid w:val="00035817"/>
    <w:rsid w:val="00037145"/>
    <w:rsid w:val="00037683"/>
    <w:rsid w:val="000408DD"/>
    <w:rsid w:val="00040A8F"/>
    <w:rsid w:val="0004740F"/>
    <w:rsid w:val="00053140"/>
    <w:rsid w:val="000559A5"/>
    <w:rsid w:val="000707FB"/>
    <w:rsid w:val="00072B0F"/>
    <w:rsid w:val="00073649"/>
    <w:rsid w:val="0007402D"/>
    <w:rsid w:val="00081BBF"/>
    <w:rsid w:val="000827DE"/>
    <w:rsid w:val="00091291"/>
    <w:rsid w:val="00092056"/>
    <w:rsid w:val="00096D4E"/>
    <w:rsid w:val="000A2B8D"/>
    <w:rsid w:val="000A31E7"/>
    <w:rsid w:val="000A4ED7"/>
    <w:rsid w:val="000A60C8"/>
    <w:rsid w:val="000A7308"/>
    <w:rsid w:val="000B5D85"/>
    <w:rsid w:val="000C147C"/>
    <w:rsid w:val="000C210B"/>
    <w:rsid w:val="000C31DE"/>
    <w:rsid w:val="000C3931"/>
    <w:rsid w:val="000D085C"/>
    <w:rsid w:val="000D1EB6"/>
    <w:rsid w:val="000D4C09"/>
    <w:rsid w:val="000D5EF9"/>
    <w:rsid w:val="000D7532"/>
    <w:rsid w:val="000E6098"/>
    <w:rsid w:val="000E7D3F"/>
    <w:rsid w:val="000F3905"/>
    <w:rsid w:val="000F5B55"/>
    <w:rsid w:val="000F69AE"/>
    <w:rsid w:val="001023CA"/>
    <w:rsid w:val="0011242F"/>
    <w:rsid w:val="00115891"/>
    <w:rsid w:val="00116373"/>
    <w:rsid w:val="00132E17"/>
    <w:rsid w:val="00137A56"/>
    <w:rsid w:val="00150B63"/>
    <w:rsid w:val="00154C20"/>
    <w:rsid w:val="001557F4"/>
    <w:rsid w:val="00161AE3"/>
    <w:rsid w:val="00163481"/>
    <w:rsid w:val="00165987"/>
    <w:rsid w:val="00165CBF"/>
    <w:rsid w:val="00166287"/>
    <w:rsid w:val="00170E2B"/>
    <w:rsid w:val="001731EE"/>
    <w:rsid w:val="001750A5"/>
    <w:rsid w:val="00182943"/>
    <w:rsid w:val="00185077"/>
    <w:rsid w:val="00185266"/>
    <w:rsid w:val="00186274"/>
    <w:rsid w:val="0018692A"/>
    <w:rsid w:val="001876B6"/>
    <w:rsid w:val="00191DA4"/>
    <w:rsid w:val="00194C84"/>
    <w:rsid w:val="001963E6"/>
    <w:rsid w:val="001A0E2E"/>
    <w:rsid w:val="001A1F88"/>
    <w:rsid w:val="001A3648"/>
    <w:rsid w:val="001A36AE"/>
    <w:rsid w:val="001B1ADB"/>
    <w:rsid w:val="001B25EF"/>
    <w:rsid w:val="001B79C2"/>
    <w:rsid w:val="001D0486"/>
    <w:rsid w:val="001D1A6C"/>
    <w:rsid w:val="001D2901"/>
    <w:rsid w:val="001D2EFE"/>
    <w:rsid w:val="001D3874"/>
    <w:rsid w:val="001E343E"/>
    <w:rsid w:val="001E4E9C"/>
    <w:rsid w:val="001E5DD8"/>
    <w:rsid w:val="001F3AC8"/>
    <w:rsid w:val="001F5523"/>
    <w:rsid w:val="00203087"/>
    <w:rsid w:val="00203EFD"/>
    <w:rsid w:val="00212F5A"/>
    <w:rsid w:val="002140D7"/>
    <w:rsid w:val="0022151E"/>
    <w:rsid w:val="00225809"/>
    <w:rsid w:val="002260B2"/>
    <w:rsid w:val="00226E59"/>
    <w:rsid w:val="00232198"/>
    <w:rsid w:val="00232632"/>
    <w:rsid w:val="0025234F"/>
    <w:rsid w:val="002613A1"/>
    <w:rsid w:val="00261595"/>
    <w:rsid w:val="00263DD0"/>
    <w:rsid w:val="002664B2"/>
    <w:rsid w:val="00267230"/>
    <w:rsid w:val="00275AC1"/>
    <w:rsid w:val="002801BA"/>
    <w:rsid w:val="0028406D"/>
    <w:rsid w:val="00287445"/>
    <w:rsid w:val="00291694"/>
    <w:rsid w:val="0029454C"/>
    <w:rsid w:val="002A7FD4"/>
    <w:rsid w:val="002B1836"/>
    <w:rsid w:val="002B1F0B"/>
    <w:rsid w:val="002B4143"/>
    <w:rsid w:val="002B7914"/>
    <w:rsid w:val="002C1EA5"/>
    <w:rsid w:val="002C2FB5"/>
    <w:rsid w:val="002C32DE"/>
    <w:rsid w:val="002C6ADA"/>
    <w:rsid w:val="002D401E"/>
    <w:rsid w:val="002D5EFD"/>
    <w:rsid w:val="002D67CC"/>
    <w:rsid w:val="002E02D7"/>
    <w:rsid w:val="002E6A94"/>
    <w:rsid w:val="00301C6E"/>
    <w:rsid w:val="00301CC7"/>
    <w:rsid w:val="0030762B"/>
    <w:rsid w:val="00307B0C"/>
    <w:rsid w:val="00310634"/>
    <w:rsid w:val="003211F1"/>
    <w:rsid w:val="00322D7D"/>
    <w:rsid w:val="00322DAC"/>
    <w:rsid w:val="003316F5"/>
    <w:rsid w:val="00335352"/>
    <w:rsid w:val="003374B3"/>
    <w:rsid w:val="00345048"/>
    <w:rsid w:val="00345629"/>
    <w:rsid w:val="00346940"/>
    <w:rsid w:val="00374ADB"/>
    <w:rsid w:val="00384565"/>
    <w:rsid w:val="0038511C"/>
    <w:rsid w:val="00391C79"/>
    <w:rsid w:val="003A0378"/>
    <w:rsid w:val="003B36F5"/>
    <w:rsid w:val="003E2486"/>
    <w:rsid w:val="003E4CE7"/>
    <w:rsid w:val="003E7939"/>
    <w:rsid w:val="004032FB"/>
    <w:rsid w:val="0040602C"/>
    <w:rsid w:val="004069D5"/>
    <w:rsid w:val="004171E5"/>
    <w:rsid w:val="00421FE0"/>
    <w:rsid w:val="00424B2C"/>
    <w:rsid w:val="00431D06"/>
    <w:rsid w:val="00432A95"/>
    <w:rsid w:val="00437CC5"/>
    <w:rsid w:val="00446967"/>
    <w:rsid w:val="00446E12"/>
    <w:rsid w:val="004539A9"/>
    <w:rsid w:val="004756AB"/>
    <w:rsid w:val="00487494"/>
    <w:rsid w:val="00487A66"/>
    <w:rsid w:val="00490B78"/>
    <w:rsid w:val="00491384"/>
    <w:rsid w:val="00497799"/>
    <w:rsid w:val="004A26A1"/>
    <w:rsid w:val="004A3F5F"/>
    <w:rsid w:val="004A5549"/>
    <w:rsid w:val="004B11D5"/>
    <w:rsid w:val="004B533D"/>
    <w:rsid w:val="004B540C"/>
    <w:rsid w:val="004D4263"/>
    <w:rsid w:val="004E05AD"/>
    <w:rsid w:val="004F072E"/>
    <w:rsid w:val="004F1B39"/>
    <w:rsid w:val="005065F8"/>
    <w:rsid w:val="00506F6C"/>
    <w:rsid w:val="00507726"/>
    <w:rsid w:val="00512498"/>
    <w:rsid w:val="00513433"/>
    <w:rsid w:val="005231F7"/>
    <w:rsid w:val="00527CA1"/>
    <w:rsid w:val="005305F1"/>
    <w:rsid w:val="00530D99"/>
    <w:rsid w:val="005327D6"/>
    <w:rsid w:val="00535C09"/>
    <w:rsid w:val="00536C1B"/>
    <w:rsid w:val="00553D79"/>
    <w:rsid w:val="00556442"/>
    <w:rsid w:val="00570B5F"/>
    <w:rsid w:val="00582C88"/>
    <w:rsid w:val="005836EC"/>
    <w:rsid w:val="00591201"/>
    <w:rsid w:val="0059613D"/>
    <w:rsid w:val="005A1CDD"/>
    <w:rsid w:val="005A7448"/>
    <w:rsid w:val="005B7F53"/>
    <w:rsid w:val="005C392E"/>
    <w:rsid w:val="005C7062"/>
    <w:rsid w:val="005D05CC"/>
    <w:rsid w:val="005D40E3"/>
    <w:rsid w:val="005D4EAE"/>
    <w:rsid w:val="005F099B"/>
    <w:rsid w:val="005F716F"/>
    <w:rsid w:val="00600C37"/>
    <w:rsid w:val="00614FEE"/>
    <w:rsid w:val="00615183"/>
    <w:rsid w:val="00621183"/>
    <w:rsid w:val="006356B0"/>
    <w:rsid w:val="00635AB1"/>
    <w:rsid w:val="00640A6A"/>
    <w:rsid w:val="006433EA"/>
    <w:rsid w:val="00645494"/>
    <w:rsid w:val="0064679A"/>
    <w:rsid w:val="00653A42"/>
    <w:rsid w:val="00662076"/>
    <w:rsid w:val="0066224F"/>
    <w:rsid w:val="0066529B"/>
    <w:rsid w:val="0067254C"/>
    <w:rsid w:val="006731A2"/>
    <w:rsid w:val="00683E54"/>
    <w:rsid w:val="0069371E"/>
    <w:rsid w:val="00697F41"/>
    <w:rsid w:val="006A3ADC"/>
    <w:rsid w:val="006C17FB"/>
    <w:rsid w:val="006C426A"/>
    <w:rsid w:val="006C4712"/>
    <w:rsid w:val="006D319B"/>
    <w:rsid w:val="006D47E2"/>
    <w:rsid w:val="006D5D02"/>
    <w:rsid w:val="006D61A4"/>
    <w:rsid w:val="006E16CB"/>
    <w:rsid w:val="006E3552"/>
    <w:rsid w:val="006E3D30"/>
    <w:rsid w:val="006E69D2"/>
    <w:rsid w:val="006F2A2D"/>
    <w:rsid w:val="006F2CA7"/>
    <w:rsid w:val="006F6D8B"/>
    <w:rsid w:val="00703907"/>
    <w:rsid w:val="00712428"/>
    <w:rsid w:val="00717E22"/>
    <w:rsid w:val="00721563"/>
    <w:rsid w:val="00721FA2"/>
    <w:rsid w:val="00723901"/>
    <w:rsid w:val="0072488A"/>
    <w:rsid w:val="00726196"/>
    <w:rsid w:val="0072715D"/>
    <w:rsid w:val="00731016"/>
    <w:rsid w:val="00731209"/>
    <w:rsid w:val="00736951"/>
    <w:rsid w:val="007642C5"/>
    <w:rsid w:val="00771E95"/>
    <w:rsid w:val="0077329E"/>
    <w:rsid w:val="007765E9"/>
    <w:rsid w:val="0078021F"/>
    <w:rsid w:val="00780463"/>
    <w:rsid w:val="0079050D"/>
    <w:rsid w:val="00792E8D"/>
    <w:rsid w:val="00794243"/>
    <w:rsid w:val="00795D6F"/>
    <w:rsid w:val="007A6E57"/>
    <w:rsid w:val="007B374E"/>
    <w:rsid w:val="007B51BC"/>
    <w:rsid w:val="007C59E7"/>
    <w:rsid w:val="007C7E8F"/>
    <w:rsid w:val="007D6490"/>
    <w:rsid w:val="007E3002"/>
    <w:rsid w:val="007E7727"/>
    <w:rsid w:val="00800C57"/>
    <w:rsid w:val="00803631"/>
    <w:rsid w:val="0081751A"/>
    <w:rsid w:val="008251FF"/>
    <w:rsid w:val="0082562E"/>
    <w:rsid w:val="008514D3"/>
    <w:rsid w:val="00852177"/>
    <w:rsid w:val="008575EF"/>
    <w:rsid w:val="00857A98"/>
    <w:rsid w:val="0086064E"/>
    <w:rsid w:val="00860BF0"/>
    <w:rsid w:val="00862E6E"/>
    <w:rsid w:val="00871D39"/>
    <w:rsid w:val="008731D9"/>
    <w:rsid w:val="00874E98"/>
    <w:rsid w:val="00875104"/>
    <w:rsid w:val="008774DF"/>
    <w:rsid w:val="00895B77"/>
    <w:rsid w:val="00896522"/>
    <w:rsid w:val="008A2B0D"/>
    <w:rsid w:val="008A7BB9"/>
    <w:rsid w:val="008B47DA"/>
    <w:rsid w:val="008B4BFF"/>
    <w:rsid w:val="008D1DFA"/>
    <w:rsid w:val="008D4DC8"/>
    <w:rsid w:val="008D5391"/>
    <w:rsid w:val="008D63DE"/>
    <w:rsid w:val="008E2D29"/>
    <w:rsid w:val="008E593B"/>
    <w:rsid w:val="008F0DC3"/>
    <w:rsid w:val="008F3E31"/>
    <w:rsid w:val="00900C41"/>
    <w:rsid w:val="0091048A"/>
    <w:rsid w:val="009164CF"/>
    <w:rsid w:val="00926BFE"/>
    <w:rsid w:val="0092708C"/>
    <w:rsid w:val="009323B5"/>
    <w:rsid w:val="00932CA9"/>
    <w:rsid w:val="00936DE6"/>
    <w:rsid w:val="0095258D"/>
    <w:rsid w:val="00952EAA"/>
    <w:rsid w:val="00974C92"/>
    <w:rsid w:val="009843BE"/>
    <w:rsid w:val="0098611D"/>
    <w:rsid w:val="009870B8"/>
    <w:rsid w:val="009870C2"/>
    <w:rsid w:val="00987EC8"/>
    <w:rsid w:val="0099362C"/>
    <w:rsid w:val="00993A7B"/>
    <w:rsid w:val="00996937"/>
    <w:rsid w:val="009A37F1"/>
    <w:rsid w:val="009B2691"/>
    <w:rsid w:val="009C68FE"/>
    <w:rsid w:val="009C7E68"/>
    <w:rsid w:val="009D6231"/>
    <w:rsid w:val="009E225B"/>
    <w:rsid w:val="009E247C"/>
    <w:rsid w:val="009E2766"/>
    <w:rsid w:val="009E7357"/>
    <w:rsid w:val="009F2370"/>
    <w:rsid w:val="009F3E79"/>
    <w:rsid w:val="00A00782"/>
    <w:rsid w:val="00A019A0"/>
    <w:rsid w:val="00A024CE"/>
    <w:rsid w:val="00A05311"/>
    <w:rsid w:val="00A108FD"/>
    <w:rsid w:val="00A135C8"/>
    <w:rsid w:val="00A169ED"/>
    <w:rsid w:val="00A23B1B"/>
    <w:rsid w:val="00A354F7"/>
    <w:rsid w:val="00A42596"/>
    <w:rsid w:val="00A50AAE"/>
    <w:rsid w:val="00A52730"/>
    <w:rsid w:val="00A53568"/>
    <w:rsid w:val="00A57337"/>
    <w:rsid w:val="00A640EA"/>
    <w:rsid w:val="00A64528"/>
    <w:rsid w:val="00A71A19"/>
    <w:rsid w:val="00A864FF"/>
    <w:rsid w:val="00AA595F"/>
    <w:rsid w:val="00AD1C15"/>
    <w:rsid w:val="00AD1EEA"/>
    <w:rsid w:val="00AD5414"/>
    <w:rsid w:val="00AE1550"/>
    <w:rsid w:val="00AE6618"/>
    <w:rsid w:val="00AF4906"/>
    <w:rsid w:val="00AF765C"/>
    <w:rsid w:val="00B04EA4"/>
    <w:rsid w:val="00B107D2"/>
    <w:rsid w:val="00B14DB3"/>
    <w:rsid w:val="00B15177"/>
    <w:rsid w:val="00B215E6"/>
    <w:rsid w:val="00B34810"/>
    <w:rsid w:val="00B37E1D"/>
    <w:rsid w:val="00B411AA"/>
    <w:rsid w:val="00B4136F"/>
    <w:rsid w:val="00B45C9E"/>
    <w:rsid w:val="00B527F0"/>
    <w:rsid w:val="00B52D83"/>
    <w:rsid w:val="00B5391C"/>
    <w:rsid w:val="00B608E2"/>
    <w:rsid w:val="00B76D95"/>
    <w:rsid w:val="00B83AC8"/>
    <w:rsid w:val="00B86F0D"/>
    <w:rsid w:val="00B90C9F"/>
    <w:rsid w:val="00B933A5"/>
    <w:rsid w:val="00BA41EC"/>
    <w:rsid w:val="00BB16FB"/>
    <w:rsid w:val="00BC16F1"/>
    <w:rsid w:val="00BC2640"/>
    <w:rsid w:val="00BC5B7E"/>
    <w:rsid w:val="00BD33C6"/>
    <w:rsid w:val="00BE50BD"/>
    <w:rsid w:val="00BE6A81"/>
    <w:rsid w:val="00BF0BCF"/>
    <w:rsid w:val="00BF1891"/>
    <w:rsid w:val="00C01BA5"/>
    <w:rsid w:val="00C0485C"/>
    <w:rsid w:val="00C106EC"/>
    <w:rsid w:val="00C152E2"/>
    <w:rsid w:val="00C1758C"/>
    <w:rsid w:val="00C24982"/>
    <w:rsid w:val="00C24E3E"/>
    <w:rsid w:val="00C35AB5"/>
    <w:rsid w:val="00C40172"/>
    <w:rsid w:val="00C554FA"/>
    <w:rsid w:val="00C631F7"/>
    <w:rsid w:val="00C64283"/>
    <w:rsid w:val="00C6582A"/>
    <w:rsid w:val="00C666C0"/>
    <w:rsid w:val="00C6704C"/>
    <w:rsid w:val="00C73150"/>
    <w:rsid w:val="00C8434A"/>
    <w:rsid w:val="00C90F94"/>
    <w:rsid w:val="00C937B1"/>
    <w:rsid w:val="00C97EA4"/>
    <w:rsid w:val="00CB1B7A"/>
    <w:rsid w:val="00CC7BFF"/>
    <w:rsid w:val="00CD4AFA"/>
    <w:rsid w:val="00CD5711"/>
    <w:rsid w:val="00CD5C82"/>
    <w:rsid w:val="00CE1B67"/>
    <w:rsid w:val="00CE2AC0"/>
    <w:rsid w:val="00CE50CC"/>
    <w:rsid w:val="00CE55FD"/>
    <w:rsid w:val="00CE5856"/>
    <w:rsid w:val="00CE5DCD"/>
    <w:rsid w:val="00CE68BF"/>
    <w:rsid w:val="00CF2397"/>
    <w:rsid w:val="00CF39AD"/>
    <w:rsid w:val="00CF6095"/>
    <w:rsid w:val="00CF792A"/>
    <w:rsid w:val="00CF7B15"/>
    <w:rsid w:val="00D00842"/>
    <w:rsid w:val="00D011D3"/>
    <w:rsid w:val="00D028D6"/>
    <w:rsid w:val="00D12D87"/>
    <w:rsid w:val="00D20BCE"/>
    <w:rsid w:val="00D223FA"/>
    <w:rsid w:val="00D31ED1"/>
    <w:rsid w:val="00D40157"/>
    <w:rsid w:val="00D456E1"/>
    <w:rsid w:val="00D55021"/>
    <w:rsid w:val="00D550AF"/>
    <w:rsid w:val="00D61E21"/>
    <w:rsid w:val="00D857F1"/>
    <w:rsid w:val="00D9227E"/>
    <w:rsid w:val="00D93D38"/>
    <w:rsid w:val="00D94DB1"/>
    <w:rsid w:val="00DA0949"/>
    <w:rsid w:val="00DA0BFE"/>
    <w:rsid w:val="00DA72A4"/>
    <w:rsid w:val="00DA7948"/>
    <w:rsid w:val="00DB132B"/>
    <w:rsid w:val="00DB45B1"/>
    <w:rsid w:val="00DC454C"/>
    <w:rsid w:val="00DD4DEC"/>
    <w:rsid w:val="00DD77C8"/>
    <w:rsid w:val="00DE5F4A"/>
    <w:rsid w:val="00DE72CE"/>
    <w:rsid w:val="00E20D0C"/>
    <w:rsid w:val="00E304BE"/>
    <w:rsid w:val="00E33CAE"/>
    <w:rsid w:val="00E3514D"/>
    <w:rsid w:val="00E37316"/>
    <w:rsid w:val="00E47A07"/>
    <w:rsid w:val="00E62B7B"/>
    <w:rsid w:val="00E714A8"/>
    <w:rsid w:val="00E74BEC"/>
    <w:rsid w:val="00E80DF8"/>
    <w:rsid w:val="00E919C6"/>
    <w:rsid w:val="00EA211D"/>
    <w:rsid w:val="00EB3397"/>
    <w:rsid w:val="00EB43D1"/>
    <w:rsid w:val="00EB57DD"/>
    <w:rsid w:val="00EB5951"/>
    <w:rsid w:val="00EB5B77"/>
    <w:rsid w:val="00EC4293"/>
    <w:rsid w:val="00ED064F"/>
    <w:rsid w:val="00ED271A"/>
    <w:rsid w:val="00ED4ED4"/>
    <w:rsid w:val="00EE34FA"/>
    <w:rsid w:val="00EF0A59"/>
    <w:rsid w:val="00EF0F3F"/>
    <w:rsid w:val="00EF1CB3"/>
    <w:rsid w:val="00EF2489"/>
    <w:rsid w:val="00F0352B"/>
    <w:rsid w:val="00F047DF"/>
    <w:rsid w:val="00F05371"/>
    <w:rsid w:val="00F07320"/>
    <w:rsid w:val="00F138A3"/>
    <w:rsid w:val="00F1705C"/>
    <w:rsid w:val="00F17320"/>
    <w:rsid w:val="00F24E3D"/>
    <w:rsid w:val="00F361C4"/>
    <w:rsid w:val="00F417B8"/>
    <w:rsid w:val="00F436E0"/>
    <w:rsid w:val="00F44B8C"/>
    <w:rsid w:val="00F5209F"/>
    <w:rsid w:val="00F52DC8"/>
    <w:rsid w:val="00F662B3"/>
    <w:rsid w:val="00F73D7C"/>
    <w:rsid w:val="00F95477"/>
    <w:rsid w:val="00F96068"/>
    <w:rsid w:val="00F961A4"/>
    <w:rsid w:val="00FA2ED1"/>
    <w:rsid w:val="00FA4D30"/>
    <w:rsid w:val="00FB1763"/>
    <w:rsid w:val="00FB2796"/>
    <w:rsid w:val="00FB6C80"/>
    <w:rsid w:val="00FC304E"/>
    <w:rsid w:val="00FD143B"/>
    <w:rsid w:val="00FD3BA2"/>
    <w:rsid w:val="00FE04F6"/>
    <w:rsid w:val="00FE1D29"/>
    <w:rsid w:val="00FE5287"/>
    <w:rsid w:val="00FF7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1F156-774F-4A75-A336-BD679E148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2708C"/>
  </w:style>
  <w:style w:type="paragraph" w:styleId="Nadpis1">
    <w:name w:val="heading 1"/>
    <w:basedOn w:val="Normln"/>
    <w:next w:val="Normln"/>
    <w:link w:val="Nadpis1Char"/>
    <w:uiPriority w:val="9"/>
    <w:qFormat/>
    <w:rsid w:val="00CB1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073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4874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2030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03087"/>
    <w:rPr>
      <w:rFonts w:asciiTheme="majorHAnsi" w:eastAsiaTheme="majorEastAsia" w:hAnsiTheme="majorHAnsi" w:cstheme="majorBidi"/>
      <w:spacing w:val="-10"/>
      <w:kern w:val="28"/>
      <w:sz w:val="56"/>
      <w:szCs w:val="56"/>
    </w:rPr>
  </w:style>
  <w:style w:type="character" w:customStyle="1" w:styleId="Nadpis1Char">
    <w:name w:val="Nadpis 1 Char"/>
    <w:basedOn w:val="Standardnpsmoodstavce"/>
    <w:link w:val="Nadpis1"/>
    <w:uiPriority w:val="9"/>
    <w:rsid w:val="00CB1B7A"/>
    <w:rPr>
      <w:rFonts w:asciiTheme="majorHAnsi" w:eastAsiaTheme="majorEastAsia" w:hAnsiTheme="majorHAnsi" w:cstheme="majorBidi"/>
      <w:color w:val="2F5496" w:themeColor="accent1" w:themeShade="BF"/>
      <w:sz w:val="32"/>
      <w:szCs w:val="32"/>
    </w:rPr>
  </w:style>
  <w:style w:type="character" w:styleId="Hypertextovodkaz">
    <w:name w:val="Hyperlink"/>
    <w:basedOn w:val="Standardnpsmoodstavce"/>
    <w:uiPriority w:val="99"/>
    <w:unhideWhenUsed/>
    <w:rsid w:val="003316F5"/>
    <w:rPr>
      <w:color w:val="0563C1" w:themeColor="hyperlink"/>
      <w:u w:val="single"/>
    </w:rPr>
  </w:style>
  <w:style w:type="character" w:customStyle="1" w:styleId="Nevyeenzmnka1">
    <w:name w:val="Nevyřešená zmínka1"/>
    <w:basedOn w:val="Standardnpsmoodstavce"/>
    <w:uiPriority w:val="99"/>
    <w:semiHidden/>
    <w:unhideWhenUsed/>
    <w:rsid w:val="003316F5"/>
    <w:rPr>
      <w:color w:val="605E5C"/>
      <w:shd w:val="clear" w:color="auto" w:fill="E1DFDD"/>
    </w:rPr>
  </w:style>
  <w:style w:type="character" w:styleId="Sledovanodkaz">
    <w:name w:val="FollowedHyperlink"/>
    <w:basedOn w:val="Standardnpsmoodstavce"/>
    <w:uiPriority w:val="99"/>
    <w:semiHidden/>
    <w:unhideWhenUsed/>
    <w:rsid w:val="00570B5F"/>
    <w:rPr>
      <w:color w:val="954F72" w:themeColor="followedHyperlink"/>
      <w:u w:val="single"/>
    </w:rPr>
  </w:style>
  <w:style w:type="character" w:customStyle="1" w:styleId="Nadpis3Char">
    <w:name w:val="Nadpis 3 Char"/>
    <w:basedOn w:val="Standardnpsmoodstavce"/>
    <w:link w:val="Nadpis3"/>
    <w:uiPriority w:val="9"/>
    <w:semiHidden/>
    <w:rsid w:val="00487494"/>
    <w:rPr>
      <w:rFonts w:asciiTheme="majorHAnsi" w:eastAsiaTheme="majorEastAsia" w:hAnsiTheme="majorHAnsi" w:cstheme="majorBidi"/>
      <w:color w:val="1F3763" w:themeColor="accent1" w:themeShade="7F"/>
      <w:sz w:val="24"/>
      <w:szCs w:val="24"/>
    </w:rPr>
  </w:style>
  <w:style w:type="paragraph" w:styleId="Zhlav">
    <w:name w:val="header"/>
    <w:basedOn w:val="Normln"/>
    <w:link w:val="ZhlavChar"/>
    <w:uiPriority w:val="99"/>
    <w:unhideWhenUsed/>
    <w:rsid w:val="001862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86274"/>
  </w:style>
  <w:style w:type="paragraph" w:styleId="Zpat">
    <w:name w:val="footer"/>
    <w:basedOn w:val="Normln"/>
    <w:link w:val="ZpatChar"/>
    <w:uiPriority w:val="99"/>
    <w:unhideWhenUsed/>
    <w:rsid w:val="00186274"/>
    <w:pPr>
      <w:tabs>
        <w:tab w:val="center" w:pos="4536"/>
        <w:tab w:val="right" w:pos="9072"/>
      </w:tabs>
      <w:spacing w:after="0" w:line="240" w:lineRule="auto"/>
    </w:pPr>
  </w:style>
  <w:style w:type="character" w:customStyle="1" w:styleId="ZpatChar">
    <w:name w:val="Zápatí Char"/>
    <w:basedOn w:val="Standardnpsmoodstavce"/>
    <w:link w:val="Zpat"/>
    <w:uiPriority w:val="99"/>
    <w:rsid w:val="00186274"/>
  </w:style>
  <w:style w:type="character" w:customStyle="1" w:styleId="Nadpis2Char">
    <w:name w:val="Nadpis 2 Char"/>
    <w:basedOn w:val="Standardnpsmoodstavce"/>
    <w:link w:val="Nadpis2"/>
    <w:uiPriority w:val="9"/>
    <w:semiHidden/>
    <w:rsid w:val="00F0732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1F3AC8"/>
  </w:style>
  <w:style w:type="table" w:styleId="Mkatabulky">
    <w:name w:val="Table Grid"/>
    <w:basedOn w:val="Normlntabulka"/>
    <w:uiPriority w:val="39"/>
    <w:rsid w:val="008A2B0D"/>
    <w:pPr>
      <w:spacing w:after="0" w:line="240" w:lineRule="auto"/>
    </w:pPr>
    <w:rPr>
      <w:lang w:val="en-GB"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8A2B0D"/>
    <w:pPr>
      <w:spacing w:after="200" w:line="276" w:lineRule="auto"/>
      <w:ind w:left="720"/>
      <w:contextualSpacing/>
    </w:pPr>
  </w:style>
  <w:style w:type="paragraph" w:styleId="Normlnweb">
    <w:name w:val="Normal (Web)"/>
    <w:basedOn w:val="Normln"/>
    <w:uiPriority w:val="99"/>
    <w:semiHidden/>
    <w:unhideWhenUsed/>
    <w:rsid w:val="005231F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374ADB"/>
    <w:rPr>
      <w:color w:val="605E5C"/>
      <w:shd w:val="clear" w:color="auto" w:fill="E1DFDD"/>
    </w:rPr>
  </w:style>
  <w:style w:type="character" w:customStyle="1" w:styleId="UnresolvedMention">
    <w:name w:val="Unresolved Mention"/>
    <w:basedOn w:val="Standardnpsmoodstavce"/>
    <w:uiPriority w:val="99"/>
    <w:semiHidden/>
    <w:unhideWhenUsed/>
    <w:rsid w:val="008B4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6204">
      <w:bodyDiv w:val="1"/>
      <w:marLeft w:val="0"/>
      <w:marRight w:val="0"/>
      <w:marTop w:val="0"/>
      <w:marBottom w:val="0"/>
      <w:divBdr>
        <w:top w:val="none" w:sz="0" w:space="0" w:color="auto"/>
        <w:left w:val="none" w:sz="0" w:space="0" w:color="auto"/>
        <w:bottom w:val="none" w:sz="0" w:space="0" w:color="auto"/>
        <w:right w:val="none" w:sz="0" w:space="0" w:color="auto"/>
      </w:divBdr>
    </w:div>
    <w:div w:id="51975683">
      <w:bodyDiv w:val="1"/>
      <w:marLeft w:val="0"/>
      <w:marRight w:val="0"/>
      <w:marTop w:val="0"/>
      <w:marBottom w:val="0"/>
      <w:divBdr>
        <w:top w:val="none" w:sz="0" w:space="0" w:color="auto"/>
        <w:left w:val="none" w:sz="0" w:space="0" w:color="auto"/>
        <w:bottom w:val="none" w:sz="0" w:space="0" w:color="auto"/>
        <w:right w:val="none" w:sz="0" w:space="0" w:color="auto"/>
      </w:divBdr>
      <w:divsChild>
        <w:div w:id="2035954297">
          <w:marLeft w:val="0"/>
          <w:marRight w:val="0"/>
          <w:marTop w:val="0"/>
          <w:marBottom w:val="0"/>
          <w:divBdr>
            <w:top w:val="none" w:sz="0" w:space="0" w:color="auto"/>
            <w:left w:val="none" w:sz="0" w:space="0" w:color="auto"/>
            <w:bottom w:val="none" w:sz="0" w:space="0" w:color="auto"/>
            <w:right w:val="none" w:sz="0" w:space="0" w:color="auto"/>
          </w:divBdr>
          <w:divsChild>
            <w:div w:id="986127065">
              <w:marLeft w:val="0"/>
              <w:marRight w:val="0"/>
              <w:marTop w:val="0"/>
              <w:marBottom w:val="0"/>
              <w:divBdr>
                <w:top w:val="none" w:sz="0" w:space="0" w:color="auto"/>
                <w:left w:val="none" w:sz="0" w:space="0" w:color="auto"/>
                <w:bottom w:val="none" w:sz="0" w:space="0" w:color="auto"/>
                <w:right w:val="none" w:sz="0" w:space="0" w:color="auto"/>
              </w:divBdr>
              <w:divsChild>
                <w:div w:id="680356833">
                  <w:marLeft w:val="0"/>
                  <w:marRight w:val="0"/>
                  <w:marTop w:val="0"/>
                  <w:marBottom w:val="0"/>
                  <w:divBdr>
                    <w:top w:val="none" w:sz="0" w:space="0" w:color="auto"/>
                    <w:left w:val="none" w:sz="0" w:space="0" w:color="auto"/>
                    <w:bottom w:val="none" w:sz="0" w:space="0" w:color="auto"/>
                    <w:right w:val="none" w:sz="0" w:space="0" w:color="auto"/>
                  </w:divBdr>
                  <w:divsChild>
                    <w:div w:id="96339646">
                      <w:marLeft w:val="0"/>
                      <w:marRight w:val="0"/>
                      <w:marTop w:val="0"/>
                      <w:marBottom w:val="0"/>
                      <w:divBdr>
                        <w:top w:val="none" w:sz="0" w:space="0" w:color="auto"/>
                        <w:left w:val="none" w:sz="0" w:space="0" w:color="auto"/>
                        <w:bottom w:val="none" w:sz="0" w:space="0" w:color="auto"/>
                        <w:right w:val="none" w:sz="0" w:space="0" w:color="auto"/>
                      </w:divBdr>
                      <w:divsChild>
                        <w:div w:id="1968968011">
                          <w:marLeft w:val="0"/>
                          <w:marRight w:val="0"/>
                          <w:marTop w:val="0"/>
                          <w:marBottom w:val="0"/>
                          <w:divBdr>
                            <w:top w:val="none" w:sz="0" w:space="0" w:color="auto"/>
                            <w:left w:val="none" w:sz="0" w:space="0" w:color="auto"/>
                            <w:bottom w:val="none" w:sz="0" w:space="0" w:color="auto"/>
                            <w:right w:val="none" w:sz="0" w:space="0" w:color="auto"/>
                          </w:divBdr>
                          <w:divsChild>
                            <w:div w:id="678315783">
                              <w:marLeft w:val="0"/>
                              <w:marRight w:val="0"/>
                              <w:marTop w:val="0"/>
                              <w:marBottom w:val="0"/>
                              <w:divBdr>
                                <w:top w:val="none" w:sz="0" w:space="0" w:color="auto"/>
                                <w:left w:val="none" w:sz="0" w:space="0" w:color="auto"/>
                                <w:bottom w:val="none" w:sz="0" w:space="0" w:color="auto"/>
                                <w:right w:val="none" w:sz="0" w:space="0" w:color="auto"/>
                              </w:divBdr>
                              <w:divsChild>
                                <w:div w:id="916981788">
                                  <w:marLeft w:val="0"/>
                                  <w:marRight w:val="0"/>
                                  <w:marTop w:val="0"/>
                                  <w:marBottom w:val="0"/>
                                  <w:divBdr>
                                    <w:top w:val="none" w:sz="0" w:space="0" w:color="auto"/>
                                    <w:left w:val="none" w:sz="0" w:space="0" w:color="auto"/>
                                    <w:bottom w:val="none" w:sz="0" w:space="0" w:color="auto"/>
                                    <w:right w:val="none" w:sz="0" w:space="0" w:color="auto"/>
                                  </w:divBdr>
                                  <w:divsChild>
                                    <w:div w:id="448738569">
                                      <w:marLeft w:val="0"/>
                                      <w:marRight w:val="0"/>
                                      <w:marTop w:val="0"/>
                                      <w:marBottom w:val="0"/>
                                      <w:divBdr>
                                        <w:top w:val="none" w:sz="0" w:space="0" w:color="auto"/>
                                        <w:left w:val="none" w:sz="0" w:space="0" w:color="auto"/>
                                        <w:bottom w:val="none" w:sz="0" w:space="0" w:color="auto"/>
                                        <w:right w:val="none" w:sz="0" w:space="0" w:color="auto"/>
                                      </w:divBdr>
                                      <w:divsChild>
                                        <w:div w:id="10027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265751">
          <w:marLeft w:val="0"/>
          <w:marRight w:val="0"/>
          <w:marTop w:val="0"/>
          <w:marBottom w:val="0"/>
          <w:divBdr>
            <w:top w:val="none" w:sz="0" w:space="0" w:color="auto"/>
            <w:left w:val="none" w:sz="0" w:space="0" w:color="auto"/>
            <w:bottom w:val="none" w:sz="0" w:space="0" w:color="auto"/>
            <w:right w:val="none" w:sz="0" w:space="0" w:color="auto"/>
          </w:divBdr>
          <w:divsChild>
            <w:div w:id="1132871993">
              <w:marLeft w:val="0"/>
              <w:marRight w:val="0"/>
              <w:marTop w:val="0"/>
              <w:marBottom w:val="0"/>
              <w:divBdr>
                <w:top w:val="none" w:sz="0" w:space="0" w:color="auto"/>
                <w:left w:val="none" w:sz="0" w:space="0" w:color="auto"/>
                <w:bottom w:val="none" w:sz="0" w:space="0" w:color="auto"/>
                <w:right w:val="none" w:sz="0" w:space="0" w:color="auto"/>
              </w:divBdr>
              <w:divsChild>
                <w:div w:id="1570767180">
                  <w:marLeft w:val="0"/>
                  <w:marRight w:val="0"/>
                  <w:marTop w:val="0"/>
                  <w:marBottom w:val="0"/>
                  <w:divBdr>
                    <w:top w:val="none" w:sz="0" w:space="0" w:color="auto"/>
                    <w:left w:val="none" w:sz="0" w:space="0" w:color="auto"/>
                    <w:bottom w:val="none" w:sz="0" w:space="0" w:color="auto"/>
                    <w:right w:val="none" w:sz="0" w:space="0" w:color="auto"/>
                  </w:divBdr>
                  <w:divsChild>
                    <w:div w:id="1608535818">
                      <w:marLeft w:val="0"/>
                      <w:marRight w:val="0"/>
                      <w:marTop w:val="0"/>
                      <w:marBottom w:val="0"/>
                      <w:divBdr>
                        <w:top w:val="none" w:sz="0" w:space="0" w:color="auto"/>
                        <w:left w:val="none" w:sz="0" w:space="0" w:color="auto"/>
                        <w:bottom w:val="none" w:sz="0" w:space="0" w:color="auto"/>
                        <w:right w:val="none" w:sz="0" w:space="0" w:color="auto"/>
                      </w:divBdr>
                      <w:divsChild>
                        <w:div w:id="1323774221">
                          <w:marLeft w:val="0"/>
                          <w:marRight w:val="0"/>
                          <w:marTop w:val="0"/>
                          <w:marBottom w:val="0"/>
                          <w:divBdr>
                            <w:top w:val="none" w:sz="0" w:space="0" w:color="auto"/>
                            <w:left w:val="none" w:sz="0" w:space="0" w:color="auto"/>
                            <w:bottom w:val="none" w:sz="0" w:space="0" w:color="auto"/>
                            <w:right w:val="none" w:sz="0" w:space="0" w:color="auto"/>
                          </w:divBdr>
                          <w:divsChild>
                            <w:div w:id="1764451307">
                              <w:marLeft w:val="0"/>
                              <w:marRight w:val="0"/>
                              <w:marTop w:val="0"/>
                              <w:marBottom w:val="0"/>
                              <w:divBdr>
                                <w:top w:val="none" w:sz="0" w:space="0" w:color="auto"/>
                                <w:left w:val="none" w:sz="0" w:space="0" w:color="auto"/>
                                <w:bottom w:val="none" w:sz="0" w:space="0" w:color="auto"/>
                                <w:right w:val="none" w:sz="0" w:space="0" w:color="auto"/>
                              </w:divBdr>
                              <w:divsChild>
                                <w:div w:id="1369254457">
                                  <w:marLeft w:val="0"/>
                                  <w:marRight w:val="0"/>
                                  <w:marTop w:val="0"/>
                                  <w:marBottom w:val="0"/>
                                  <w:divBdr>
                                    <w:top w:val="none" w:sz="0" w:space="0" w:color="auto"/>
                                    <w:left w:val="none" w:sz="0" w:space="0" w:color="auto"/>
                                    <w:bottom w:val="none" w:sz="0" w:space="0" w:color="auto"/>
                                    <w:right w:val="none" w:sz="0" w:space="0" w:color="auto"/>
                                  </w:divBdr>
                                  <w:divsChild>
                                    <w:div w:id="1251038162">
                                      <w:marLeft w:val="0"/>
                                      <w:marRight w:val="0"/>
                                      <w:marTop w:val="0"/>
                                      <w:marBottom w:val="0"/>
                                      <w:divBdr>
                                        <w:top w:val="none" w:sz="0" w:space="0" w:color="auto"/>
                                        <w:left w:val="none" w:sz="0" w:space="0" w:color="auto"/>
                                        <w:bottom w:val="none" w:sz="0" w:space="0" w:color="auto"/>
                                        <w:right w:val="none" w:sz="0" w:space="0" w:color="auto"/>
                                      </w:divBdr>
                                      <w:divsChild>
                                        <w:div w:id="159373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478225">
          <w:marLeft w:val="0"/>
          <w:marRight w:val="0"/>
          <w:marTop w:val="0"/>
          <w:marBottom w:val="0"/>
          <w:divBdr>
            <w:top w:val="none" w:sz="0" w:space="0" w:color="auto"/>
            <w:left w:val="none" w:sz="0" w:space="0" w:color="auto"/>
            <w:bottom w:val="none" w:sz="0" w:space="0" w:color="auto"/>
            <w:right w:val="none" w:sz="0" w:space="0" w:color="auto"/>
          </w:divBdr>
          <w:divsChild>
            <w:div w:id="1438788524">
              <w:marLeft w:val="0"/>
              <w:marRight w:val="0"/>
              <w:marTop w:val="0"/>
              <w:marBottom w:val="0"/>
              <w:divBdr>
                <w:top w:val="none" w:sz="0" w:space="0" w:color="auto"/>
                <w:left w:val="none" w:sz="0" w:space="0" w:color="auto"/>
                <w:bottom w:val="none" w:sz="0" w:space="0" w:color="auto"/>
                <w:right w:val="none" w:sz="0" w:space="0" w:color="auto"/>
              </w:divBdr>
              <w:divsChild>
                <w:div w:id="1543781602">
                  <w:marLeft w:val="0"/>
                  <w:marRight w:val="0"/>
                  <w:marTop w:val="0"/>
                  <w:marBottom w:val="0"/>
                  <w:divBdr>
                    <w:top w:val="none" w:sz="0" w:space="0" w:color="auto"/>
                    <w:left w:val="none" w:sz="0" w:space="0" w:color="auto"/>
                    <w:bottom w:val="none" w:sz="0" w:space="0" w:color="auto"/>
                    <w:right w:val="none" w:sz="0" w:space="0" w:color="auto"/>
                  </w:divBdr>
                  <w:divsChild>
                    <w:div w:id="1651009983">
                      <w:marLeft w:val="0"/>
                      <w:marRight w:val="0"/>
                      <w:marTop w:val="0"/>
                      <w:marBottom w:val="0"/>
                      <w:divBdr>
                        <w:top w:val="none" w:sz="0" w:space="0" w:color="auto"/>
                        <w:left w:val="none" w:sz="0" w:space="0" w:color="auto"/>
                        <w:bottom w:val="none" w:sz="0" w:space="0" w:color="auto"/>
                        <w:right w:val="none" w:sz="0" w:space="0" w:color="auto"/>
                      </w:divBdr>
                      <w:divsChild>
                        <w:div w:id="1078753107">
                          <w:marLeft w:val="0"/>
                          <w:marRight w:val="0"/>
                          <w:marTop w:val="0"/>
                          <w:marBottom w:val="0"/>
                          <w:divBdr>
                            <w:top w:val="none" w:sz="0" w:space="0" w:color="auto"/>
                            <w:left w:val="none" w:sz="0" w:space="0" w:color="auto"/>
                            <w:bottom w:val="none" w:sz="0" w:space="0" w:color="auto"/>
                            <w:right w:val="none" w:sz="0" w:space="0" w:color="auto"/>
                          </w:divBdr>
                          <w:divsChild>
                            <w:div w:id="399911287">
                              <w:marLeft w:val="0"/>
                              <w:marRight w:val="0"/>
                              <w:marTop w:val="0"/>
                              <w:marBottom w:val="0"/>
                              <w:divBdr>
                                <w:top w:val="none" w:sz="0" w:space="0" w:color="auto"/>
                                <w:left w:val="none" w:sz="0" w:space="0" w:color="auto"/>
                                <w:bottom w:val="none" w:sz="0" w:space="0" w:color="auto"/>
                                <w:right w:val="none" w:sz="0" w:space="0" w:color="auto"/>
                              </w:divBdr>
                              <w:divsChild>
                                <w:div w:id="1566143300">
                                  <w:marLeft w:val="0"/>
                                  <w:marRight w:val="0"/>
                                  <w:marTop w:val="0"/>
                                  <w:marBottom w:val="0"/>
                                  <w:divBdr>
                                    <w:top w:val="none" w:sz="0" w:space="0" w:color="auto"/>
                                    <w:left w:val="none" w:sz="0" w:space="0" w:color="auto"/>
                                    <w:bottom w:val="none" w:sz="0" w:space="0" w:color="auto"/>
                                    <w:right w:val="none" w:sz="0" w:space="0" w:color="auto"/>
                                  </w:divBdr>
                                  <w:divsChild>
                                    <w:div w:id="408232981">
                                      <w:marLeft w:val="0"/>
                                      <w:marRight w:val="0"/>
                                      <w:marTop w:val="0"/>
                                      <w:marBottom w:val="0"/>
                                      <w:divBdr>
                                        <w:top w:val="none" w:sz="0" w:space="0" w:color="auto"/>
                                        <w:left w:val="none" w:sz="0" w:space="0" w:color="auto"/>
                                        <w:bottom w:val="none" w:sz="0" w:space="0" w:color="auto"/>
                                        <w:right w:val="none" w:sz="0" w:space="0" w:color="auto"/>
                                      </w:divBdr>
                                      <w:divsChild>
                                        <w:div w:id="36379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577250">
          <w:marLeft w:val="0"/>
          <w:marRight w:val="0"/>
          <w:marTop w:val="0"/>
          <w:marBottom w:val="0"/>
          <w:divBdr>
            <w:top w:val="none" w:sz="0" w:space="0" w:color="auto"/>
            <w:left w:val="none" w:sz="0" w:space="0" w:color="auto"/>
            <w:bottom w:val="none" w:sz="0" w:space="0" w:color="auto"/>
            <w:right w:val="none" w:sz="0" w:space="0" w:color="auto"/>
          </w:divBdr>
          <w:divsChild>
            <w:div w:id="1928464697">
              <w:marLeft w:val="0"/>
              <w:marRight w:val="0"/>
              <w:marTop w:val="0"/>
              <w:marBottom w:val="0"/>
              <w:divBdr>
                <w:top w:val="none" w:sz="0" w:space="0" w:color="auto"/>
                <w:left w:val="none" w:sz="0" w:space="0" w:color="auto"/>
                <w:bottom w:val="none" w:sz="0" w:space="0" w:color="auto"/>
                <w:right w:val="none" w:sz="0" w:space="0" w:color="auto"/>
              </w:divBdr>
              <w:divsChild>
                <w:div w:id="1170097954">
                  <w:marLeft w:val="0"/>
                  <w:marRight w:val="0"/>
                  <w:marTop w:val="0"/>
                  <w:marBottom w:val="0"/>
                  <w:divBdr>
                    <w:top w:val="none" w:sz="0" w:space="0" w:color="auto"/>
                    <w:left w:val="none" w:sz="0" w:space="0" w:color="auto"/>
                    <w:bottom w:val="none" w:sz="0" w:space="0" w:color="auto"/>
                    <w:right w:val="none" w:sz="0" w:space="0" w:color="auto"/>
                  </w:divBdr>
                  <w:divsChild>
                    <w:div w:id="1469737119">
                      <w:marLeft w:val="0"/>
                      <w:marRight w:val="0"/>
                      <w:marTop w:val="0"/>
                      <w:marBottom w:val="0"/>
                      <w:divBdr>
                        <w:top w:val="none" w:sz="0" w:space="0" w:color="auto"/>
                        <w:left w:val="none" w:sz="0" w:space="0" w:color="auto"/>
                        <w:bottom w:val="none" w:sz="0" w:space="0" w:color="auto"/>
                        <w:right w:val="none" w:sz="0" w:space="0" w:color="auto"/>
                      </w:divBdr>
                      <w:divsChild>
                        <w:div w:id="2109503295">
                          <w:marLeft w:val="0"/>
                          <w:marRight w:val="0"/>
                          <w:marTop w:val="0"/>
                          <w:marBottom w:val="0"/>
                          <w:divBdr>
                            <w:top w:val="none" w:sz="0" w:space="0" w:color="auto"/>
                            <w:left w:val="none" w:sz="0" w:space="0" w:color="auto"/>
                            <w:bottom w:val="none" w:sz="0" w:space="0" w:color="auto"/>
                            <w:right w:val="none" w:sz="0" w:space="0" w:color="auto"/>
                          </w:divBdr>
                          <w:divsChild>
                            <w:div w:id="1744840760">
                              <w:marLeft w:val="0"/>
                              <w:marRight w:val="0"/>
                              <w:marTop w:val="0"/>
                              <w:marBottom w:val="0"/>
                              <w:divBdr>
                                <w:top w:val="none" w:sz="0" w:space="0" w:color="auto"/>
                                <w:left w:val="none" w:sz="0" w:space="0" w:color="auto"/>
                                <w:bottom w:val="none" w:sz="0" w:space="0" w:color="auto"/>
                                <w:right w:val="none" w:sz="0" w:space="0" w:color="auto"/>
                              </w:divBdr>
                              <w:divsChild>
                                <w:div w:id="1271232883">
                                  <w:marLeft w:val="0"/>
                                  <w:marRight w:val="0"/>
                                  <w:marTop w:val="0"/>
                                  <w:marBottom w:val="0"/>
                                  <w:divBdr>
                                    <w:top w:val="none" w:sz="0" w:space="0" w:color="auto"/>
                                    <w:left w:val="none" w:sz="0" w:space="0" w:color="auto"/>
                                    <w:bottom w:val="none" w:sz="0" w:space="0" w:color="auto"/>
                                    <w:right w:val="none" w:sz="0" w:space="0" w:color="auto"/>
                                  </w:divBdr>
                                  <w:divsChild>
                                    <w:div w:id="959382253">
                                      <w:marLeft w:val="0"/>
                                      <w:marRight w:val="0"/>
                                      <w:marTop w:val="0"/>
                                      <w:marBottom w:val="0"/>
                                      <w:divBdr>
                                        <w:top w:val="none" w:sz="0" w:space="0" w:color="auto"/>
                                        <w:left w:val="none" w:sz="0" w:space="0" w:color="auto"/>
                                        <w:bottom w:val="none" w:sz="0" w:space="0" w:color="auto"/>
                                        <w:right w:val="none" w:sz="0" w:space="0" w:color="auto"/>
                                      </w:divBdr>
                                      <w:divsChild>
                                        <w:div w:id="11337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430807">
      <w:bodyDiv w:val="1"/>
      <w:marLeft w:val="0"/>
      <w:marRight w:val="0"/>
      <w:marTop w:val="0"/>
      <w:marBottom w:val="0"/>
      <w:divBdr>
        <w:top w:val="none" w:sz="0" w:space="0" w:color="auto"/>
        <w:left w:val="none" w:sz="0" w:space="0" w:color="auto"/>
        <w:bottom w:val="none" w:sz="0" w:space="0" w:color="auto"/>
        <w:right w:val="none" w:sz="0" w:space="0" w:color="auto"/>
      </w:divBdr>
    </w:div>
    <w:div w:id="125632790">
      <w:bodyDiv w:val="1"/>
      <w:marLeft w:val="0"/>
      <w:marRight w:val="0"/>
      <w:marTop w:val="0"/>
      <w:marBottom w:val="0"/>
      <w:divBdr>
        <w:top w:val="none" w:sz="0" w:space="0" w:color="auto"/>
        <w:left w:val="none" w:sz="0" w:space="0" w:color="auto"/>
        <w:bottom w:val="none" w:sz="0" w:space="0" w:color="auto"/>
        <w:right w:val="none" w:sz="0" w:space="0" w:color="auto"/>
      </w:divBdr>
    </w:div>
    <w:div w:id="126359189">
      <w:bodyDiv w:val="1"/>
      <w:marLeft w:val="0"/>
      <w:marRight w:val="0"/>
      <w:marTop w:val="0"/>
      <w:marBottom w:val="0"/>
      <w:divBdr>
        <w:top w:val="none" w:sz="0" w:space="0" w:color="auto"/>
        <w:left w:val="none" w:sz="0" w:space="0" w:color="auto"/>
        <w:bottom w:val="none" w:sz="0" w:space="0" w:color="auto"/>
        <w:right w:val="none" w:sz="0" w:space="0" w:color="auto"/>
      </w:divBdr>
    </w:div>
    <w:div w:id="143468759">
      <w:bodyDiv w:val="1"/>
      <w:marLeft w:val="0"/>
      <w:marRight w:val="0"/>
      <w:marTop w:val="0"/>
      <w:marBottom w:val="0"/>
      <w:divBdr>
        <w:top w:val="none" w:sz="0" w:space="0" w:color="auto"/>
        <w:left w:val="none" w:sz="0" w:space="0" w:color="auto"/>
        <w:bottom w:val="none" w:sz="0" w:space="0" w:color="auto"/>
        <w:right w:val="none" w:sz="0" w:space="0" w:color="auto"/>
      </w:divBdr>
      <w:divsChild>
        <w:div w:id="965543310">
          <w:marLeft w:val="0"/>
          <w:marRight w:val="0"/>
          <w:marTop w:val="0"/>
          <w:marBottom w:val="0"/>
          <w:divBdr>
            <w:top w:val="none" w:sz="0" w:space="0" w:color="auto"/>
            <w:left w:val="none" w:sz="0" w:space="0" w:color="auto"/>
            <w:bottom w:val="none" w:sz="0" w:space="0" w:color="auto"/>
            <w:right w:val="none" w:sz="0" w:space="0" w:color="auto"/>
          </w:divBdr>
          <w:divsChild>
            <w:div w:id="995764952">
              <w:marLeft w:val="0"/>
              <w:marRight w:val="0"/>
              <w:marTop w:val="0"/>
              <w:marBottom w:val="0"/>
              <w:divBdr>
                <w:top w:val="none" w:sz="0" w:space="0" w:color="auto"/>
                <w:left w:val="none" w:sz="0" w:space="0" w:color="auto"/>
                <w:bottom w:val="none" w:sz="0" w:space="0" w:color="auto"/>
                <w:right w:val="none" w:sz="0" w:space="0" w:color="auto"/>
              </w:divBdr>
              <w:divsChild>
                <w:div w:id="1140272403">
                  <w:marLeft w:val="0"/>
                  <w:marRight w:val="0"/>
                  <w:marTop w:val="0"/>
                  <w:marBottom w:val="0"/>
                  <w:divBdr>
                    <w:top w:val="none" w:sz="0" w:space="0" w:color="auto"/>
                    <w:left w:val="none" w:sz="0" w:space="0" w:color="auto"/>
                    <w:bottom w:val="none" w:sz="0" w:space="0" w:color="auto"/>
                    <w:right w:val="none" w:sz="0" w:space="0" w:color="auto"/>
                  </w:divBdr>
                  <w:divsChild>
                    <w:div w:id="625621084">
                      <w:marLeft w:val="0"/>
                      <w:marRight w:val="0"/>
                      <w:marTop w:val="0"/>
                      <w:marBottom w:val="0"/>
                      <w:divBdr>
                        <w:top w:val="none" w:sz="0" w:space="0" w:color="auto"/>
                        <w:left w:val="none" w:sz="0" w:space="0" w:color="auto"/>
                        <w:bottom w:val="none" w:sz="0" w:space="0" w:color="auto"/>
                        <w:right w:val="none" w:sz="0" w:space="0" w:color="auto"/>
                      </w:divBdr>
                      <w:divsChild>
                        <w:div w:id="1624655581">
                          <w:marLeft w:val="0"/>
                          <w:marRight w:val="0"/>
                          <w:marTop w:val="0"/>
                          <w:marBottom w:val="0"/>
                          <w:divBdr>
                            <w:top w:val="none" w:sz="0" w:space="0" w:color="auto"/>
                            <w:left w:val="none" w:sz="0" w:space="0" w:color="auto"/>
                            <w:bottom w:val="none" w:sz="0" w:space="0" w:color="auto"/>
                            <w:right w:val="none" w:sz="0" w:space="0" w:color="auto"/>
                          </w:divBdr>
                          <w:divsChild>
                            <w:div w:id="791171670">
                              <w:marLeft w:val="0"/>
                              <w:marRight w:val="0"/>
                              <w:marTop w:val="0"/>
                              <w:marBottom w:val="0"/>
                              <w:divBdr>
                                <w:top w:val="none" w:sz="0" w:space="0" w:color="auto"/>
                                <w:left w:val="none" w:sz="0" w:space="0" w:color="auto"/>
                                <w:bottom w:val="none" w:sz="0" w:space="0" w:color="auto"/>
                                <w:right w:val="none" w:sz="0" w:space="0" w:color="auto"/>
                              </w:divBdr>
                              <w:divsChild>
                                <w:div w:id="1296521300">
                                  <w:marLeft w:val="0"/>
                                  <w:marRight w:val="0"/>
                                  <w:marTop w:val="0"/>
                                  <w:marBottom w:val="0"/>
                                  <w:divBdr>
                                    <w:top w:val="none" w:sz="0" w:space="0" w:color="auto"/>
                                    <w:left w:val="none" w:sz="0" w:space="0" w:color="auto"/>
                                    <w:bottom w:val="none" w:sz="0" w:space="0" w:color="auto"/>
                                    <w:right w:val="none" w:sz="0" w:space="0" w:color="auto"/>
                                  </w:divBdr>
                                  <w:divsChild>
                                    <w:div w:id="1349258486">
                                      <w:marLeft w:val="0"/>
                                      <w:marRight w:val="0"/>
                                      <w:marTop w:val="0"/>
                                      <w:marBottom w:val="0"/>
                                      <w:divBdr>
                                        <w:top w:val="none" w:sz="0" w:space="0" w:color="auto"/>
                                        <w:left w:val="none" w:sz="0" w:space="0" w:color="auto"/>
                                        <w:bottom w:val="none" w:sz="0" w:space="0" w:color="auto"/>
                                        <w:right w:val="none" w:sz="0" w:space="0" w:color="auto"/>
                                      </w:divBdr>
                                      <w:divsChild>
                                        <w:div w:id="20861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379262">
          <w:marLeft w:val="0"/>
          <w:marRight w:val="0"/>
          <w:marTop w:val="0"/>
          <w:marBottom w:val="0"/>
          <w:divBdr>
            <w:top w:val="none" w:sz="0" w:space="0" w:color="auto"/>
            <w:left w:val="none" w:sz="0" w:space="0" w:color="auto"/>
            <w:bottom w:val="none" w:sz="0" w:space="0" w:color="auto"/>
            <w:right w:val="none" w:sz="0" w:space="0" w:color="auto"/>
          </w:divBdr>
          <w:divsChild>
            <w:div w:id="482743406">
              <w:marLeft w:val="0"/>
              <w:marRight w:val="0"/>
              <w:marTop w:val="0"/>
              <w:marBottom w:val="0"/>
              <w:divBdr>
                <w:top w:val="none" w:sz="0" w:space="0" w:color="auto"/>
                <w:left w:val="none" w:sz="0" w:space="0" w:color="auto"/>
                <w:bottom w:val="none" w:sz="0" w:space="0" w:color="auto"/>
                <w:right w:val="none" w:sz="0" w:space="0" w:color="auto"/>
              </w:divBdr>
              <w:divsChild>
                <w:div w:id="1466390888">
                  <w:marLeft w:val="0"/>
                  <w:marRight w:val="0"/>
                  <w:marTop w:val="0"/>
                  <w:marBottom w:val="0"/>
                  <w:divBdr>
                    <w:top w:val="none" w:sz="0" w:space="0" w:color="auto"/>
                    <w:left w:val="none" w:sz="0" w:space="0" w:color="auto"/>
                    <w:bottom w:val="none" w:sz="0" w:space="0" w:color="auto"/>
                    <w:right w:val="none" w:sz="0" w:space="0" w:color="auto"/>
                  </w:divBdr>
                  <w:divsChild>
                    <w:div w:id="1158767972">
                      <w:marLeft w:val="0"/>
                      <w:marRight w:val="0"/>
                      <w:marTop w:val="0"/>
                      <w:marBottom w:val="0"/>
                      <w:divBdr>
                        <w:top w:val="none" w:sz="0" w:space="0" w:color="auto"/>
                        <w:left w:val="none" w:sz="0" w:space="0" w:color="auto"/>
                        <w:bottom w:val="none" w:sz="0" w:space="0" w:color="auto"/>
                        <w:right w:val="none" w:sz="0" w:space="0" w:color="auto"/>
                      </w:divBdr>
                      <w:divsChild>
                        <w:div w:id="2052411946">
                          <w:marLeft w:val="0"/>
                          <w:marRight w:val="0"/>
                          <w:marTop w:val="0"/>
                          <w:marBottom w:val="0"/>
                          <w:divBdr>
                            <w:top w:val="none" w:sz="0" w:space="0" w:color="auto"/>
                            <w:left w:val="none" w:sz="0" w:space="0" w:color="auto"/>
                            <w:bottom w:val="none" w:sz="0" w:space="0" w:color="auto"/>
                            <w:right w:val="none" w:sz="0" w:space="0" w:color="auto"/>
                          </w:divBdr>
                          <w:divsChild>
                            <w:div w:id="1404451260">
                              <w:marLeft w:val="0"/>
                              <w:marRight w:val="0"/>
                              <w:marTop w:val="0"/>
                              <w:marBottom w:val="0"/>
                              <w:divBdr>
                                <w:top w:val="none" w:sz="0" w:space="0" w:color="auto"/>
                                <w:left w:val="none" w:sz="0" w:space="0" w:color="auto"/>
                                <w:bottom w:val="none" w:sz="0" w:space="0" w:color="auto"/>
                                <w:right w:val="none" w:sz="0" w:space="0" w:color="auto"/>
                              </w:divBdr>
                              <w:divsChild>
                                <w:div w:id="1588150859">
                                  <w:marLeft w:val="0"/>
                                  <w:marRight w:val="0"/>
                                  <w:marTop w:val="0"/>
                                  <w:marBottom w:val="0"/>
                                  <w:divBdr>
                                    <w:top w:val="none" w:sz="0" w:space="0" w:color="auto"/>
                                    <w:left w:val="none" w:sz="0" w:space="0" w:color="auto"/>
                                    <w:bottom w:val="none" w:sz="0" w:space="0" w:color="auto"/>
                                    <w:right w:val="none" w:sz="0" w:space="0" w:color="auto"/>
                                  </w:divBdr>
                                  <w:divsChild>
                                    <w:div w:id="917636456">
                                      <w:marLeft w:val="0"/>
                                      <w:marRight w:val="0"/>
                                      <w:marTop w:val="0"/>
                                      <w:marBottom w:val="0"/>
                                      <w:divBdr>
                                        <w:top w:val="none" w:sz="0" w:space="0" w:color="auto"/>
                                        <w:left w:val="none" w:sz="0" w:space="0" w:color="auto"/>
                                        <w:bottom w:val="none" w:sz="0" w:space="0" w:color="auto"/>
                                        <w:right w:val="none" w:sz="0" w:space="0" w:color="auto"/>
                                      </w:divBdr>
                                      <w:divsChild>
                                        <w:div w:id="85152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628893">
          <w:marLeft w:val="0"/>
          <w:marRight w:val="0"/>
          <w:marTop w:val="0"/>
          <w:marBottom w:val="0"/>
          <w:divBdr>
            <w:top w:val="none" w:sz="0" w:space="0" w:color="auto"/>
            <w:left w:val="none" w:sz="0" w:space="0" w:color="auto"/>
            <w:bottom w:val="none" w:sz="0" w:space="0" w:color="auto"/>
            <w:right w:val="none" w:sz="0" w:space="0" w:color="auto"/>
          </w:divBdr>
          <w:divsChild>
            <w:div w:id="487794100">
              <w:marLeft w:val="0"/>
              <w:marRight w:val="0"/>
              <w:marTop w:val="0"/>
              <w:marBottom w:val="0"/>
              <w:divBdr>
                <w:top w:val="none" w:sz="0" w:space="0" w:color="auto"/>
                <w:left w:val="none" w:sz="0" w:space="0" w:color="auto"/>
                <w:bottom w:val="none" w:sz="0" w:space="0" w:color="auto"/>
                <w:right w:val="none" w:sz="0" w:space="0" w:color="auto"/>
              </w:divBdr>
              <w:divsChild>
                <w:div w:id="701832678">
                  <w:marLeft w:val="0"/>
                  <w:marRight w:val="0"/>
                  <w:marTop w:val="0"/>
                  <w:marBottom w:val="0"/>
                  <w:divBdr>
                    <w:top w:val="none" w:sz="0" w:space="0" w:color="auto"/>
                    <w:left w:val="none" w:sz="0" w:space="0" w:color="auto"/>
                    <w:bottom w:val="none" w:sz="0" w:space="0" w:color="auto"/>
                    <w:right w:val="none" w:sz="0" w:space="0" w:color="auto"/>
                  </w:divBdr>
                  <w:divsChild>
                    <w:div w:id="1533957420">
                      <w:marLeft w:val="0"/>
                      <w:marRight w:val="0"/>
                      <w:marTop w:val="0"/>
                      <w:marBottom w:val="0"/>
                      <w:divBdr>
                        <w:top w:val="none" w:sz="0" w:space="0" w:color="auto"/>
                        <w:left w:val="none" w:sz="0" w:space="0" w:color="auto"/>
                        <w:bottom w:val="none" w:sz="0" w:space="0" w:color="auto"/>
                        <w:right w:val="none" w:sz="0" w:space="0" w:color="auto"/>
                      </w:divBdr>
                      <w:divsChild>
                        <w:div w:id="2083526533">
                          <w:marLeft w:val="0"/>
                          <w:marRight w:val="0"/>
                          <w:marTop w:val="0"/>
                          <w:marBottom w:val="0"/>
                          <w:divBdr>
                            <w:top w:val="none" w:sz="0" w:space="0" w:color="auto"/>
                            <w:left w:val="none" w:sz="0" w:space="0" w:color="auto"/>
                            <w:bottom w:val="none" w:sz="0" w:space="0" w:color="auto"/>
                            <w:right w:val="none" w:sz="0" w:space="0" w:color="auto"/>
                          </w:divBdr>
                          <w:divsChild>
                            <w:div w:id="1757364005">
                              <w:marLeft w:val="0"/>
                              <w:marRight w:val="0"/>
                              <w:marTop w:val="0"/>
                              <w:marBottom w:val="0"/>
                              <w:divBdr>
                                <w:top w:val="none" w:sz="0" w:space="0" w:color="auto"/>
                                <w:left w:val="none" w:sz="0" w:space="0" w:color="auto"/>
                                <w:bottom w:val="none" w:sz="0" w:space="0" w:color="auto"/>
                                <w:right w:val="none" w:sz="0" w:space="0" w:color="auto"/>
                              </w:divBdr>
                              <w:divsChild>
                                <w:div w:id="1930118588">
                                  <w:marLeft w:val="0"/>
                                  <w:marRight w:val="0"/>
                                  <w:marTop w:val="0"/>
                                  <w:marBottom w:val="0"/>
                                  <w:divBdr>
                                    <w:top w:val="none" w:sz="0" w:space="0" w:color="auto"/>
                                    <w:left w:val="none" w:sz="0" w:space="0" w:color="auto"/>
                                    <w:bottom w:val="none" w:sz="0" w:space="0" w:color="auto"/>
                                    <w:right w:val="none" w:sz="0" w:space="0" w:color="auto"/>
                                  </w:divBdr>
                                  <w:divsChild>
                                    <w:div w:id="1977637694">
                                      <w:marLeft w:val="0"/>
                                      <w:marRight w:val="0"/>
                                      <w:marTop w:val="0"/>
                                      <w:marBottom w:val="0"/>
                                      <w:divBdr>
                                        <w:top w:val="none" w:sz="0" w:space="0" w:color="auto"/>
                                        <w:left w:val="none" w:sz="0" w:space="0" w:color="auto"/>
                                        <w:bottom w:val="none" w:sz="0" w:space="0" w:color="auto"/>
                                        <w:right w:val="none" w:sz="0" w:space="0" w:color="auto"/>
                                      </w:divBdr>
                                      <w:divsChild>
                                        <w:div w:id="18894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991314">
      <w:bodyDiv w:val="1"/>
      <w:marLeft w:val="0"/>
      <w:marRight w:val="0"/>
      <w:marTop w:val="0"/>
      <w:marBottom w:val="0"/>
      <w:divBdr>
        <w:top w:val="none" w:sz="0" w:space="0" w:color="auto"/>
        <w:left w:val="none" w:sz="0" w:space="0" w:color="auto"/>
        <w:bottom w:val="none" w:sz="0" w:space="0" w:color="auto"/>
        <w:right w:val="none" w:sz="0" w:space="0" w:color="auto"/>
      </w:divBdr>
    </w:div>
    <w:div w:id="266934969">
      <w:bodyDiv w:val="1"/>
      <w:marLeft w:val="0"/>
      <w:marRight w:val="0"/>
      <w:marTop w:val="0"/>
      <w:marBottom w:val="0"/>
      <w:divBdr>
        <w:top w:val="none" w:sz="0" w:space="0" w:color="auto"/>
        <w:left w:val="none" w:sz="0" w:space="0" w:color="auto"/>
        <w:bottom w:val="none" w:sz="0" w:space="0" w:color="auto"/>
        <w:right w:val="none" w:sz="0" w:space="0" w:color="auto"/>
      </w:divBdr>
      <w:divsChild>
        <w:div w:id="148982865">
          <w:marLeft w:val="0"/>
          <w:marRight w:val="0"/>
          <w:marTop w:val="0"/>
          <w:marBottom w:val="0"/>
          <w:divBdr>
            <w:top w:val="none" w:sz="0" w:space="0" w:color="auto"/>
            <w:left w:val="none" w:sz="0" w:space="0" w:color="auto"/>
            <w:bottom w:val="none" w:sz="0" w:space="0" w:color="auto"/>
            <w:right w:val="none" w:sz="0" w:space="0" w:color="auto"/>
          </w:divBdr>
          <w:divsChild>
            <w:div w:id="1823423369">
              <w:marLeft w:val="0"/>
              <w:marRight w:val="0"/>
              <w:marTop w:val="0"/>
              <w:marBottom w:val="0"/>
              <w:divBdr>
                <w:top w:val="none" w:sz="0" w:space="0" w:color="auto"/>
                <w:left w:val="none" w:sz="0" w:space="0" w:color="auto"/>
                <w:bottom w:val="none" w:sz="0" w:space="0" w:color="auto"/>
                <w:right w:val="none" w:sz="0" w:space="0" w:color="auto"/>
              </w:divBdr>
              <w:divsChild>
                <w:div w:id="1221290394">
                  <w:marLeft w:val="0"/>
                  <w:marRight w:val="0"/>
                  <w:marTop w:val="0"/>
                  <w:marBottom w:val="0"/>
                  <w:divBdr>
                    <w:top w:val="none" w:sz="0" w:space="0" w:color="auto"/>
                    <w:left w:val="none" w:sz="0" w:space="0" w:color="auto"/>
                    <w:bottom w:val="none" w:sz="0" w:space="0" w:color="auto"/>
                    <w:right w:val="none" w:sz="0" w:space="0" w:color="auto"/>
                  </w:divBdr>
                  <w:divsChild>
                    <w:div w:id="1407992325">
                      <w:marLeft w:val="0"/>
                      <w:marRight w:val="0"/>
                      <w:marTop w:val="0"/>
                      <w:marBottom w:val="0"/>
                      <w:divBdr>
                        <w:top w:val="none" w:sz="0" w:space="0" w:color="auto"/>
                        <w:left w:val="none" w:sz="0" w:space="0" w:color="auto"/>
                        <w:bottom w:val="none" w:sz="0" w:space="0" w:color="auto"/>
                        <w:right w:val="none" w:sz="0" w:space="0" w:color="auto"/>
                      </w:divBdr>
                      <w:divsChild>
                        <w:div w:id="179052648">
                          <w:marLeft w:val="0"/>
                          <w:marRight w:val="0"/>
                          <w:marTop w:val="0"/>
                          <w:marBottom w:val="0"/>
                          <w:divBdr>
                            <w:top w:val="none" w:sz="0" w:space="0" w:color="auto"/>
                            <w:left w:val="none" w:sz="0" w:space="0" w:color="auto"/>
                            <w:bottom w:val="none" w:sz="0" w:space="0" w:color="auto"/>
                            <w:right w:val="none" w:sz="0" w:space="0" w:color="auto"/>
                          </w:divBdr>
                          <w:divsChild>
                            <w:div w:id="740953062">
                              <w:marLeft w:val="0"/>
                              <w:marRight w:val="0"/>
                              <w:marTop w:val="0"/>
                              <w:marBottom w:val="0"/>
                              <w:divBdr>
                                <w:top w:val="none" w:sz="0" w:space="0" w:color="auto"/>
                                <w:left w:val="none" w:sz="0" w:space="0" w:color="auto"/>
                                <w:bottom w:val="none" w:sz="0" w:space="0" w:color="auto"/>
                                <w:right w:val="none" w:sz="0" w:space="0" w:color="auto"/>
                              </w:divBdr>
                              <w:divsChild>
                                <w:div w:id="1667395529">
                                  <w:marLeft w:val="0"/>
                                  <w:marRight w:val="0"/>
                                  <w:marTop w:val="0"/>
                                  <w:marBottom w:val="0"/>
                                  <w:divBdr>
                                    <w:top w:val="none" w:sz="0" w:space="0" w:color="auto"/>
                                    <w:left w:val="none" w:sz="0" w:space="0" w:color="auto"/>
                                    <w:bottom w:val="none" w:sz="0" w:space="0" w:color="auto"/>
                                    <w:right w:val="none" w:sz="0" w:space="0" w:color="auto"/>
                                  </w:divBdr>
                                  <w:divsChild>
                                    <w:div w:id="144323400">
                                      <w:marLeft w:val="0"/>
                                      <w:marRight w:val="0"/>
                                      <w:marTop w:val="0"/>
                                      <w:marBottom w:val="0"/>
                                      <w:divBdr>
                                        <w:top w:val="none" w:sz="0" w:space="0" w:color="auto"/>
                                        <w:left w:val="none" w:sz="0" w:space="0" w:color="auto"/>
                                        <w:bottom w:val="none" w:sz="0" w:space="0" w:color="auto"/>
                                        <w:right w:val="none" w:sz="0" w:space="0" w:color="auto"/>
                                      </w:divBdr>
                                      <w:divsChild>
                                        <w:div w:id="191550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8404296">
          <w:marLeft w:val="0"/>
          <w:marRight w:val="0"/>
          <w:marTop w:val="0"/>
          <w:marBottom w:val="0"/>
          <w:divBdr>
            <w:top w:val="none" w:sz="0" w:space="0" w:color="auto"/>
            <w:left w:val="none" w:sz="0" w:space="0" w:color="auto"/>
            <w:bottom w:val="none" w:sz="0" w:space="0" w:color="auto"/>
            <w:right w:val="none" w:sz="0" w:space="0" w:color="auto"/>
          </w:divBdr>
          <w:divsChild>
            <w:div w:id="2034570222">
              <w:marLeft w:val="0"/>
              <w:marRight w:val="0"/>
              <w:marTop w:val="0"/>
              <w:marBottom w:val="0"/>
              <w:divBdr>
                <w:top w:val="none" w:sz="0" w:space="0" w:color="auto"/>
                <w:left w:val="none" w:sz="0" w:space="0" w:color="auto"/>
                <w:bottom w:val="none" w:sz="0" w:space="0" w:color="auto"/>
                <w:right w:val="none" w:sz="0" w:space="0" w:color="auto"/>
              </w:divBdr>
              <w:divsChild>
                <w:div w:id="1488281887">
                  <w:marLeft w:val="0"/>
                  <w:marRight w:val="0"/>
                  <w:marTop w:val="0"/>
                  <w:marBottom w:val="0"/>
                  <w:divBdr>
                    <w:top w:val="none" w:sz="0" w:space="0" w:color="auto"/>
                    <w:left w:val="none" w:sz="0" w:space="0" w:color="auto"/>
                    <w:bottom w:val="none" w:sz="0" w:space="0" w:color="auto"/>
                    <w:right w:val="none" w:sz="0" w:space="0" w:color="auto"/>
                  </w:divBdr>
                  <w:divsChild>
                    <w:div w:id="905144146">
                      <w:marLeft w:val="0"/>
                      <w:marRight w:val="0"/>
                      <w:marTop w:val="0"/>
                      <w:marBottom w:val="0"/>
                      <w:divBdr>
                        <w:top w:val="none" w:sz="0" w:space="0" w:color="auto"/>
                        <w:left w:val="none" w:sz="0" w:space="0" w:color="auto"/>
                        <w:bottom w:val="none" w:sz="0" w:space="0" w:color="auto"/>
                        <w:right w:val="none" w:sz="0" w:space="0" w:color="auto"/>
                      </w:divBdr>
                      <w:divsChild>
                        <w:div w:id="775637752">
                          <w:marLeft w:val="0"/>
                          <w:marRight w:val="0"/>
                          <w:marTop w:val="0"/>
                          <w:marBottom w:val="0"/>
                          <w:divBdr>
                            <w:top w:val="none" w:sz="0" w:space="0" w:color="auto"/>
                            <w:left w:val="none" w:sz="0" w:space="0" w:color="auto"/>
                            <w:bottom w:val="none" w:sz="0" w:space="0" w:color="auto"/>
                            <w:right w:val="none" w:sz="0" w:space="0" w:color="auto"/>
                          </w:divBdr>
                          <w:divsChild>
                            <w:div w:id="686060253">
                              <w:marLeft w:val="0"/>
                              <w:marRight w:val="0"/>
                              <w:marTop w:val="0"/>
                              <w:marBottom w:val="0"/>
                              <w:divBdr>
                                <w:top w:val="none" w:sz="0" w:space="0" w:color="auto"/>
                                <w:left w:val="none" w:sz="0" w:space="0" w:color="auto"/>
                                <w:bottom w:val="none" w:sz="0" w:space="0" w:color="auto"/>
                                <w:right w:val="none" w:sz="0" w:space="0" w:color="auto"/>
                              </w:divBdr>
                              <w:divsChild>
                                <w:div w:id="2017227278">
                                  <w:marLeft w:val="0"/>
                                  <w:marRight w:val="0"/>
                                  <w:marTop w:val="0"/>
                                  <w:marBottom w:val="0"/>
                                  <w:divBdr>
                                    <w:top w:val="none" w:sz="0" w:space="0" w:color="auto"/>
                                    <w:left w:val="none" w:sz="0" w:space="0" w:color="auto"/>
                                    <w:bottom w:val="none" w:sz="0" w:space="0" w:color="auto"/>
                                    <w:right w:val="none" w:sz="0" w:space="0" w:color="auto"/>
                                  </w:divBdr>
                                  <w:divsChild>
                                    <w:div w:id="400635641">
                                      <w:marLeft w:val="0"/>
                                      <w:marRight w:val="0"/>
                                      <w:marTop w:val="0"/>
                                      <w:marBottom w:val="0"/>
                                      <w:divBdr>
                                        <w:top w:val="none" w:sz="0" w:space="0" w:color="auto"/>
                                        <w:left w:val="none" w:sz="0" w:space="0" w:color="auto"/>
                                        <w:bottom w:val="none" w:sz="0" w:space="0" w:color="auto"/>
                                        <w:right w:val="none" w:sz="0" w:space="0" w:color="auto"/>
                                      </w:divBdr>
                                      <w:divsChild>
                                        <w:div w:id="127822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757150">
          <w:marLeft w:val="0"/>
          <w:marRight w:val="0"/>
          <w:marTop w:val="0"/>
          <w:marBottom w:val="0"/>
          <w:divBdr>
            <w:top w:val="none" w:sz="0" w:space="0" w:color="auto"/>
            <w:left w:val="none" w:sz="0" w:space="0" w:color="auto"/>
            <w:bottom w:val="none" w:sz="0" w:space="0" w:color="auto"/>
            <w:right w:val="none" w:sz="0" w:space="0" w:color="auto"/>
          </w:divBdr>
          <w:divsChild>
            <w:div w:id="55518115">
              <w:marLeft w:val="0"/>
              <w:marRight w:val="0"/>
              <w:marTop w:val="0"/>
              <w:marBottom w:val="0"/>
              <w:divBdr>
                <w:top w:val="none" w:sz="0" w:space="0" w:color="auto"/>
                <w:left w:val="none" w:sz="0" w:space="0" w:color="auto"/>
                <w:bottom w:val="none" w:sz="0" w:space="0" w:color="auto"/>
                <w:right w:val="none" w:sz="0" w:space="0" w:color="auto"/>
              </w:divBdr>
              <w:divsChild>
                <w:div w:id="39865286">
                  <w:marLeft w:val="0"/>
                  <w:marRight w:val="0"/>
                  <w:marTop w:val="0"/>
                  <w:marBottom w:val="0"/>
                  <w:divBdr>
                    <w:top w:val="none" w:sz="0" w:space="0" w:color="auto"/>
                    <w:left w:val="none" w:sz="0" w:space="0" w:color="auto"/>
                    <w:bottom w:val="none" w:sz="0" w:space="0" w:color="auto"/>
                    <w:right w:val="none" w:sz="0" w:space="0" w:color="auto"/>
                  </w:divBdr>
                  <w:divsChild>
                    <w:div w:id="1715689308">
                      <w:marLeft w:val="0"/>
                      <w:marRight w:val="0"/>
                      <w:marTop w:val="0"/>
                      <w:marBottom w:val="0"/>
                      <w:divBdr>
                        <w:top w:val="none" w:sz="0" w:space="0" w:color="auto"/>
                        <w:left w:val="none" w:sz="0" w:space="0" w:color="auto"/>
                        <w:bottom w:val="none" w:sz="0" w:space="0" w:color="auto"/>
                        <w:right w:val="none" w:sz="0" w:space="0" w:color="auto"/>
                      </w:divBdr>
                      <w:divsChild>
                        <w:div w:id="1270551646">
                          <w:marLeft w:val="0"/>
                          <w:marRight w:val="0"/>
                          <w:marTop w:val="0"/>
                          <w:marBottom w:val="0"/>
                          <w:divBdr>
                            <w:top w:val="none" w:sz="0" w:space="0" w:color="auto"/>
                            <w:left w:val="none" w:sz="0" w:space="0" w:color="auto"/>
                            <w:bottom w:val="none" w:sz="0" w:space="0" w:color="auto"/>
                            <w:right w:val="none" w:sz="0" w:space="0" w:color="auto"/>
                          </w:divBdr>
                          <w:divsChild>
                            <w:div w:id="1638796714">
                              <w:marLeft w:val="0"/>
                              <w:marRight w:val="0"/>
                              <w:marTop w:val="0"/>
                              <w:marBottom w:val="0"/>
                              <w:divBdr>
                                <w:top w:val="none" w:sz="0" w:space="0" w:color="auto"/>
                                <w:left w:val="none" w:sz="0" w:space="0" w:color="auto"/>
                                <w:bottom w:val="none" w:sz="0" w:space="0" w:color="auto"/>
                                <w:right w:val="none" w:sz="0" w:space="0" w:color="auto"/>
                              </w:divBdr>
                              <w:divsChild>
                                <w:div w:id="150827055">
                                  <w:marLeft w:val="0"/>
                                  <w:marRight w:val="0"/>
                                  <w:marTop w:val="0"/>
                                  <w:marBottom w:val="0"/>
                                  <w:divBdr>
                                    <w:top w:val="none" w:sz="0" w:space="0" w:color="auto"/>
                                    <w:left w:val="none" w:sz="0" w:space="0" w:color="auto"/>
                                    <w:bottom w:val="none" w:sz="0" w:space="0" w:color="auto"/>
                                    <w:right w:val="none" w:sz="0" w:space="0" w:color="auto"/>
                                  </w:divBdr>
                                  <w:divsChild>
                                    <w:div w:id="978611912">
                                      <w:marLeft w:val="0"/>
                                      <w:marRight w:val="0"/>
                                      <w:marTop w:val="0"/>
                                      <w:marBottom w:val="0"/>
                                      <w:divBdr>
                                        <w:top w:val="none" w:sz="0" w:space="0" w:color="auto"/>
                                        <w:left w:val="none" w:sz="0" w:space="0" w:color="auto"/>
                                        <w:bottom w:val="none" w:sz="0" w:space="0" w:color="auto"/>
                                        <w:right w:val="none" w:sz="0" w:space="0" w:color="auto"/>
                                      </w:divBdr>
                                      <w:divsChild>
                                        <w:div w:id="17973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972746">
      <w:bodyDiv w:val="1"/>
      <w:marLeft w:val="0"/>
      <w:marRight w:val="0"/>
      <w:marTop w:val="0"/>
      <w:marBottom w:val="0"/>
      <w:divBdr>
        <w:top w:val="none" w:sz="0" w:space="0" w:color="auto"/>
        <w:left w:val="none" w:sz="0" w:space="0" w:color="auto"/>
        <w:bottom w:val="none" w:sz="0" w:space="0" w:color="auto"/>
        <w:right w:val="none" w:sz="0" w:space="0" w:color="auto"/>
      </w:divBdr>
      <w:divsChild>
        <w:div w:id="189153021">
          <w:marLeft w:val="0"/>
          <w:marRight w:val="0"/>
          <w:marTop w:val="0"/>
          <w:marBottom w:val="0"/>
          <w:divBdr>
            <w:top w:val="none" w:sz="0" w:space="0" w:color="auto"/>
            <w:left w:val="none" w:sz="0" w:space="0" w:color="auto"/>
            <w:bottom w:val="none" w:sz="0" w:space="0" w:color="auto"/>
            <w:right w:val="none" w:sz="0" w:space="0" w:color="auto"/>
          </w:divBdr>
        </w:div>
      </w:divsChild>
    </w:div>
    <w:div w:id="294413846">
      <w:bodyDiv w:val="1"/>
      <w:marLeft w:val="0"/>
      <w:marRight w:val="0"/>
      <w:marTop w:val="0"/>
      <w:marBottom w:val="0"/>
      <w:divBdr>
        <w:top w:val="none" w:sz="0" w:space="0" w:color="auto"/>
        <w:left w:val="none" w:sz="0" w:space="0" w:color="auto"/>
        <w:bottom w:val="none" w:sz="0" w:space="0" w:color="auto"/>
        <w:right w:val="none" w:sz="0" w:space="0" w:color="auto"/>
      </w:divBdr>
    </w:div>
    <w:div w:id="305476585">
      <w:bodyDiv w:val="1"/>
      <w:marLeft w:val="0"/>
      <w:marRight w:val="0"/>
      <w:marTop w:val="0"/>
      <w:marBottom w:val="0"/>
      <w:divBdr>
        <w:top w:val="none" w:sz="0" w:space="0" w:color="auto"/>
        <w:left w:val="none" w:sz="0" w:space="0" w:color="auto"/>
        <w:bottom w:val="none" w:sz="0" w:space="0" w:color="auto"/>
        <w:right w:val="none" w:sz="0" w:space="0" w:color="auto"/>
      </w:divBdr>
      <w:divsChild>
        <w:div w:id="162162061">
          <w:marLeft w:val="0"/>
          <w:marRight w:val="0"/>
          <w:marTop w:val="0"/>
          <w:marBottom w:val="0"/>
          <w:divBdr>
            <w:top w:val="none" w:sz="0" w:space="0" w:color="auto"/>
            <w:left w:val="none" w:sz="0" w:space="0" w:color="auto"/>
            <w:bottom w:val="none" w:sz="0" w:space="0" w:color="auto"/>
            <w:right w:val="none" w:sz="0" w:space="0" w:color="auto"/>
          </w:divBdr>
          <w:divsChild>
            <w:div w:id="878710715">
              <w:marLeft w:val="0"/>
              <w:marRight w:val="0"/>
              <w:marTop w:val="0"/>
              <w:marBottom w:val="0"/>
              <w:divBdr>
                <w:top w:val="none" w:sz="0" w:space="0" w:color="auto"/>
                <w:left w:val="none" w:sz="0" w:space="0" w:color="auto"/>
                <w:bottom w:val="none" w:sz="0" w:space="0" w:color="auto"/>
                <w:right w:val="none" w:sz="0" w:space="0" w:color="auto"/>
              </w:divBdr>
              <w:divsChild>
                <w:div w:id="1621304324">
                  <w:marLeft w:val="0"/>
                  <w:marRight w:val="0"/>
                  <w:marTop w:val="0"/>
                  <w:marBottom w:val="0"/>
                  <w:divBdr>
                    <w:top w:val="none" w:sz="0" w:space="0" w:color="auto"/>
                    <w:left w:val="none" w:sz="0" w:space="0" w:color="auto"/>
                    <w:bottom w:val="none" w:sz="0" w:space="0" w:color="auto"/>
                    <w:right w:val="none" w:sz="0" w:space="0" w:color="auto"/>
                  </w:divBdr>
                  <w:divsChild>
                    <w:div w:id="324820854">
                      <w:marLeft w:val="0"/>
                      <w:marRight w:val="0"/>
                      <w:marTop w:val="0"/>
                      <w:marBottom w:val="0"/>
                      <w:divBdr>
                        <w:top w:val="none" w:sz="0" w:space="0" w:color="auto"/>
                        <w:left w:val="none" w:sz="0" w:space="0" w:color="auto"/>
                        <w:bottom w:val="none" w:sz="0" w:space="0" w:color="auto"/>
                        <w:right w:val="none" w:sz="0" w:space="0" w:color="auto"/>
                      </w:divBdr>
                      <w:divsChild>
                        <w:div w:id="468476492">
                          <w:marLeft w:val="0"/>
                          <w:marRight w:val="0"/>
                          <w:marTop w:val="0"/>
                          <w:marBottom w:val="0"/>
                          <w:divBdr>
                            <w:top w:val="none" w:sz="0" w:space="0" w:color="auto"/>
                            <w:left w:val="none" w:sz="0" w:space="0" w:color="auto"/>
                            <w:bottom w:val="none" w:sz="0" w:space="0" w:color="auto"/>
                            <w:right w:val="none" w:sz="0" w:space="0" w:color="auto"/>
                          </w:divBdr>
                          <w:divsChild>
                            <w:div w:id="871696482">
                              <w:marLeft w:val="0"/>
                              <w:marRight w:val="0"/>
                              <w:marTop w:val="0"/>
                              <w:marBottom w:val="0"/>
                              <w:divBdr>
                                <w:top w:val="none" w:sz="0" w:space="0" w:color="auto"/>
                                <w:left w:val="none" w:sz="0" w:space="0" w:color="auto"/>
                                <w:bottom w:val="none" w:sz="0" w:space="0" w:color="auto"/>
                                <w:right w:val="none" w:sz="0" w:space="0" w:color="auto"/>
                              </w:divBdr>
                              <w:divsChild>
                                <w:div w:id="1295713091">
                                  <w:marLeft w:val="0"/>
                                  <w:marRight w:val="0"/>
                                  <w:marTop w:val="0"/>
                                  <w:marBottom w:val="0"/>
                                  <w:divBdr>
                                    <w:top w:val="none" w:sz="0" w:space="0" w:color="auto"/>
                                    <w:left w:val="none" w:sz="0" w:space="0" w:color="auto"/>
                                    <w:bottom w:val="none" w:sz="0" w:space="0" w:color="auto"/>
                                    <w:right w:val="none" w:sz="0" w:space="0" w:color="auto"/>
                                  </w:divBdr>
                                  <w:divsChild>
                                    <w:div w:id="241646578">
                                      <w:marLeft w:val="0"/>
                                      <w:marRight w:val="0"/>
                                      <w:marTop w:val="0"/>
                                      <w:marBottom w:val="0"/>
                                      <w:divBdr>
                                        <w:top w:val="none" w:sz="0" w:space="0" w:color="auto"/>
                                        <w:left w:val="none" w:sz="0" w:space="0" w:color="auto"/>
                                        <w:bottom w:val="none" w:sz="0" w:space="0" w:color="auto"/>
                                        <w:right w:val="none" w:sz="0" w:space="0" w:color="auto"/>
                                      </w:divBdr>
                                      <w:divsChild>
                                        <w:div w:id="18266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48817">
          <w:marLeft w:val="0"/>
          <w:marRight w:val="0"/>
          <w:marTop w:val="0"/>
          <w:marBottom w:val="0"/>
          <w:divBdr>
            <w:top w:val="none" w:sz="0" w:space="0" w:color="auto"/>
            <w:left w:val="none" w:sz="0" w:space="0" w:color="auto"/>
            <w:bottom w:val="none" w:sz="0" w:space="0" w:color="auto"/>
            <w:right w:val="none" w:sz="0" w:space="0" w:color="auto"/>
          </w:divBdr>
          <w:divsChild>
            <w:div w:id="68308637">
              <w:marLeft w:val="0"/>
              <w:marRight w:val="0"/>
              <w:marTop w:val="0"/>
              <w:marBottom w:val="0"/>
              <w:divBdr>
                <w:top w:val="none" w:sz="0" w:space="0" w:color="auto"/>
                <w:left w:val="none" w:sz="0" w:space="0" w:color="auto"/>
                <w:bottom w:val="none" w:sz="0" w:space="0" w:color="auto"/>
                <w:right w:val="none" w:sz="0" w:space="0" w:color="auto"/>
              </w:divBdr>
              <w:divsChild>
                <w:div w:id="842822220">
                  <w:marLeft w:val="0"/>
                  <w:marRight w:val="0"/>
                  <w:marTop w:val="0"/>
                  <w:marBottom w:val="0"/>
                  <w:divBdr>
                    <w:top w:val="none" w:sz="0" w:space="0" w:color="auto"/>
                    <w:left w:val="none" w:sz="0" w:space="0" w:color="auto"/>
                    <w:bottom w:val="none" w:sz="0" w:space="0" w:color="auto"/>
                    <w:right w:val="none" w:sz="0" w:space="0" w:color="auto"/>
                  </w:divBdr>
                  <w:divsChild>
                    <w:div w:id="1992052749">
                      <w:marLeft w:val="0"/>
                      <w:marRight w:val="0"/>
                      <w:marTop w:val="0"/>
                      <w:marBottom w:val="0"/>
                      <w:divBdr>
                        <w:top w:val="none" w:sz="0" w:space="0" w:color="auto"/>
                        <w:left w:val="none" w:sz="0" w:space="0" w:color="auto"/>
                        <w:bottom w:val="none" w:sz="0" w:space="0" w:color="auto"/>
                        <w:right w:val="none" w:sz="0" w:space="0" w:color="auto"/>
                      </w:divBdr>
                      <w:divsChild>
                        <w:div w:id="897782865">
                          <w:marLeft w:val="0"/>
                          <w:marRight w:val="0"/>
                          <w:marTop w:val="0"/>
                          <w:marBottom w:val="0"/>
                          <w:divBdr>
                            <w:top w:val="none" w:sz="0" w:space="0" w:color="auto"/>
                            <w:left w:val="none" w:sz="0" w:space="0" w:color="auto"/>
                            <w:bottom w:val="none" w:sz="0" w:space="0" w:color="auto"/>
                            <w:right w:val="none" w:sz="0" w:space="0" w:color="auto"/>
                          </w:divBdr>
                          <w:divsChild>
                            <w:div w:id="836118252">
                              <w:marLeft w:val="0"/>
                              <w:marRight w:val="0"/>
                              <w:marTop w:val="0"/>
                              <w:marBottom w:val="0"/>
                              <w:divBdr>
                                <w:top w:val="none" w:sz="0" w:space="0" w:color="auto"/>
                                <w:left w:val="none" w:sz="0" w:space="0" w:color="auto"/>
                                <w:bottom w:val="none" w:sz="0" w:space="0" w:color="auto"/>
                                <w:right w:val="none" w:sz="0" w:space="0" w:color="auto"/>
                              </w:divBdr>
                              <w:divsChild>
                                <w:div w:id="507062443">
                                  <w:marLeft w:val="0"/>
                                  <w:marRight w:val="0"/>
                                  <w:marTop w:val="0"/>
                                  <w:marBottom w:val="0"/>
                                  <w:divBdr>
                                    <w:top w:val="none" w:sz="0" w:space="0" w:color="auto"/>
                                    <w:left w:val="none" w:sz="0" w:space="0" w:color="auto"/>
                                    <w:bottom w:val="none" w:sz="0" w:space="0" w:color="auto"/>
                                    <w:right w:val="none" w:sz="0" w:space="0" w:color="auto"/>
                                  </w:divBdr>
                                  <w:divsChild>
                                    <w:div w:id="1839734613">
                                      <w:marLeft w:val="0"/>
                                      <w:marRight w:val="0"/>
                                      <w:marTop w:val="0"/>
                                      <w:marBottom w:val="0"/>
                                      <w:divBdr>
                                        <w:top w:val="none" w:sz="0" w:space="0" w:color="auto"/>
                                        <w:left w:val="none" w:sz="0" w:space="0" w:color="auto"/>
                                        <w:bottom w:val="none" w:sz="0" w:space="0" w:color="auto"/>
                                        <w:right w:val="none" w:sz="0" w:space="0" w:color="auto"/>
                                      </w:divBdr>
                                      <w:divsChild>
                                        <w:div w:id="185849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0395907">
      <w:bodyDiv w:val="1"/>
      <w:marLeft w:val="0"/>
      <w:marRight w:val="0"/>
      <w:marTop w:val="0"/>
      <w:marBottom w:val="0"/>
      <w:divBdr>
        <w:top w:val="none" w:sz="0" w:space="0" w:color="auto"/>
        <w:left w:val="none" w:sz="0" w:space="0" w:color="auto"/>
        <w:bottom w:val="none" w:sz="0" w:space="0" w:color="auto"/>
        <w:right w:val="none" w:sz="0" w:space="0" w:color="auto"/>
      </w:divBdr>
      <w:divsChild>
        <w:div w:id="63452642">
          <w:marLeft w:val="0"/>
          <w:marRight w:val="0"/>
          <w:marTop w:val="0"/>
          <w:marBottom w:val="0"/>
          <w:divBdr>
            <w:top w:val="none" w:sz="0" w:space="0" w:color="auto"/>
            <w:left w:val="none" w:sz="0" w:space="0" w:color="auto"/>
            <w:bottom w:val="none" w:sz="0" w:space="0" w:color="auto"/>
            <w:right w:val="none" w:sz="0" w:space="0" w:color="auto"/>
          </w:divBdr>
          <w:divsChild>
            <w:div w:id="376440422">
              <w:marLeft w:val="0"/>
              <w:marRight w:val="0"/>
              <w:marTop w:val="0"/>
              <w:marBottom w:val="0"/>
              <w:divBdr>
                <w:top w:val="none" w:sz="0" w:space="0" w:color="auto"/>
                <w:left w:val="none" w:sz="0" w:space="0" w:color="auto"/>
                <w:bottom w:val="none" w:sz="0" w:space="0" w:color="auto"/>
                <w:right w:val="none" w:sz="0" w:space="0" w:color="auto"/>
              </w:divBdr>
              <w:divsChild>
                <w:div w:id="961961194">
                  <w:marLeft w:val="0"/>
                  <w:marRight w:val="0"/>
                  <w:marTop w:val="0"/>
                  <w:marBottom w:val="0"/>
                  <w:divBdr>
                    <w:top w:val="none" w:sz="0" w:space="0" w:color="auto"/>
                    <w:left w:val="none" w:sz="0" w:space="0" w:color="auto"/>
                    <w:bottom w:val="none" w:sz="0" w:space="0" w:color="auto"/>
                    <w:right w:val="none" w:sz="0" w:space="0" w:color="auto"/>
                  </w:divBdr>
                  <w:divsChild>
                    <w:div w:id="1387335576">
                      <w:marLeft w:val="0"/>
                      <w:marRight w:val="0"/>
                      <w:marTop w:val="0"/>
                      <w:marBottom w:val="0"/>
                      <w:divBdr>
                        <w:top w:val="none" w:sz="0" w:space="0" w:color="auto"/>
                        <w:left w:val="none" w:sz="0" w:space="0" w:color="auto"/>
                        <w:bottom w:val="none" w:sz="0" w:space="0" w:color="auto"/>
                        <w:right w:val="none" w:sz="0" w:space="0" w:color="auto"/>
                      </w:divBdr>
                      <w:divsChild>
                        <w:div w:id="2082830623">
                          <w:marLeft w:val="0"/>
                          <w:marRight w:val="0"/>
                          <w:marTop w:val="0"/>
                          <w:marBottom w:val="0"/>
                          <w:divBdr>
                            <w:top w:val="none" w:sz="0" w:space="0" w:color="auto"/>
                            <w:left w:val="none" w:sz="0" w:space="0" w:color="auto"/>
                            <w:bottom w:val="none" w:sz="0" w:space="0" w:color="auto"/>
                            <w:right w:val="none" w:sz="0" w:space="0" w:color="auto"/>
                          </w:divBdr>
                          <w:divsChild>
                            <w:div w:id="1823155059">
                              <w:marLeft w:val="0"/>
                              <w:marRight w:val="0"/>
                              <w:marTop w:val="0"/>
                              <w:marBottom w:val="0"/>
                              <w:divBdr>
                                <w:top w:val="none" w:sz="0" w:space="0" w:color="auto"/>
                                <w:left w:val="none" w:sz="0" w:space="0" w:color="auto"/>
                                <w:bottom w:val="none" w:sz="0" w:space="0" w:color="auto"/>
                                <w:right w:val="none" w:sz="0" w:space="0" w:color="auto"/>
                              </w:divBdr>
                              <w:divsChild>
                                <w:div w:id="666174203">
                                  <w:marLeft w:val="0"/>
                                  <w:marRight w:val="0"/>
                                  <w:marTop w:val="0"/>
                                  <w:marBottom w:val="0"/>
                                  <w:divBdr>
                                    <w:top w:val="none" w:sz="0" w:space="0" w:color="auto"/>
                                    <w:left w:val="none" w:sz="0" w:space="0" w:color="auto"/>
                                    <w:bottom w:val="none" w:sz="0" w:space="0" w:color="auto"/>
                                    <w:right w:val="none" w:sz="0" w:space="0" w:color="auto"/>
                                  </w:divBdr>
                                  <w:divsChild>
                                    <w:div w:id="2140830106">
                                      <w:marLeft w:val="0"/>
                                      <w:marRight w:val="0"/>
                                      <w:marTop w:val="0"/>
                                      <w:marBottom w:val="0"/>
                                      <w:divBdr>
                                        <w:top w:val="none" w:sz="0" w:space="0" w:color="auto"/>
                                        <w:left w:val="none" w:sz="0" w:space="0" w:color="auto"/>
                                        <w:bottom w:val="none" w:sz="0" w:space="0" w:color="auto"/>
                                        <w:right w:val="none" w:sz="0" w:space="0" w:color="auto"/>
                                      </w:divBdr>
                                      <w:divsChild>
                                        <w:div w:id="16125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230062">
          <w:marLeft w:val="0"/>
          <w:marRight w:val="0"/>
          <w:marTop w:val="0"/>
          <w:marBottom w:val="0"/>
          <w:divBdr>
            <w:top w:val="none" w:sz="0" w:space="0" w:color="auto"/>
            <w:left w:val="none" w:sz="0" w:space="0" w:color="auto"/>
            <w:bottom w:val="none" w:sz="0" w:space="0" w:color="auto"/>
            <w:right w:val="none" w:sz="0" w:space="0" w:color="auto"/>
          </w:divBdr>
          <w:divsChild>
            <w:div w:id="1264876068">
              <w:marLeft w:val="0"/>
              <w:marRight w:val="0"/>
              <w:marTop w:val="0"/>
              <w:marBottom w:val="0"/>
              <w:divBdr>
                <w:top w:val="none" w:sz="0" w:space="0" w:color="auto"/>
                <w:left w:val="none" w:sz="0" w:space="0" w:color="auto"/>
                <w:bottom w:val="none" w:sz="0" w:space="0" w:color="auto"/>
                <w:right w:val="none" w:sz="0" w:space="0" w:color="auto"/>
              </w:divBdr>
              <w:divsChild>
                <w:div w:id="1033774194">
                  <w:marLeft w:val="0"/>
                  <w:marRight w:val="0"/>
                  <w:marTop w:val="0"/>
                  <w:marBottom w:val="0"/>
                  <w:divBdr>
                    <w:top w:val="none" w:sz="0" w:space="0" w:color="auto"/>
                    <w:left w:val="none" w:sz="0" w:space="0" w:color="auto"/>
                    <w:bottom w:val="none" w:sz="0" w:space="0" w:color="auto"/>
                    <w:right w:val="none" w:sz="0" w:space="0" w:color="auto"/>
                  </w:divBdr>
                  <w:divsChild>
                    <w:div w:id="1284768890">
                      <w:marLeft w:val="0"/>
                      <w:marRight w:val="0"/>
                      <w:marTop w:val="0"/>
                      <w:marBottom w:val="0"/>
                      <w:divBdr>
                        <w:top w:val="none" w:sz="0" w:space="0" w:color="auto"/>
                        <w:left w:val="none" w:sz="0" w:space="0" w:color="auto"/>
                        <w:bottom w:val="none" w:sz="0" w:space="0" w:color="auto"/>
                        <w:right w:val="none" w:sz="0" w:space="0" w:color="auto"/>
                      </w:divBdr>
                      <w:divsChild>
                        <w:div w:id="1403530235">
                          <w:marLeft w:val="0"/>
                          <w:marRight w:val="0"/>
                          <w:marTop w:val="0"/>
                          <w:marBottom w:val="0"/>
                          <w:divBdr>
                            <w:top w:val="none" w:sz="0" w:space="0" w:color="auto"/>
                            <w:left w:val="none" w:sz="0" w:space="0" w:color="auto"/>
                            <w:bottom w:val="none" w:sz="0" w:space="0" w:color="auto"/>
                            <w:right w:val="none" w:sz="0" w:space="0" w:color="auto"/>
                          </w:divBdr>
                          <w:divsChild>
                            <w:div w:id="1348749593">
                              <w:marLeft w:val="0"/>
                              <w:marRight w:val="0"/>
                              <w:marTop w:val="0"/>
                              <w:marBottom w:val="0"/>
                              <w:divBdr>
                                <w:top w:val="none" w:sz="0" w:space="0" w:color="auto"/>
                                <w:left w:val="none" w:sz="0" w:space="0" w:color="auto"/>
                                <w:bottom w:val="none" w:sz="0" w:space="0" w:color="auto"/>
                                <w:right w:val="none" w:sz="0" w:space="0" w:color="auto"/>
                              </w:divBdr>
                              <w:divsChild>
                                <w:div w:id="265818856">
                                  <w:marLeft w:val="0"/>
                                  <w:marRight w:val="0"/>
                                  <w:marTop w:val="0"/>
                                  <w:marBottom w:val="0"/>
                                  <w:divBdr>
                                    <w:top w:val="none" w:sz="0" w:space="0" w:color="auto"/>
                                    <w:left w:val="none" w:sz="0" w:space="0" w:color="auto"/>
                                    <w:bottom w:val="none" w:sz="0" w:space="0" w:color="auto"/>
                                    <w:right w:val="none" w:sz="0" w:space="0" w:color="auto"/>
                                  </w:divBdr>
                                  <w:divsChild>
                                    <w:div w:id="1174078541">
                                      <w:marLeft w:val="0"/>
                                      <w:marRight w:val="0"/>
                                      <w:marTop w:val="0"/>
                                      <w:marBottom w:val="0"/>
                                      <w:divBdr>
                                        <w:top w:val="none" w:sz="0" w:space="0" w:color="auto"/>
                                        <w:left w:val="none" w:sz="0" w:space="0" w:color="auto"/>
                                        <w:bottom w:val="none" w:sz="0" w:space="0" w:color="auto"/>
                                        <w:right w:val="none" w:sz="0" w:space="0" w:color="auto"/>
                                      </w:divBdr>
                                      <w:divsChild>
                                        <w:div w:id="6280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070294">
          <w:marLeft w:val="0"/>
          <w:marRight w:val="0"/>
          <w:marTop w:val="0"/>
          <w:marBottom w:val="0"/>
          <w:divBdr>
            <w:top w:val="none" w:sz="0" w:space="0" w:color="auto"/>
            <w:left w:val="none" w:sz="0" w:space="0" w:color="auto"/>
            <w:bottom w:val="none" w:sz="0" w:space="0" w:color="auto"/>
            <w:right w:val="none" w:sz="0" w:space="0" w:color="auto"/>
          </w:divBdr>
          <w:divsChild>
            <w:div w:id="1750883772">
              <w:marLeft w:val="0"/>
              <w:marRight w:val="0"/>
              <w:marTop w:val="0"/>
              <w:marBottom w:val="0"/>
              <w:divBdr>
                <w:top w:val="none" w:sz="0" w:space="0" w:color="auto"/>
                <w:left w:val="none" w:sz="0" w:space="0" w:color="auto"/>
                <w:bottom w:val="none" w:sz="0" w:space="0" w:color="auto"/>
                <w:right w:val="none" w:sz="0" w:space="0" w:color="auto"/>
              </w:divBdr>
              <w:divsChild>
                <w:div w:id="753746985">
                  <w:marLeft w:val="0"/>
                  <w:marRight w:val="0"/>
                  <w:marTop w:val="0"/>
                  <w:marBottom w:val="0"/>
                  <w:divBdr>
                    <w:top w:val="none" w:sz="0" w:space="0" w:color="auto"/>
                    <w:left w:val="none" w:sz="0" w:space="0" w:color="auto"/>
                    <w:bottom w:val="none" w:sz="0" w:space="0" w:color="auto"/>
                    <w:right w:val="none" w:sz="0" w:space="0" w:color="auto"/>
                  </w:divBdr>
                  <w:divsChild>
                    <w:div w:id="879517861">
                      <w:marLeft w:val="0"/>
                      <w:marRight w:val="0"/>
                      <w:marTop w:val="0"/>
                      <w:marBottom w:val="0"/>
                      <w:divBdr>
                        <w:top w:val="none" w:sz="0" w:space="0" w:color="auto"/>
                        <w:left w:val="none" w:sz="0" w:space="0" w:color="auto"/>
                        <w:bottom w:val="none" w:sz="0" w:space="0" w:color="auto"/>
                        <w:right w:val="none" w:sz="0" w:space="0" w:color="auto"/>
                      </w:divBdr>
                      <w:divsChild>
                        <w:div w:id="2120173708">
                          <w:marLeft w:val="0"/>
                          <w:marRight w:val="0"/>
                          <w:marTop w:val="0"/>
                          <w:marBottom w:val="0"/>
                          <w:divBdr>
                            <w:top w:val="none" w:sz="0" w:space="0" w:color="auto"/>
                            <w:left w:val="none" w:sz="0" w:space="0" w:color="auto"/>
                            <w:bottom w:val="none" w:sz="0" w:space="0" w:color="auto"/>
                            <w:right w:val="none" w:sz="0" w:space="0" w:color="auto"/>
                          </w:divBdr>
                          <w:divsChild>
                            <w:div w:id="1878348639">
                              <w:marLeft w:val="0"/>
                              <w:marRight w:val="0"/>
                              <w:marTop w:val="0"/>
                              <w:marBottom w:val="0"/>
                              <w:divBdr>
                                <w:top w:val="none" w:sz="0" w:space="0" w:color="auto"/>
                                <w:left w:val="none" w:sz="0" w:space="0" w:color="auto"/>
                                <w:bottom w:val="none" w:sz="0" w:space="0" w:color="auto"/>
                                <w:right w:val="none" w:sz="0" w:space="0" w:color="auto"/>
                              </w:divBdr>
                              <w:divsChild>
                                <w:div w:id="1620378821">
                                  <w:marLeft w:val="0"/>
                                  <w:marRight w:val="0"/>
                                  <w:marTop w:val="0"/>
                                  <w:marBottom w:val="0"/>
                                  <w:divBdr>
                                    <w:top w:val="none" w:sz="0" w:space="0" w:color="auto"/>
                                    <w:left w:val="none" w:sz="0" w:space="0" w:color="auto"/>
                                    <w:bottom w:val="none" w:sz="0" w:space="0" w:color="auto"/>
                                    <w:right w:val="none" w:sz="0" w:space="0" w:color="auto"/>
                                  </w:divBdr>
                                  <w:divsChild>
                                    <w:div w:id="1101603655">
                                      <w:marLeft w:val="0"/>
                                      <w:marRight w:val="0"/>
                                      <w:marTop w:val="0"/>
                                      <w:marBottom w:val="0"/>
                                      <w:divBdr>
                                        <w:top w:val="none" w:sz="0" w:space="0" w:color="auto"/>
                                        <w:left w:val="none" w:sz="0" w:space="0" w:color="auto"/>
                                        <w:bottom w:val="none" w:sz="0" w:space="0" w:color="auto"/>
                                        <w:right w:val="none" w:sz="0" w:space="0" w:color="auto"/>
                                      </w:divBdr>
                                      <w:divsChild>
                                        <w:div w:id="201178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345448">
          <w:marLeft w:val="0"/>
          <w:marRight w:val="0"/>
          <w:marTop w:val="0"/>
          <w:marBottom w:val="0"/>
          <w:divBdr>
            <w:top w:val="none" w:sz="0" w:space="0" w:color="auto"/>
            <w:left w:val="none" w:sz="0" w:space="0" w:color="auto"/>
            <w:bottom w:val="none" w:sz="0" w:space="0" w:color="auto"/>
            <w:right w:val="none" w:sz="0" w:space="0" w:color="auto"/>
          </w:divBdr>
          <w:divsChild>
            <w:div w:id="1962419723">
              <w:marLeft w:val="0"/>
              <w:marRight w:val="0"/>
              <w:marTop w:val="0"/>
              <w:marBottom w:val="0"/>
              <w:divBdr>
                <w:top w:val="none" w:sz="0" w:space="0" w:color="auto"/>
                <w:left w:val="none" w:sz="0" w:space="0" w:color="auto"/>
                <w:bottom w:val="none" w:sz="0" w:space="0" w:color="auto"/>
                <w:right w:val="none" w:sz="0" w:space="0" w:color="auto"/>
              </w:divBdr>
              <w:divsChild>
                <w:div w:id="305621466">
                  <w:marLeft w:val="0"/>
                  <w:marRight w:val="0"/>
                  <w:marTop w:val="0"/>
                  <w:marBottom w:val="0"/>
                  <w:divBdr>
                    <w:top w:val="none" w:sz="0" w:space="0" w:color="auto"/>
                    <w:left w:val="none" w:sz="0" w:space="0" w:color="auto"/>
                    <w:bottom w:val="none" w:sz="0" w:space="0" w:color="auto"/>
                    <w:right w:val="none" w:sz="0" w:space="0" w:color="auto"/>
                  </w:divBdr>
                  <w:divsChild>
                    <w:div w:id="866140672">
                      <w:marLeft w:val="0"/>
                      <w:marRight w:val="0"/>
                      <w:marTop w:val="0"/>
                      <w:marBottom w:val="0"/>
                      <w:divBdr>
                        <w:top w:val="none" w:sz="0" w:space="0" w:color="auto"/>
                        <w:left w:val="none" w:sz="0" w:space="0" w:color="auto"/>
                        <w:bottom w:val="none" w:sz="0" w:space="0" w:color="auto"/>
                        <w:right w:val="none" w:sz="0" w:space="0" w:color="auto"/>
                      </w:divBdr>
                      <w:divsChild>
                        <w:div w:id="555163425">
                          <w:marLeft w:val="0"/>
                          <w:marRight w:val="0"/>
                          <w:marTop w:val="0"/>
                          <w:marBottom w:val="0"/>
                          <w:divBdr>
                            <w:top w:val="none" w:sz="0" w:space="0" w:color="auto"/>
                            <w:left w:val="none" w:sz="0" w:space="0" w:color="auto"/>
                            <w:bottom w:val="none" w:sz="0" w:space="0" w:color="auto"/>
                            <w:right w:val="none" w:sz="0" w:space="0" w:color="auto"/>
                          </w:divBdr>
                          <w:divsChild>
                            <w:div w:id="1648197128">
                              <w:marLeft w:val="0"/>
                              <w:marRight w:val="0"/>
                              <w:marTop w:val="0"/>
                              <w:marBottom w:val="0"/>
                              <w:divBdr>
                                <w:top w:val="none" w:sz="0" w:space="0" w:color="auto"/>
                                <w:left w:val="none" w:sz="0" w:space="0" w:color="auto"/>
                                <w:bottom w:val="none" w:sz="0" w:space="0" w:color="auto"/>
                                <w:right w:val="none" w:sz="0" w:space="0" w:color="auto"/>
                              </w:divBdr>
                              <w:divsChild>
                                <w:div w:id="1106734681">
                                  <w:marLeft w:val="0"/>
                                  <w:marRight w:val="0"/>
                                  <w:marTop w:val="0"/>
                                  <w:marBottom w:val="0"/>
                                  <w:divBdr>
                                    <w:top w:val="none" w:sz="0" w:space="0" w:color="auto"/>
                                    <w:left w:val="none" w:sz="0" w:space="0" w:color="auto"/>
                                    <w:bottom w:val="none" w:sz="0" w:space="0" w:color="auto"/>
                                    <w:right w:val="none" w:sz="0" w:space="0" w:color="auto"/>
                                  </w:divBdr>
                                  <w:divsChild>
                                    <w:div w:id="1718116090">
                                      <w:marLeft w:val="0"/>
                                      <w:marRight w:val="0"/>
                                      <w:marTop w:val="0"/>
                                      <w:marBottom w:val="0"/>
                                      <w:divBdr>
                                        <w:top w:val="none" w:sz="0" w:space="0" w:color="auto"/>
                                        <w:left w:val="none" w:sz="0" w:space="0" w:color="auto"/>
                                        <w:bottom w:val="none" w:sz="0" w:space="0" w:color="auto"/>
                                        <w:right w:val="none" w:sz="0" w:space="0" w:color="auto"/>
                                      </w:divBdr>
                                      <w:divsChild>
                                        <w:div w:id="6965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035751">
      <w:bodyDiv w:val="1"/>
      <w:marLeft w:val="0"/>
      <w:marRight w:val="0"/>
      <w:marTop w:val="0"/>
      <w:marBottom w:val="0"/>
      <w:divBdr>
        <w:top w:val="none" w:sz="0" w:space="0" w:color="auto"/>
        <w:left w:val="none" w:sz="0" w:space="0" w:color="auto"/>
        <w:bottom w:val="none" w:sz="0" w:space="0" w:color="auto"/>
        <w:right w:val="none" w:sz="0" w:space="0" w:color="auto"/>
      </w:divBdr>
    </w:div>
    <w:div w:id="462623481">
      <w:bodyDiv w:val="1"/>
      <w:marLeft w:val="0"/>
      <w:marRight w:val="0"/>
      <w:marTop w:val="0"/>
      <w:marBottom w:val="0"/>
      <w:divBdr>
        <w:top w:val="none" w:sz="0" w:space="0" w:color="auto"/>
        <w:left w:val="none" w:sz="0" w:space="0" w:color="auto"/>
        <w:bottom w:val="none" w:sz="0" w:space="0" w:color="auto"/>
        <w:right w:val="none" w:sz="0" w:space="0" w:color="auto"/>
      </w:divBdr>
    </w:div>
    <w:div w:id="465006206">
      <w:bodyDiv w:val="1"/>
      <w:marLeft w:val="0"/>
      <w:marRight w:val="0"/>
      <w:marTop w:val="0"/>
      <w:marBottom w:val="0"/>
      <w:divBdr>
        <w:top w:val="none" w:sz="0" w:space="0" w:color="auto"/>
        <w:left w:val="none" w:sz="0" w:space="0" w:color="auto"/>
        <w:bottom w:val="none" w:sz="0" w:space="0" w:color="auto"/>
        <w:right w:val="none" w:sz="0" w:space="0" w:color="auto"/>
      </w:divBdr>
    </w:div>
    <w:div w:id="470708827">
      <w:bodyDiv w:val="1"/>
      <w:marLeft w:val="0"/>
      <w:marRight w:val="0"/>
      <w:marTop w:val="0"/>
      <w:marBottom w:val="0"/>
      <w:divBdr>
        <w:top w:val="none" w:sz="0" w:space="0" w:color="auto"/>
        <w:left w:val="none" w:sz="0" w:space="0" w:color="auto"/>
        <w:bottom w:val="none" w:sz="0" w:space="0" w:color="auto"/>
        <w:right w:val="none" w:sz="0" w:space="0" w:color="auto"/>
      </w:divBdr>
    </w:div>
    <w:div w:id="481771114">
      <w:bodyDiv w:val="1"/>
      <w:marLeft w:val="0"/>
      <w:marRight w:val="0"/>
      <w:marTop w:val="0"/>
      <w:marBottom w:val="0"/>
      <w:divBdr>
        <w:top w:val="none" w:sz="0" w:space="0" w:color="auto"/>
        <w:left w:val="none" w:sz="0" w:space="0" w:color="auto"/>
        <w:bottom w:val="none" w:sz="0" w:space="0" w:color="auto"/>
        <w:right w:val="none" w:sz="0" w:space="0" w:color="auto"/>
      </w:divBdr>
    </w:div>
    <w:div w:id="504786336">
      <w:bodyDiv w:val="1"/>
      <w:marLeft w:val="0"/>
      <w:marRight w:val="0"/>
      <w:marTop w:val="0"/>
      <w:marBottom w:val="0"/>
      <w:divBdr>
        <w:top w:val="none" w:sz="0" w:space="0" w:color="auto"/>
        <w:left w:val="none" w:sz="0" w:space="0" w:color="auto"/>
        <w:bottom w:val="none" w:sz="0" w:space="0" w:color="auto"/>
        <w:right w:val="none" w:sz="0" w:space="0" w:color="auto"/>
      </w:divBdr>
      <w:divsChild>
        <w:div w:id="331176688">
          <w:marLeft w:val="0"/>
          <w:marRight w:val="0"/>
          <w:marTop w:val="0"/>
          <w:marBottom w:val="0"/>
          <w:divBdr>
            <w:top w:val="none" w:sz="0" w:space="0" w:color="auto"/>
            <w:left w:val="none" w:sz="0" w:space="0" w:color="auto"/>
            <w:bottom w:val="none" w:sz="0" w:space="0" w:color="auto"/>
            <w:right w:val="none" w:sz="0" w:space="0" w:color="auto"/>
          </w:divBdr>
          <w:divsChild>
            <w:div w:id="934902743">
              <w:marLeft w:val="0"/>
              <w:marRight w:val="0"/>
              <w:marTop w:val="0"/>
              <w:marBottom w:val="0"/>
              <w:divBdr>
                <w:top w:val="none" w:sz="0" w:space="0" w:color="auto"/>
                <w:left w:val="none" w:sz="0" w:space="0" w:color="auto"/>
                <w:bottom w:val="none" w:sz="0" w:space="0" w:color="auto"/>
                <w:right w:val="none" w:sz="0" w:space="0" w:color="auto"/>
              </w:divBdr>
              <w:divsChild>
                <w:div w:id="1749034338">
                  <w:marLeft w:val="0"/>
                  <w:marRight w:val="0"/>
                  <w:marTop w:val="0"/>
                  <w:marBottom w:val="0"/>
                  <w:divBdr>
                    <w:top w:val="none" w:sz="0" w:space="0" w:color="auto"/>
                    <w:left w:val="none" w:sz="0" w:space="0" w:color="auto"/>
                    <w:bottom w:val="none" w:sz="0" w:space="0" w:color="auto"/>
                    <w:right w:val="none" w:sz="0" w:space="0" w:color="auto"/>
                  </w:divBdr>
                  <w:divsChild>
                    <w:div w:id="1041588624">
                      <w:marLeft w:val="0"/>
                      <w:marRight w:val="0"/>
                      <w:marTop w:val="0"/>
                      <w:marBottom w:val="0"/>
                      <w:divBdr>
                        <w:top w:val="none" w:sz="0" w:space="0" w:color="auto"/>
                        <w:left w:val="none" w:sz="0" w:space="0" w:color="auto"/>
                        <w:bottom w:val="none" w:sz="0" w:space="0" w:color="auto"/>
                        <w:right w:val="none" w:sz="0" w:space="0" w:color="auto"/>
                      </w:divBdr>
                      <w:divsChild>
                        <w:div w:id="242952520">
                          <w:marLeft w:val="0"/>
                          <w:marRight w:val="0"/>
                          <w:marTop w:val="0"/>
                          <w:marBottom w:val="0"/>
                          <w:divBdr>
                            <w:top w:val="none" w:sz="0" w:space="0" w:color="auto"/>
                            <w:left w:val="none" w:sz="0" w:space="0" w:color="auto"/>
                            <w:bottom w:val="none" w:sz="0" w:space="0" w:color="auto"/>
                            <w:right w:val="none" w:sz="0" w:space="0" w:color="auto"/>
                          </w:divBdr>
                          <w:divsChild>
                            <w:div w:id="2102944031">
                              <w:marLeft w:val="0"/>
                              <w:marRight w:val="0"/>
                              <w:marTop w:val="0"/>
                              <w:marBottom w:val="0"/>
                              <w:divBdr>
                                <w:top w:val="none" w:sz="0" w:space="0" w:color="auto"/>
                                <w:left w:val="none" w:sz="0" w:space="0" w:color="auto"/>
                                <w:bottom w:val="none" w:sz="0" w:space="0" w:color="auto"/>
                                <w:right w:val="none" w:sz="0" w:space="0" w:color="auto"/>
                              </w:divBdr>
                              <w:divsChild>
                                <w:div w:id="1660377941">
                                  <w:marLeft w:val="0"/>
                                  <w:marRight w:val="0"/>
                                  <w:marTop w:val="0"/>
                                  <w:marBottom w:val="0"/>
                                  <w:divBdr>
                                    <w:top w:val="none" w:sz="0" w:space="0" w:color="auto"/>
                                    <w:left w:val="none" w:sz="0" w:space="0" w:color="auto"/>
                                    <w:bottom w:val="none" w:sz="0" w:space="0" w:color="auto"/>
                                    <w:right w:val="none" w:sz="0" w:space="0" w:color="auto"/>
                                  </w:divBdr>
                                  <w:divsChild>
                                    <w:div w:id="418721771">
                                      <w:marLeft w:val="0"/>
                                      <w:marRight w:val="0"/>
                                      <w:marTop w:val="0"/>
                                      <w:marBottom w:val="0"/>
                                      <w:divBdr>
                                        <w:top w:val="none" w:sz="0" w:space="0" w:color="auto"/>
                                        <w:left w:val="none" w:sz="0" w:space="0" w:color="auto"/>
                                        <w:bottom w:val="none" w:sz="0" w:space="0" w:color="auto"/>
                                        <w:right w:val="none" w:sz="0" w:space="0" w:color="auto"/>
                                      </w:divBdr>
                                      <w:divsChild>
                                        <w:div w:id="36688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073518">
          <w:marLeft w:val="0"/>
          <w:marRight w:val="0"/>
          <w:marTop w:val="0"/>
          <w:marBottom w:val="0"/>
          <w:divBdr>
            <w:top w:val="none" w:sz="0" w:space="0" w:color="auto"/>
            <w:left w:val="none" w:sz="0" w:space="0" w:color="auto"/>
            <w:bottom w:val="none" w:sz="0" w:space="0" w:color="auto"/>
            <w:right w:val="none" w:sz="0" w:space="0" w:color="auto"/>
          </w:divBdr>
          <w:divsChild>
            <w:div w:id="1227373920">
              <w:marLeft w:val="0"/>
              <w:marRight w:val="0"/>
              <w:marTop w:val="0"/>
              <w:marBottom w:val="0"/>
              <w:divBdr>
                <w:top w:val="none" w:sz="0" w:space="0" w:color="auto"/>
                <w:left w:val="none" w:sz="0" w:space="0" w:color="auto"/>
                <w:bottom w:val="none" w:sz="0" w:space="0" w:color="auto"/>
                <w:right w:val="none" w:sz="0" w:space="0" w:color="auto"/>
              </w:divBdr>
              <w:divsChild>
                <w:div w:id="1561282120">
                  <w:marLeft w:val="0"/>
                  <w:marRight w:val="0"/>
                  <w:marTop w:val="0"/>
                  <w:marBottom w:val="0"/>
                  <w:divBdr>
                    <w:top w:val="none" w:sz="0" w:space="0" w:color="auto"/>
                    <w:left w:val="none" w:sz="0" w:space="0" w:color="auto"/>
                    <w:bottom w:val="none" w:sz="0" w:space="0" w:color="auto"/>
                    <w:right w:val="none" w:sz="0" w:space="0" w:color="auto"/>
                  </w:divBdr>
                  <w:divsChild>
                    <w:div w:id="1066223733">
                      <w:marLeft w:val="0"/>
                      <w:marRight w:val="0"/>
                      <w:marTop w:val="0"/>
                      <w:marBottom w:val="0"/>
                      <w:divBdr>
                        <w:top w:val="none" w:sz="0" w:space="0" w:color="auto"/>
                        <w:left w:val="none" w:sz="0" w:space="0" w:color="auto"/>
                        <w:bottom w:val="none" w:sz="0" w:space="0" w:color="auto"/>
                        <w:right w:val="none" w:sz="0" w:space="0" w:color="auto"/>
                      </w:divBdr>
                      <w:divsChild>
                        <w:div w:id="630021175">
                          <w:marLeft w:val="0"/>
                          <w:marRight w:val="0"/>
                          <w:marTop w:val="0"/>
                          <w:marBottom w:val="0"/>
                          <w:divBdr>
                            <w:top w:val="none" w:sz="0" w:space="0" w:color="auto"/>
                            <w:left w:val="none" w:sz="0" w:space="0" w:color="auto"/>
                            <w:bottom w:val="none" w:sz="0" w:space="0" w:color="auto"/>
                            <w:right w:val="none" w:sz="0" w:space="0" w:color="auto"/>
                          </w:divBdr>
                          <w:divsChild>
                            <w:div w:id="1549684005">
                              <w:marLeft w:val="0"/>
                              <w:marRight w:val="0"/>
                              <w:marTop w:val="0"/>
                              <w:marBottom w:val="0"/>
                              <w:divBdr>
                                <w:top w:val="none" w:sz="0" w:space="0" w:color="auto"/>
                                <w:left w:val="none" w:sz="0" w:space="0" w:color="auto"/>
                                <w:bottom w:val="none" w:sz="0" w:space="0" w:color="auto"/>
                                <w:right w:val="none" w:sz="0" w:space="0" w:color="auto"/>
                              </w:divBdr>
                              <w:divsChild>
                                <w:div w:id="1691839084">
                                  <w:marLeft w:val="0"/>
                                  <w:marRight w:val="0"/>
                                  <w:marTop w:val="0"/>
                                  <w:marBottom w:val="0"/>
                                  <w:divBdr>
                                    <w:top w:val="none" w:sz="0" w:space="0" w:color="auto"/>
                                    <w:left w:val="none" w:sz="0" w:space="0" w:color="auto"/>
                                    <w:bottom w:val="none" w:sz="0" w:space="0" w:color="auto"/>
                                    <w:right w:val="none" w:sz="0" w:space="0" w:color="auto"/>
                                  </w:divBdr>
                                  <w:divsChild>
                                    <w:div w:id="303312281">
                                      <w:marLeft w:val="0"/>
                                      <w:marRight w:val="0"/>
                                      <w:marTop w:val="0"/>
                                      <w:marBottom w:val="0"/>
                                      <w:divBdr>
                                        <w:top w:val="none" w:sz="0" w:space="0" w:color="auto"/>
                                        <w:left w:val="none" w:sz="0" w:space="0" w:color="auto"/>
                                        <w:bottom w:val="none" w:sz="0" w:space="0" w:color="auto"/>
                                        <w:right w:val="none" w:sz="0" w:space="0" w:color="auto"/>
                                      </w:divBdr>
                                      <w:divsChild>
                                        <w:div w:id="10663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547941">
          <w:marLeft w:val="0"/>
          <w:marRight w:val="0"/>
          <w:marTop w:val="0"/>
          <w:marBottom w:val="0"/>
          <w:divBdr>
            <w:top w:val="none" w:sz="0" w:space="0" w:color="auto"/>
            <w:left w:val="none" w:sz="0" w:space="0" w:color="auto"/>
            <w:bottom w:val="none" w:sz="0" w:space="0" w:color="auto"/>
            <w:right w:val="none" w:sz="0" w:space="0" w:color="auto"/>
          </w:divBdr>
          <w:divsChild>
            <w:div w:id="1281915040">
              <w:marLeft w:val="0"/>
              <w:marRight w:val="0"/>
              <w:marTop w:val="0"/>
              <w:marBottom w:val="0"/>
              <w:divBdr>
                <w:top w:val="none" w:sz="0" w:space="0" w:color="auto"/>
                <w:left w:val="none" w:sz="0" w:space="0" w:color="auto"/>
                <w:bottom w:val="none" w:sz="0" w:space="0" w:color="auto"/>
                <w:right w:val="none" w:sz="0" w:space="0" w:color="auto"/>
              </w:divBdr>
              <w:divsChild>
                <w:div w:id="2090224137">
                  <w:marLeft w:val="0"/>
                  <w:marRight w:val="0"/>
                  <w:marTop w:val="0"/>
                  <w:marBottom w:val="0"/>
                  <w:divBdr>
                    <w:top w:val="none" w:sz="0" w:space="0" w:color="auto"/>
                    <w:left w:val="none" w:sz="0" w:space="0" w:color="auto"/>
                    <w:bottom w:val="none" w:sz="0" w:space="0" w:color="auto"/>
                    <w:right w:val="none" w:sz="0" w:space="0" w:color="auto"/>
                  </w:divBdr>
                  <w:divsChild>
                    <w:div w:id="1414206195">
                      <w:marLeft w:val="0"/>
                      <w:marRight w:val="0"/>
                      <w:marTop w:val="0"/>
                      <w:marBottom w:val="0"/>
                      <w:divBdr>
                        <w:top w:val="none" w:sz="0" w:space="0" w:color="auto"/>
                        <w:left w:val="none" w:sz="0" w:space="0" w:color="auto"/>
                        <w:bottom w:val="none" w:sz="0" w:space="0" w:color="auto"/>
                        <w:right w:val="none" w:sz="0" w:space="0" w:color="auto"/>
                      </w:divBdr>
                      <w:divsChild>
                        <w:div w:id="1020476679">
                          <w:marLeft w:val="0"/>
                          <w:marRight w:val="0"/>
                          <w:marTop w:val="0"/>
                          <w:marBottom w:val="0"/>
                          <w:divBdr>
                            <w:top w:val="none" w:sz="0" w:space="0" w:color="auto"/>
                            <w:left w:val="none" w:sz="0" w:space="0" w:color="auto"/>
                            <w:bottom w:val="none" w:sz="0" w:space="0" w:color="auto"/>
                            <w:right w:val="none" w:sz="0" w:space="0" w:color="auto"/>
                          </w:divBdr>
                          <w:divsChild>
                            <w:div w:id="1277709756">
                              <w:marLeft w:val="0"/>
                              <w:marRight w:val="0"/>
                              <w:marTop w:val="0"/>
                              <w:marBottom w:val="0"/>
                              <w:divBdr>
                                <w:top w:val="none" w:sz="0" w:space="0" w:color="auto"/>
                                <w:left w:val="none" w:sz="0" w:space="0" w:color="auto"/>
                                <w:bottom w:val="none" w:sz="0" w:space="0" w:color="auto"/>
                                <w:right w:val="none" w:sz="0" w:space="0" w:color="auto"/>
                              </w:divBdr>
                              <w:divsChild>
                                <w:div w:id="1472670328">
                                  <w:marLeft w:val="0"/>
                                  <w:marRight w:val="0"/>
                                  <w:marTop w:val="0"/>
                                  <w:marBottom w:val="0"/>
                                  <w:divBdr>
                                    <w:top w:val="none" w:sz="0" w:space="0" w:color="auto"/>
                                    <w:left w:val="none" w:sz="0" w:space="0" w:color="auto"/>
                                    <w:bottom w:val="none" w:sz="0" w:space="0" w:color="auto"/>
                                    <w:right w:val="none" w:sz="0" w:space="0" w:color="auto"/>
                                  </w:divBdr>
                                  <w:divsChild>
                                    <w:div w:id="1356422883">
                                      <w:marLeft w:val="0"/>
                                      <w:marRight w:val="0"/>
                                      <w:marTop w:val="0"/>
                                      <w:marBottom w:val="0"/>
                                      <w:divBdr>
                                        <w:top w:val="none" w:sz="0" w:space="0" w:color="auto"/>
                                        <w:left w:val="none" w:sz="0" w:space="0" w:color="auto"/>
                                        <w:bottom w:val="none" w:sz="0" w:space="0" w:color="auto"/>
                                        <w:right w:val="none" w:sz="0" w:space="0" w:color="auto"/>
                                      </w:divBdr>
                                      <w:divsChild>
                                        <w:div w:id="113653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426773">
      <w:bodyDiv w:val="1"/>
      <w:marLeft w:val="0"/>
      <w:marRight w:val="0"/>
      <w:marTop w:val="0"/>
      <w:marBottom w:val="0"/>
      <w:divBdr>
        <w:top w:val="none" w:sz="0" w:space="0" w:color="auto"/>
        <w:left w:val="none" w:sz="0" w:space="0" w:color="auto"/>
        <w:bottom w:val="none" w:sz="0" w:space="0" w:color="auto"/>
        <w:right w:val="none" w:sz="0" w:space="0" w:color="auto"/>
      </w:divBdr>
    </w:div>
    <w:div w:id="626742453">
      <w:bodyDiv w:val="1"/>
      <w:marLeft w:val="0"/>
      <w:marRight w:val="0"/>
      <w:marTop w:val="0"/>
      <w:marBottom w:val="0"/>
      <w:divBdr>
        <w:top w:val="none" w:sz="0" w:space="0" w:color="auto"/>
        <w:left w:val="none" w:sz="0" w:space="0" w:color="auto"/>
        <w:bottom w:val="none" w:sz="0" w:space="0" w:color="auto"/>
        <w:right w:val="none" w:sz="0" w:space="0" w:color="auto"/>
      </w:divBdr>
    </w:div>
    <w:div w:id="627663735">
      <w:bodyDiv w:val="1"/>
      <w:marLeft w:val="0"/>
      <w:marRight w:val="0"/>
      <w:marTop w:val="0"/>
      <w:marBottom w:val="0"/>
      <w:divBdr>
        <w:top w:val="none" w:sz="0" w:space="0" w:color="auto"/>
        <w:left w:val="none" w:sz="0" w:space="0" w:color="auto"/>
        <w:bottom w:val="none" w:sz="0" w:space="0" w:color="auto"/>
        <w:right w:val="none" w:sz="0" w:space="0" w:color="auto"/>
      </w:divBdr>
    </w:div>
    <w:div w:id="639380110">
      <w:bodyDiv w:val="1"/>
      <w:marLeft w:val="0"/>
      <w:marRight w:val="0"/>
      <w:marTop w:val="0"/>
      <w:marBottom w:val="0"/>
      <w:divBdr>
        <w:top w:val="none" w:sz="0" w:space="0" w:color="auto"/>
        <w:left w:val="none" w:sz="0" w:space="0" w:color="auto"/>
        <w:bottom w:val="none" w:sz="0" w:space="0" w:color="auto"/>
        <w:right w:val="none" w:sz="0" w:space="0" w:color="auto"/>
      </w:divBdr>
      <w:divsChild>
        <w:div w:id="1833332194">
          <w:marLeft w:val="0"/>
          <w:marRight w:val="0"/>
          <w:marTop w:val="0"/>
          <w:marBottom w:val="0"/>
          <w:divBdr>
            <w:top w:val="none" w:sz="0" w:space="0" w:color="auto"/>
            <w:left w:val="none" w:sz="0" w:space="0" w:color="auto"/>
            <w:bottom w:val="none" w:sz="0" w:space="0" w:color="auto"/>
            <w:right w:val="none" w:sz="0" w:space="0" w:color="auto"/>
          </w:divBdr>
        </w:div>
      </w:divsChild>
    </w:div>
    <w:div w:id="670958471">
      <w:bodyDiv w:val="1"/>
      <w:marLeft w:val="0"/>
      <w:marRight w:val="0"/>
      <w:marTop w:val="0"/>
      <w:marBottom w:val="0"/>
      <w:divBdr>
        <w:top w:val="none" w:sz="0" w:space="0" w:color="auto"/>
        <w:left w:val="none" w:sz="0" w:space="0" w:color="auto"/>
        <w:bottom w:val="none" w:sz="0" w:space="0" w:color="auto"/>
        <w:right w:val="none" w:sz="0" w:space="0" w:color="auto"/>
      </w:divBdr>
    </w:div>
    <w:div w:id="691537869">
      <w:bodyDiv w:val="1"/>
      <w:marLeft w:val="0"/>
      <w:marRight w:val="0"/>
      <w:marTop w:val="0"/>
      <w:marBottom w:val="0"/>
      <w:divBdr>
        <w:top w:val="none" w:sz="0" w:space="0" w:color="auto"/>
        <w:left w:val="none" w:sz="0" w:space="0" w:color="auto"/>
        <w:bottom w:val="none" w:sz="0" w:space="0" w:color="auto"/>
        <w:right w:val="none" w:sz="0" w:space="0" w:color="auto"/>
      </w:divBdr>
    </w:div>
    <w:div w:id="701589116">
      <w:bodyDiv w:val="1"/>
      <w:marLeft w:val="0"/>
      <w:marRight w:val="0"/>
      <w:marTop w:val="0"/>
      <w:marBottom w:val="0"/>
      <w:divBdr>
        <w:top w:val="none" w:sz="0" w:space="0" w:color="auto"/>
        <w:left w:val="none" w:sz="0" w:space="0" w:color="auto"/>
        <w:bottom w:val="none" w:sz="0" w:space="0" w:color="auto"/>
        <w:right w:val="none" w:sz="0" w:space="0" w:color="auto"/>
      </w:divBdr>
      <w:divsChild>
        <w:div w:id="1027411456">
          <w:marLeft w:val="0"/>
          <w:marRight w:val="0"/>
          <w:marTop w:val="0"/>
          <w:marBottom w:val="0"/>
          <w:divBdr>
            <w:top w:val="none" w:sz="0" w:space="0" w:color="auto"/>
            <w:left w:val="none" w:sz="0" w:space="0" w:color="auto"/>
            <w:bottom w:val="none" w:sz="0" w:space="0" w:color="auto"/>
            <w:right w:val="none" w:sz="0" w:space="0" w:color="auto"/>
          </w:divBdr>
        </w:div>
      </w:divsChild>
    </w:div>
    <w:div w:id="791170259">
      <w:bodyDiv w:val="1"/>
      <w:marLeft w:val="0"/>
      <w:marRight w:val="0"/>
      <w:marTop w:val="0"/>
      <w:marBottom w:val="0"/>
      <w:divBdr>
        <w:top w:val="none" w:sz="0" w:space="0" w:color="auto"/>
        <w:left w:val="none" w:sz="0" w:space="0" w:color="auto"/>
        <w:bottom w:val="none" w:sz="0" w:space="0" w:color="auto"/>
        <w:right w:val="none" w:sz="0" w:space="0" w:color="auto"/>
      </w:divBdr>
    </w:div>
    <w:div w:id="806818245">
      <w:bodyDiv w:val="1"/>
      <w:marLeft w:val="0"/>
      <w:marRight w:val="0"/>
      <w:marTop w:val="0"/>
      <w:marBottom w:val="0"/>
      <w:divBdr>
        <w:top w:val="none" w:sz="0" w:space="0" w:color="auto"/>
        <w:left w:val="none" w:sz="0" w:space="0" w:color="auto"/>
        <w:bottom w:val="none" w:sz="0" w:space="0" w:color="auto"/>
        <w:right w:val="none" w:sz="0" w:space="0" w:color="auto"/>
      </w:divBdr>
    </w:div>
    <w:div w:id="859927254">
      <w:bodyDiv w:val="1"/>
      <w:marLeft w:val="0"/>
      <w:marRight w:val="0"/>
      <w:marTop w:val="0"/>
      <w:marBottom w:val="0"/>
      <w:divBdr>
        <w:top w:val="none" w:sz="0" w:space="0" w:color="auto"/>
        <w:left w:val="none" w:sz="0" w:space="0" w:color="auto"/>
        <w:bottom w:val="none" w:sz="0" w:space="0" w:color="auto"/>
        <w:right w:val="none" w:sz="0" w:space="0" w:color="auto"/>
      </w:divBdr>
    </w:div>
    <w:div w:id="901257194">
      <w:bodyDiv w:val="1"/>
      <w:marLeft w:val="0"/>
      <w:marRight w:val="0"/>
      <w:marTop w:val="0"/>
      <w:marBottom w:val="0"/>
      <w:divBdr>
        <w:top w:val="none" w:sz="0" w:space="0" w:color="auto"/>
        <w:left w:val="none" w:sz="0" w:space="0" w:color="auto"/>
        <w:bottom w:val="none" w:sz="0" w:space="0" w:color="auto"/>
        <w:right w:val="none" w:sz="0" w:space="0" w:color="auto"/>
      </w:divBdr>
    </w:div>
    <w:div w:id="939482869">
      <w:bodyDiv w:val="1"/>
      <w:marLeft w:val="0"/>
      <w:marRight w:val="0"/>
      <w:marTop w:val="0"/>
      <w:marBottom w:val="0"/>
      <w:divBdr>
        <w:top w:val="none" w:sz="0" w:space="0" w:color="auto"/>
        <w:left w:val="none" w:sz="0" w:space="0" w:color="auto"/>
        <w:bottom w:val="none" w:sz="0" w:space="0" w:color="auto"/>
        <w:right w:val="none" w:sz="0" w:space="0" w:color="auto"/>
      </w:divBdr>
      <w:divsChild>
        <w:div w:id="707989620">
          <w:marLeft w:val="0"/>
          <w:marRight w:val="0"/>
          <w:marTop w:val="0"/>
          <w:marBottom w:val="0"/>
          <w:divBdr>
            <w:top w:val="none" w:sz="0" w:space="0" w:color="auto"/>
            <w:left w:val="none" w:sz="0" w:space="0" w:color="auto"/>
            <w:bottom w:val="none" w:sz="0" w:space="0" w:color="auto"/>
            <w:right w:val="none" w:sz="0" w:space="0" w:color="auto"/>
          </w:divBdr>
          <w:divsChild>
            <w:div w:id="1324042389">
              <w:marLeft w:val="0"/>
              <w:marRight w:val="0"/>
              <w:marTop w:val="0"/>
              <w:marBottom w:val="0"/>
              <w:divBdr>
                <w:top w:val="none" w:sz="0" w:space="0" w:color="auto"/>
                <w:left w:val="none" w:sz="0" w:space="0" w:color="auto"/>
                <w:bottom w:val="none" w:sz="0" w:space="0" w:color="auto"/>
                <w:right w:val="none" w:sz="0" w:space="0" w:color="auto"/>
              </w:divBdr>
              <w:divsChild>
                <w:div w:id="1788505695">
                  <w:marLeft w:val="0"/>
                  <w:marRight w:val="0"/>
                  <w:marTop w:val="0"/>
                  <w:marBottom w:val="0"/>
                  <w:divBdr>
                    <w:top w:val="none" w:sz="0" w:space="0" w:color="auto"/>
                    <w:left w:val="none" w:sz="0" w:space="0" w:color="auto"/>
                    <w:bottom w:val="none" w:sz="0" w:space="0" w:color="auto"/>
                    <w:right w:val="none" w:sz="0" w:space="0" w:color="auto"/>
                  </w:divBdr>
                  <w:divsChild>
                    <w:div w:id="18843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166922">
      <w:bodyDiv w:val="1"/>
      <w:marLeft w:val="0"/>
      <w:marRight w:val="0"/>
      <w:marTop w:val="0"/>
      <w:marBottom w:val="0"/>
      <w:divBdr>
        <w:top w:val="none" w:sz="0" w:space="0" w:color="auto"/>
        <w:left w:val="none" w:sz="0" w:space="0" w:color="auto"/>
        <w:bottom w:val="none" w:sz="0" w:space="0" w:color="auto"/>
        <w:right w:val="none" w:sz="0" w:space="0" w:color="auto"/>
      </w:divBdr>
      <w:divsChild>
        <w:div w:id="42146844">
          <w:marLeft w:val="0"/>
          <w:marRight w:val="0"/>
          <w:marTop w:val="0"/>
          <w:marBottom w:val="0"/>
          <w:divBdr>
            <w:top w:val="none" w:sz="0" w:space="0" w:color="auto"/>
            <w:left w:val="none" w:sz="0" w:space="0" w:color="auto"/>
            <w:bottom w:val="none" w:sz="0" w:space="0" w:color="auto"/>
            <w:right w:val="none" w:sz="0" w:space="0" w:color="auto"/>
          </w:divBdr>
          <w:divsChild>
            <w:div w:id="199516997">
              <w:marLeft w:val="0"/>
              <w:marRight w:val="0"/>
              <w:marTop w:val="0"/>
              <w:marBottom w:val="0"/>
              <w:divBdr>
                <w:top w:val="none" w:sz="0" w:space="0" w:color="auto"/>
                <w:left w:val="none" w:sz="0" w:space="0" w:color="auto"/>
                <w:bottom w:val="none" w:sz="0" w:space="0" w:color="auto"/>
                <w:right w:val="none" w:sz="0" w:space="0" w:color="auto"/>
              </w:divBdr>
              <w:divsChild>
                <w:div w:id="335965115">
                  <w:marLeft w:val="0"/>
                  <w:marRight w:val="0"/>
                  <w:marTop w:val="0"/>
                  <w:marBottom w:val="0"/>
                  <w:divBdr>
                    <w:top w:val="none" w:sz="0" w:space="0" w:color="auto"/>
                    <w:left w:val="none" w:sz="0" w:space="0" w:color="auto"/>
                    <w:bottom w:val="none" w:sz="0" w:space="0" w:color="auto"/>
                    <w:right w:val="none" w:sz="0" w:space="0" w:color="auto"/>
                  </w:divBdr>
                  <w:divsChild>
                    <w:div w:id="777989560">
                      <w:marLeft w:val="0"/>
                      <w:marRight w:val="0"/>
                      <w:marTop w:val="0"/>
                      <w:marBottom w:val="0"/>
                      <w:divBdr>
                        <w:top w:val="none" w:sz="0" w:space="0" w:color="auto"/>
                        <w:left w:val="none" w:sz="0" w:space="0" w:color="auto"/>
                        <w:bottom w:val="none" w:sz="0" w:space="0" w:color="auto"/>
                        <w:right w:val="none" w:sz="0" w:space="0" w:color="auto"/>
                      </w:divBdr>
                      <w:divsChild>
                        <w:div w:id="2031565539">
                          <w:marLeft w:val="0"/>
                          <w:marRight w:val="0"/>
                          <w:marTop w:val="0"/>
                          <w:marBottom w:val="0"/>
                          <w:divBdr>
                            <w:top w:val="none" w:sz="0" w:space="0" w:color="auto"/>
                            <w:left w:val="none" w:sz="0" w:space="0" w:color="auto"/>
                            <w:bottom w:val="none" w:sz="0" w:space="0" w:color="auto"/>
                            <w:right w:val="none" w:sz="0" w:space="0" w:color="auto"/>
                          </w:divBdr>
                          <w:divsChild>
                            <w:div w:id="1210069269">
                              <w:marLeft w:val="0"/>
                              <w:marRight w:val="0"/>
                              <w:marTop w:val="0"/>
                              <w:marBottom w:val="0"/>
                              <w:divBdr>
                                <w:top w:val="none" w:sz="0" w:space="0" w:color="auto"/>
                                <w:left w:val="none" w:sz="0" w:space="0" w:color="auto"/>
                                <w:bottom w:val="none" w:sz="0" w:space="0" w:color="auto"/>
                                <w:right w:val="none" w:sz="0" w:space="0" w:color="auto"/>
                              </w:divBdr>
                              <w:divsChild>
                                <w:div w:id="1268807837">
                                  <w:marLeft w:val="0"/>
                                  <w:marRight w:val="0"/>
                                  <w:marTop w:val="0"/>
                                  <w:marBottom w:val="0"/>
                                  <w:divBdr>
                                    <w:top w:val="none" w:sz="0" w:space="0" w:color="auto"/>
                                    <w:left w:val="none" w:sz="0" w:space="0" w:color="auto"/>
                                    <w:bottom w:val="none" w:sz="0" w:space="0" w:color="auto"/>
                                    <w:right w:val="none" w:sz="0" w:space="0" w:color="auto"/>
                                  </w:divBdr>
                                  <w:divsChild>
                                    <w:div w:id="1722054856">
                                      <w:marLeft w:val="0"/>
                                      <w:marRight w:val="0"/>
                                      <w:marTop w:val="0"/>
                                      <w:marBottom w:val="0"/>
                                      <w:divBdr>
                                        <w:top w:val="none" w:sz="0" w:space="0" w:color="auto"/>
                                        <w:left w:val="none" w:sz="0" w:space="0" w:color="auto"/>
                                        <w:bottom w:val="none" w:sz="0" w:space="0" w:color="auto"/>
                                        <w:right w:val="none" w:sz="0" w:space="0" w:color="auto"/>
                                      </w:divBdr>
                                      <w:divsChild>
                                        <w:div w:id="1692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944157">
          <w:marLeft w:val="0"/>
          <w:marRight w:val="0"/>
          <w:marTop w:val="0"/>
          <w:marBottom w:val="0"/>
          <w:divBdr>
            <w:top w:val="none" w:sz="0" w:space="0" w:color="auto"/>
            <w:left w:val="none" w:sz="0" w:space="0" w:color="auto"/>
            <w:bottom w:val="none" w:sz="0" w:space="0" w:color="auto"/>
            <w:right w:val="none" w:sz="0" w:space="0" w:color="auto"/>
          </w:divBdr>
          <w:divsChild>
            <w:div w:id="1009717579">
              <w:marLeft w:val="0"/>
              <w:marRight w:val="0"/>
              <w:marTop w:val="0"/>
              <w:marBottom w:val="0"/>
              <w:divBdr>
                <w:top w:val="none" w:sz="0" w:space="0" w:color="auto"/>
                <w:left w:val="none" w:sz="0" w:space="0" w:color="auto"/>
                <w:bottom w:val="none" w:sz="0" w:space="0" w:color="auto"/>
                <w:right w:val="none" w:sz="0" w:space="0" w:color="auto"/>
              </w:divBdr>
              <w:divsChild>
                <w:div w:id="144863879">
                  <w:marLeft w:val="0"/>
                  <w:marRight w:val="0"/>
                  <w:marTop w:val="0"/>
                  <w:marBottom w:val="0"/>
                  <w:divBdr>
                    <w:top w:val="none" w:sz="0" w:space="0" w:color="auto"/>
                    <w:left w:val="none" w:sz="0" w:space="0" w:color="auto"/>
                    <w:bottom w:val="none" w:sz="0" w:space="0" w:color="auto"/>
                    <w:right w:val="none" w:sz="0" w:space="0" w:color="auto"/>
                  </w:divBdr>
                  <w:divsChild>
                    <w:div w:id="1670256265">
                      <w:marLeft w:val="0"/>
                      <w:marRight w:val="0"/>
                      <w:marTop w:val="0"/>
                      <w:marBottom w:val="0"/>
                      <w:divBdr>
                        <w:top w:val="none" w:sz="0" w:space="0" w:color="auto"/>
                        <w:left w:val="none" w:sz="0" w:space="0" w:color="auto"/>
                        <w:bottom w:val="none" w:sz="0" w:space="0" w:color="auto"/>
                        <w:right w:val="none" w:sz="0" w:space="0" w:color="auto"/>
                      </w:divBdr>
                      <w:divsChild>
                        <w:div w:id="260114892">
                          <w:marLeft w:val="0"/>
                          <w:marRight w:val="0"/>
                          <w:marTop w:val="0"/>
                          <w:marBottom w:val="0"/>
                          <w:divBdr>
                            <w:top w:val="none" w:sz="0" w:space="0" w:color="auto"/>
                            <w:left w:val="none" w:sz="0" w:space="0" w:color="auto"/>
                            <w:bottom w:val="none" w:sz="0" w:space="0" w:color="auto"/>
                            <w:right w:val="none" w:sz="0" w:space="0" w:color="auto"/>
                          </w:divBdr>
                          <w:divsChild>
                            <w:div w:id="670835765">
                              <w:marLeft w:val="0"/>
                              <w:marRight w:val="0"/>
                              <w:marTop w:val="0"/>
                              <w:marBottom w:val="0"/>
                              <w:divBdr>
                                <w:top w:val="none" w:sz="0" w:space="0" w:color="auto"/>
                                <w:left w:val="none" w:sz="0" w:space="0" w:color="auto"/>
                                <w:bottom w:val="none" w:sz="0" w:space="0" w:color="auto"/>
                                <w:right w:val="none" w:sz="0" w:space="0" w:color="auto"/>
                              </w:divBdr>
                              <w:divsChild>
                                <w:div w:id="747649713">
                                  <w:marLeft w:val="0"/>
                                  <w:marRight w:val="0"/>
                                  <w:marTop w:val="0"/>
                                  <w:marBottom w:val="0"/>
                                  <w:divBdr>
                                    <w:top w:val="none" w:sz="0" w:space="0" w:color="auto"/>
                                    <w:left w:val="none" w:sz="0" w:space="0" w:color="auto"/>
                                    <w:bottom w:val="none" w:sz="0" w:space="0" w:color="auto"/>
                                    <w:right w:val="none" w:sz="0" w:space="0" w:color="auto"/>
                                  </w:divBdr>
                                  <w:divsChild>
                                    <w:div w:id="525556240">
                                      <w:marLeft w:val="0"/>
                                      <w:marRight w:val="0"/>
                                      <w:marTop w:val="0"/>
                                      <w:marBottom w:val="0"/>
                                      <w:divBdr>
                                        <w:top w:val="none" w:sz="0" w:space="0" w:color="auto"/>
                                        <w:left w:val="none" w:sz="0" w:space="0" w:color="auto"/>
                                        <w:bottom w:val="none" w:sz="0" w:space="0" w:color="auto"/>
                                        <w:right w:val="none" w:sz="0" w:space="0" w:color="auto"/>
                                      </w:divBdr>
                                      <w:divsChild>
                                        <w:div w:id="178056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770288">
          <w:marLeft w:val="0"/>
          <w:marRight w:val="0"/>
          <w:marTop w:val="0"/>
          <w:marBottom w:val="0"/>
          <w:divBdr>
            <w:top w:val="none" w:sz="0" w:space="0" w:color="auto"/>
            <w:left w:val="none" w:sz="0" w:space="0" w:color="auto"/>
            <w:bottom w:val="none" w:sz="0" w:space="0" w:color="auto"/>
            <w:right w:val="none" w:sz="0" w:space="0" w:color="auto"/>
          </w:divBdr>
          <w:divsChild>
            <w:div w:id="181628407">
              <w:marLeft w:val="0"/>
              <w:marRight w:val="0"/>
              <w:marTop w:val="0"/>
              <w:marBottom w:val="0"/>
              <w:divBdr>
                <w:top w:val="none" w:sz="0" w:space="0" w:color="auto"/>
                <w:left w:val="none" w:sz="0" w:space="0" w:color="auto"/>
                <w:bottom w:val="none" w:sz="0" w:space="0" w:color="auto"/>
                <w:right w:val="none" w:sz="0" w:space="0" w:color="auto"/>
              </w:divBdr>
              <w:divsChild>
                <w:div w:id="600718364">
                  <w:marLeft w:val="0"/>
                  <w:marRight w:val="0"/>
                  <w:marTop w:val="0"/>
                  <w:marBottom w:val="0"/>
                  <w:divBdr>
                    <w:top w:val="none" w:sz="0" w:space="0" w:color="auto"/>
                    <w:left w:val="none" w:sz="0" w:space="0" w:color="auto"/>
                    <w:bottom w:val="none" w:sz="0" w:space="0" w:color="auto"/>
                    <w:right w:val="none" w:sz="0" w:space="0" w:color="auto"/>
                  </w:divBdr>
                  <w:divsChild>
                    <w:div w:id="587496197">
                      <w:marLeft w:val="0"/>
                      <w:marRight w:val="0"/>
                      <w:marTop w:val="0"/>
                      <w:marBottom w:val="0"/>
                      <w:divBdr>
                        <w:top w:val="none" w:sz="0" w:space="0" w:color="auto"/>
                        <w:left w:val="none" w:sz="0" w:space="0" w:color="auto"/>
                        <w:bottom w:val="none" w:sz="0" w:space="0" w:color="auto"/>
                        <w:right w:val="none" w:sz="0" w:space="0" w:color="auto"/>
                      </w:divBdr>
                      <w:divsChild>
                        <w:div w:id="1179808056">
                          <w:marLeft w:val="0"/>
                          <w:marRight w:val="0"/>
                          <w:marTop w:val="0"/>
                          <w:marBottom w:val="0"/>
                          <w:divBdr>
                            <w:top w:val="none" w:sz="0" w:space="0" w:color="auto"/>
                            <w:left w:val="none" w:sz="0" w:space="0" w:color="auto"/>
                            <w:bottom w:val="none" w:sz="0" w:space="0" w:color="auto"/>
                            <w:right w:val="none" w:sz="0" w:space="0" w:color="auto"/>
                          </w:divBdr>
                          <w:divsChild>
                            <w:div w:id="677123435">
                              <w:marLeft w:val="0"/>
                              <w:marRight w:val="0"/>
                              <w:marTop w:val="0"/>
                              <w:marBottom w:val="0"/>
                              <w:divBdr>
                                <w:top w:val="none" w:sz="0" w:space="0" w:color="auto"/>
                                <w:left w:val="none" w:sz="0" w:space="0" w:color="auto"/>
                                <w:bottom w:val="none" w:sz="0" w:space="0" w:color="auto"/>
                                <w:right w:val="none" w:sz="0" w:space="0" w:color="auto"/>
                              </w:divBdr>
                              <w:divsChild>
                                <w:div w:id="380177546">
                                  <w:marLeft w:val="0"/>
                                  <w:marRight w:val="0"/>
                                  <w:marTop w:val="0"/>
                                  <w:marBottom w:val="0"/>
                                  <w:divBdr>
                                    <w:top w:val="none" w:sz="0" w:space="0" w:color="auto"/>
                                    <w:left w:val="none" w:sz="0" w:space="0" w:color="auto"/>
                                    <w:bottom w:val="none" w:sz="0" w:space="0" w:color="auto"/>
                                    <w:right w:val="none" w:sz="0" w:space="0" w:color="auto"/>
                                  </w:divBdr>
                                  <w:divsChild>
                                    <w:div w:id="1012031098">
                                      <w:marLeft w:val="0"/>
                                      <w:marRight w:val="0"/>
                                      <w:marTop w:val="0"/>
                                      <w:marBottom w:val="0"/>
                                      <w:divBdr>
                                        <w:top w:val="none" w:sz="0" w:space="0" w:color="auto"/>
                                        <w:left w:val="none" w:sz="0" w:space="0" w:color="auto"/>
                                        <w:bottom w:val="none" w:sz="0" w:space="0" w:color="auto"/>
                                        <w:right w:val="none" w:sz="0" w:space="0" w:color="auto"/>
                                      </w:divBdr>
                                      <w:divsChild>
                                        <w:div w:id="9447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3435272">
      <w:bodyDiv w:val="1"/>
      <w:marLeft w:val="0"/>
      <w:marRight w:val="0"/>
      <w:marTop w:val="0"/>
      <w:marBottom w:val="0"/>
      <w:divBdr>
        <w:top w:val="none" w:sz="0" w:space="0" w:color="auto"/>
        <w:left w:val="none" w:sz="0" w:space="0" w:color="auto"/>
        <w:bottom w:val="none" w:sz="0" w:space="0" w:color="auto"/>
        <w:right w:val="none" w:sz="0" w:space="0" w:color="auto"/>
      </w:divBdr>
      <w:divsChild>
        <w:div w:id="1568226300">
          <w:marLeft w:val="0"/>
          <w:marRight w:val="0"/>
          <w:marTop w:val="0"/>
          <w:marBottom w:val="0"/>
          <w:divBdr>
            <w:top w:val="none" w:sz="0" w:space="0" w:color="auto"/>
            <w:left w:val="none" w:sz="0" w:space="0" w:color="auto"/>
            <w:bottom w:val="none" w:sz="0" w:space="0" w:color="auto"/>
            <w:right w:val="none" w:sz="0" w:space="0" w:color="auto"/>
          </w:divBdr>
          <w:divsChild>
            <w:div w:id="908461085">
              <w:marLeft w:val="0"/>
              <w:marRight w:val="0"/>
              <w:marTop w:val="0"/>
              <w:marBottom w:val="0"/>
              <w:divBdr>
                <w:top w:val="none" w:sz="0" w:space="0" w:color="auto"/>
                <w:left w:val="none" w:sz="0" w:space="0" w:color="auto"/>
                <w:bottom w:val="none" w:sz="0" w:space="0" w:color="auto"/>
                <w:right w:val="none" w:sz="0" w:space="0" w:color="auto"/>
              </w:divBdr>
              <w:divsChild>
                <w:div w:id="2115051213">
                  <w:marLeft w:val="0"/>
                  <w:marRight w:val="0"/>
                  <w:marTop w:val="0"/>
                  <w:marBottom w:val="0"/>
                  <w:divBdr>
                    <w:top w:val="none" w:sz="0" w:space="0" w:color="auto"/>
                    <w:left w:val="none" w:sz="0" w:space="0" w:color="auto"/>
                    <w:bottom w:val="none" w:sz="0" w:space="0" w:color="auto"/>
                    <w:right w:val="none" w:sz="0" w:space="0" w:color="auto"/>
                  </w:divBdr>
                  <w:divsChild>
                    <w:div w:id="9700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360230">
      <w:bodyDiv w:val="1"/>
      <w:marLeft w:val="0"/>
      <w:marRight w:val="0"/>
      <w:marTop w:val="0"/>
      <w:marBottom w:val="0"/>
      <w:divBdr>
        <w:top w:val="none" w:sz="0" w:space="0" w:color="auto"/>
        <w:left w:val="none" w:sz="0" w:space="0" w:color="auto"/>
        <w:bottom w:val="none" w:sz="0" w:space="0" w:color="auto"/>
        <w:right w:val="none" w:sz="0" w:space="0" w:color="auto"/>
      </w:divBdr>
    </w:div>
    <w:div w:id="1113355083">
      <w:bodyDiv w:val="1"/>
      <w:marLeft w:val="0"/>
      <w:marRight w:val="0"/>
      <w:marTop w:val="0"/>
      <w:marBottom w:val="0"/>
      <w:divBdr>
        <w:top w:val="none" w:sz="0" w:space="0" w:color="auto"/>
        <w:left w:val="none" w:sz="0" w:space="0" w:color="auto"/>
        <w:bottom w:val="none" w:sz="0" w:space="0" w:color="auto"/>
        <w:right w:val="none" w:sz="0" w:space="0" w:color="auto"/>
      </w:divBdr>
      <w:divsChild>
        <w:div w:id="1260672942">
          <w:marLeft w:val="0"/>
          <w:marRight w:val="0"/>
          <w:marTop w:val="0"/>
          <w:marBottom w:val="0"/>
          <w:divBdr>
            <w:top w:val="none" w:sz="0" w:space="0" w:color="auto"/>
            <w:left w:val="none" w:sz="0" w:space="0" w:color="auto"/>
            <w:bottom w:val="none" w:sz="0" w:space="0" w:color="auto"/>
            <w:right w:val="none" w:sz="0" w:space="0" w:color="auto"/>
          </w:divBdr>
        </w:div>
      </w:divsChild>
    </w:div>
    <w:div w:id="1125388301">
      <w:bodyDiv w:val="1"/>
      <w:marLeft w:val="0"/>
      <w:marRight w:val="0"/>
      <w:marTop w:val="0"/>
      <w:marBottom w:val="0"/>
      <w:divBdr>
        <w:top w:val="none" w:sz="0" w:space="0" w:color="auto"/>
        <w:left w:val="none" w:sz="0" w:space="0" w:color="auto"/>
        <w:bottom w:val="none" w:sz="0" w:space="0" w:color="auto"/>
        <w:right w:val="none" w:sz="0" w:space="0" w:color="auto"/>
      </w:divBdr>
      <w:divsChild>
        <w:div w:id="1897621640">
          <w:marLeft w:val="0"/>
          <w:marRight w:val="0"/>
          <w:marTop w:val="0"/>
          <w:marBottom w:val="0"/>
          <w:divBdr>
            <w:top w:val="none" w:sz="0" w:space="0" w:color="auto"/>
            <w:left w:val="none" w:sz="0" w:space="0" w:color="auto"/>
            <w:bottom w:val="none" w:sz="0" w:space="0" w:color="auto"/>
            <w:right w:val="none" w:sz="0" w:space="0" w:color="auto"/>
          </w:divBdr>
          <w:divsChild>
            <w:div w:id="727460153">
              <w:marLeft w:val="0"/>
              <w:marRight w:val="0"/>
              <w:marTop w:val="0"/>
              <w:marBottom w:val="0"/>
              <w:divBdr>
                <w:top w:val="none" w:sz="0" w:space="0" w:color="auto"/>
                <w:left w:val="none" w:sz="0" w:space="0" w:color="auto"/>
                <w:bottom w:val="none" w:sz="0" w:space="0" w:color="auto"/>
                <w:right w:val="none" w:sz="0" w:space="0" w:color="auto"/>
              </w:divBdr>
              <w:divsChild>
                <w:div w:id="1805467890">
                  <w:marLeft w:val="0"/>
                  <w:marRight w:val="0"/>
                  <w:marTop w:val="0"/>
                  <w:marBottom w:val="0"/>
                  <w:divBdr>
                    <w:top w:val="none" w:sz="0" w:space="0" w:color="auto"/>
                    <w:left w:val="none" w:sz="0" w:space="0" w:color="auto"/>
                    <w:bottom w:val="none" w:sz="0" w:space="0" w:color="auto"/>
                    <w:right w:val="none" w:sz="0" w:space="0" w:color="auto"/>
                  </w:divBdr>
                  <w:divsChild>
                    <w:div w:id="1096318671">
                      <w:marLeft w:val="0"/>
                      <w:marRight w:val="0"/>
                      <w:marTop w:val="0"/>
                      <w:marBottom w:val="0"/>
                      <w:divBdr>
                        <w:top w:val="none" w:sz="0" w:space="0" w:color="auto"/>
                        <w:left w:val="none" w:sz="0" w:space="0" w:color="auto"/>
                        <w:bottom w:val="none" w:sz="0" w:space="0" w:color="auto"/>
                        <w:right w:val="none" w:sz="0" w:space="0" w:color="auto"/>
                      </w:divBdr>
                      <w:divsChild>
                        <w:div w:id="813913125">
                          <w:marLeft w:val="0"/>
                          <w:marRight w:val="0"/>
                          <w:marTop w:val="0"/>
                          <w:marBottom w:val="0"/>
                          <w:divBdr>
                            <w:top w:val="none" w:sz="0" w:space="0" w:color="auto"/>
                            <w:left w:val="none" w:sz="0" w:space="0" w:color="auto"/>
                            <w:bottom w:val="none" w:sz="0" w:space="0" w:color="auto"/>
                            <w:right w:val="none" w:sz="0" w:space="0" w:color="auto"/>
                          </w:divBdr>
                          <w:divsChild>
                            <w:div w:id="1216892141">
                              <w:marLeft w:val="0"/>
                              <w:marRight w:val="0"/>
                              <w:marTop w:val="0"/>
                              <w:marBottom w:val="0"/>
                              <w:divBdr>
                                <w:top w:val="none" w:sz="0" w:space="0" w:color="auto"/>
                                <w:left w:val="none" w:sz="0" w:space="0" w:color="auto"/>
                                <w:bottom w:val="none" w:sz="0" w:space="0" w:color="auto"/>
                                <w:right w:val="none" w:sz="0" w:space="0" w:color="auto"/>
                              </w:divBdr>
                              <w:divsChild>
                                <w:div w:id="885917311">
                                  <w:marLeft w:val="0"/>
                                  <w:marRight w:val="0"/>
                                  <w:marTop w:val="0"/>
                                  <w:marBottom w:val="0"/>
                                  <w:divBdr>
                                    <w:top w:val="none" w:sz="0" w:space="0" w:color="auto"/>
                                    <w:left w:val="none" w:sz="0" w:space="0" w:color="auto"/>
                                    <w:bottom w:val="none" w:sz="0" w:space="0" w:color="auto"/>
                                    <w:right w:val="none" w:sz="0" w:space="0" w:color="auto"/>
                                  </w:divBdr>
                                  <w:divsChild>
                                    <w:div w:id="2098361917">
                                      <w:marLeft w:val="0"/>
                                      <w:marRight w:val="0"/>
                                      <w:marTop w:val="0"/>
                                      <w:marBottom w:val="0"/>
                                      <w:divBdr>
                                        <w:top w:val="none" w:sz="0" w:space="0" w:color="auto"/>
                                        <w:left w:val="none" w:sz="0" w:space="0" w:color="auto"/>
                                        <w:bottom w:val="none" w:sz="0" w:space="0" w:color="auto"/>
                                        <w:right w:val="none" w:sz="0" w:space="0" w:color="auto"/>
                                      </w:divBdr>
                                      <w:divsChild>
                                        <w:div w:id="19441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52188">
          <w:marLeft w:val="0"/>
          <w:marRight w:val="0"/>
          <w:marTop w:val="0"/>
          <w:marBottom w:val="0"/>
          <w:divBdr>
            <w:top w:val="none" w:sz="0" w:space="0" w:color="auto"/>
            <w:left w:val="none" w:sz="0" w:space="0" w:color="auto"/>
            <w:bottom w:val="none" w:sz="0" w:space="0" w:color="auto"/>
            <w:right w:val="none" w:sz="0" w:space="0" w:color="auto"/>
          </w:divBdr>
          <w:divsChild>
            <w:div w:id="1245453678">
              <w:marLeft w:val="0"/>
              <w:marRight w:val="0"/>
              <w:marTop w:val="0"/>
              <w:marBottom w:val="0"/>
              <w:divBdr>
                <w:top w:val="none" w:sz="0" w:space="0" w:color="auto"/>
                <w:left w:val="none" w:sz="0" w:space="0" w:color="auto"/>
                <w:bottom w:val="none" w:sz="0" w:space="0" w:color="auto"/>
                <w:right w:val="none" w:sz="0" w:space="0" w:color="auto"/>
              </w:divBdr>
              <w:divsChild>
                <w:div w:id="857111986">
                  <w:marLeft w:val="0"/>
                  <w:marRight w:val="0"/>
                  <w:marTop w:val="0"/>
                  <w:marBottom w:val="0"/>
                  <w:divBdr>
                    <w:top w:val="none" w:sz="0" w:space="0" w:color="auto"/>
                    <w:left w:val="none" w:sz="0" w:space="0" w:color="auto"/>
                    <w:bottom w:val="none" w:sz="0" w:space="0" w:color="auto"/>
                    <w:right w:val="none" w:sz="0" w:space="0" w:color="auto"/>
                  </w:divBdr>
                  <w:divsChild>
                    <w:div w:id="1730767057">
                      <w:marLeft w:val="0"/>
                      <w:marRight w:val="0"/>
                      <w:marTop w:val="0"/>
                      <w:marBottom w:val="0"/>
                      <w:divBdr>
                        <w:top w:val="none" w:sz="0" w:space="0" w:color="auto"/>
                        <w:left w:val="none" w:sz="0" w:space="0" w:color="auto"/>
                        <w:bottom w:val="none" w:sz="0" w:space="0" w:color="auto"/>
                        <w:right w:val="none" w:sz="0" w:space="0" w:color="auto"/>
                      </w:divBdr>
                      <w:divsChild>
                        <w:div w:id="1657876559">
                          <w:marLeft w:val="0"/>
                          <w:marRight w:val="0"/>
                          <w:marTop w:val="0"/>
                          <w:marBottom w:val="0"/>
                          <w:divBdr>
                            <w:top w:val="none" w:sz="0" w:space="0" w:color="auto"/>
                            <w:left w:val="none" w:sz="0" w:space="0" w:color="auto"/>
                            <w:bottom w:val="none" w:sz="0" w:space="0" w:color="auto"/>
                            <w:right w:val="none" w:sz="0" w:space="0" w:color="auto"/>
                          </w:divBdr>
                          <w:divsChild>
                            <w:div w:id="1177767013">
                              <w:marLeft w:val="0"/>
                              <w:marRight w:val="0"/>
                              <w:marTop w:val="0"/>
                              <w:marBottom w:val="0"/>
                              <w:divBdr>
                                <w:top w:val="none" w:sz="0" w:space="0" w:color="auto"/>
                                <w:left w:val="none" w:sz="0" w:space="0" w:color="auto"/>
                                <w:bottom w:val="none" w:sz="0" w:space="0" w:color="auto"/>
                                <w:right w:val="none" w:sz="0" w:space="0" w:color="auto"/>
                              </w:divBdr>
                              <w:divsChild>
                                <w:div w:id="807279152">
                                  <w:marLeft w:val="0"/>
                                  <w:marRight w:val="0"/>
                                  <w:marTop w:val="0"/>
                                  <w:marBottom w:val="0"/>
                                  <w:divBdr>
                                    <w:top w:val="none" w:sz="0" w:space="0" w:color="auto"/>
                                    <w:left w:val="none" w:sz="0" w:space="0" w:color="auto"/>
                                    <w:bottom w:val="none" w:sz="0" w:space="0" w:color="auto"/>
                                    <w:right w:val="none" w:sz="0" w:space="0" w:color="auto"/>
                                  </w:divBdr>
                                  <w:divsChild>
                                    <w:div w:id="511997194">
                                      <w:marLeft w:val="0"/>
                                      <w:marRight w:val="0"/>
                                      <w:marTop w:val="0"/>
                                      <w:marBottom w:val="0"/>
                                      <w:divBdr>
                                        <w:top w:val="none" w:sz="0" w:space="0" w:color="auto"/>
                                        <w:left w:val="none" w:sz="0" w:space="0" w:color="auto"/>
                                        <w:bottom w:val="none" w:sz="0" w:space="0" w:color="auto"/>
                                        <w:right w:val="none" w:sz="0" w:space="0" w:color="auto"/>
                                      </w:divBdr>
                                      <w:divsChild>
                                        <w:div w:id="153735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7013360">
      <w:bodyDiv w:val="1"/>
      <w:marLeft w:val="0"/>
      <w:marRight w:val="0"/>
      <w:marTop w:val="0"/>
      <w:marBottom w:val="0"/>
      <w:divBdr>
        <w:top w:val="none" w:sz="0" w:space="0" w:color="auto"/>
        <w:left w:val="none" w:sz="0" w:space="0" w:color="auto"/>
        <w:bottom w:val="none" w:sz="0" w:space="0" w:color="auto"/>
        <w:right w:val="none" w:sz="0" w:space="0" w:color="auto"/>
      </w:divBdr>
    </w:div>
    <w:div w:id="1155797411">
      <w:bodyDiv w:val="1"/>
      <w:marLeft w:val="0"/>
      <w:marRight w:val="0"/>
      <w:marTop w:val="0"/>
      <w:marBottom w:val="0"/>
      <w:divBdr>
        <w:top w:val="none" w:sz="0" w:space="0" w:color="auto"/>
        <w:left w:val="none" w:sz="0" w:space="0" w:color="auto"/>
        <w:bottom w:val="none" w:sz="0" w:space="0" w:color="auto"/>
        <w:right w:val="none" w:sz="0" w:space="0" w:color="auto"/>
      </w:divBdr>
      <w:divsChild>
        <w:div w:id="539561470">
          <w:marLeft w:val="0"/>
          <w:marRight w:val="0"/>
          <w:marTop w:val="0"/>
          <w:marBottom w:val="0"/>
          <w:divBdr>
            <w:top w:val="none" w:sz="0" w:space="0" w:color="auto"/>
            <w:left w:val="none" w:sz="0" w:space="0" w:color="auto"/>
            <w:bottom w:val="none" w:sz="0" w:space="0" w:color="auto"/>
            <w:right w:val="none" w:sz="0" w:space="0" w:color="auto"/>
          </w:divBdr>
          <w:divsChild>
            <w:div w:id="1124738014">
              <w:marLeft w:val="0"/>
              <w:marRight w:val="0"/>
              <w:marTop w:val="0"/>
              <w:marBottom w:val="0"/>
              <w:divBdr>
                <w:top w:val="none" w:sz="0" w:space="0" w:color="auto"/>
                <w:left w:val="none" w:sz="0" w:space="0" w:color="auto"/>
                <w:bottom w:val="none" w:sz="0" w:space="0" w:color="auto"/>
                <w:right w:val="none" w:sz="0" w:space="0" w:color="auto"/>
              </w:divBdr>
              <w:divsChild>
                <w:div w:id="934484155">
                  <w:marLeft w:val="0"/>
                  <w:marRight w:val="0"/>
                  <w:marTop w:val="0"/>
                  <w:marBottom w:val="0"/>
                  <w:divBdr>
                    <w:top w:val="none" w:sz="0" w:space="0" w:color="auto"/>
                    <w:left w:val="none" w:sz="0" w:space="0" w:color="auto"/>
                    <w:bottom w:val="none" w:sz="0" w:space="0" w:color="auto"/>
                    <w:right w:val="none" w:sz="0" w:space="0" w:color="auto"/>
                  </w:divBdr>
                  <w:divsChild>
                    <w:div w:id="44126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88082">
      <w:bodyDiv w:val="1"/>
      <w:marLeft w:val="0"/>
      <w:marRight w:val="0"/>
      <w:marTop w:val="0"/>
      <w:marBottom w:val="0"/>
      <w:divBdr>
        <w:top w:val="none" w:sz="0" w:space="0" w:color="auto"/>
        <w:left w:val="none" w:sz="0" w:space="0" w:color="auto"/>
        <w:bottom w:val="none" w:sz="0" w:space="0" w:color="auto"/>
        <w:right w:val="none" w:sz="0" w:space="0" w:color="auto"/>
      </w:divBdr>
    </w:div>
    <w:div w:id="1172721258">
      <w:bodyDiv w:val="1"/>
      <w:marLeft w:val="0"/>
      <w:marRight w:val="0"/>
      <w:marTop w:val="0"/>
      <w:marBottom w:val="0"/>
      <w:divBdr>
        <w:top w:val="none" w:sz="0" w:space="0" w:color="auto"/>
        <w:left w:val="none" w:sz="0" w:space="0" w:color="auto"/>
        <w:bottom w:val="none" w:sz="0" w:space="0" w:color="auto"/>
        <w:right w:val="none" w:sz="0" w:space="0" w:color="auto"/>
      </w:divBdr>
    </w:div>
    <w:div w:id="1199584945">
      <w:bodyDiv w:val="1"/>
      <w:marLeft w:val="0"/>
      <w:marRight w:val="0"/>
      <w:marTop w:val="0"/>
      <w:marBottom w:val="0"/>
      <w:divBdr>
        <w:top w:val="none" w:sz="0" w:space="0" w:color="auto"/>
        <w:left w:val="none" w:sz="0" w:space="0" w:color="auto"/>
        <w:bottom w:val="none" w:sz="0" w:space="0" w:color="auto"/>
        <w:right w:val="none" w:sz="0" w:space="0" w:color="auto"/>
      </w:divBdr>
    </w:div>
    <w:div w:id="1210875067">
      <w:bodyDiv w:val="1"/>
      <w:marLeft w:val="0"/>
      <w:marRight w:val="0"/>
      <w:marTop w:val="0"/>
      <w:marBottom w:val="0"/>
      <w:divBdr>
        <w:top w:val="none" w:sz="0" w:space="0" w:color="auto"/>
        <w:left w:val="none" w:sz="0" w:space="0" w:color="auto"/>
        <w:bottom w:val="none" w:sz="0" w:space="0" w:color="auto"/>
        <w:right w:val="none" w:sz="0" w:space="0" w:color="auto"/>
      </w:divBdr>
    </w:div>
    <w:div w:id="1281765898">
      <w:bodyDiv w:val="1"/>
      <w:marLeft w:val="0"/>
      <w:marRight w:val="0"/>
      <w:marTop w:val="0"/>
      <w:marBottom w:val="0"/>
      <w:divBdr>
        <w:top w:val="none" w:sz="0" w:space="0" w:color="auto"/>
        <w:left w:val="none" w:sz="0" w:space="0" w:color="auto"/>
        <w:bottom w:val="none" w:sz="0" w:space="0" w:color="auto"/>
        <w:right w:val="none" w:sz="0" w:space="0" w:color="auto"/>
      </w:divBdr>
    </w:div>
    <w:div w:id="1294409457">
      <w:bodyDiv w:val="1"/>
      <w:marLeft w:val="0"/>
      <w:marRight w:val="0"/>
      <w:marTop w:val="0"/>
      <w:marBottom w:val="0"/>
      <w:divBdr>
        <w:top w:val="none" w:sz="0" w:space="0" w:color="auto"/>
        <w:left w:val="none" w:sz="0" w:space="0" w:color="auto"/>
        <w:bottom w:val="none" w:sz="0" w:space="0" w:color="auto"/>
        <w:right w:val="none" w:sz="0" w:space="0" w:color="auto"/>
      </w:divBdr>
    </w:div>
    <w:div w:id="1354112228">
      <w:bodyDiv w:val="1"/>
      <w:marLeft w:val="0"/>
      <w:marRight w:val="0"/>
      <w:marTop w:val="0"/>
      <w:marBottom w:val="0"/>
      <w:divBdr>
        <w:top w:val="none" w:sz="0" w:space="0" w:color="auto"/>
        <w:left w:val="none" w:sz="0" w:space="0" w:color="auto"/>
        <w:bottom w:val="none" w:sz="0" w:space="0" w:color="auto"/>
        <w:right w:val="none" w:sz="0" w:space="0" w:color="auto"/>
      </w:divBdr>
    </w:div>
    <w:div w:id="1364162969">
      <w:bodyDiv w:val="1"/>
      <w:marLeft w:val="0"/>
      <w:marRight w:val="0"/>
      <w:marTop w:val="0"/>
      <w:marBottom w:val="0"/>
      <w:divBdr>
        <w:top w:val="none" w:sz="0" w:space="0" w:color="auto"/>
        <w:left w:val="none" w:sz="0" w:space="0" w:color="auto"/>
        <w:bottom w:val="none" w:sz="0" w:space="0" w:color="auto"/>
        <w:right w:val="none" w:sz="0" w:space="0" w:color="auto"/>
      </w:divBdr>
    </w:div>
    <w:div w:id="1375158374">
      <w:bodyDiv w:val="1"/>
      <w:marLeft w:val="0"/>
      <w:marRight w:val="0"/>
      <w:marTop w:val="0"/>
      <w:marBottom w:val="0"/>
      <w:divBdr>
        <w:top w:val="none" w:sz="0" w:space="0" w:color="auto"/>
        <w:left w:val="none" w:sz="0" w:space="0" w:color="auto"/>
        <w:bottom w:val="none" w:sz="0" w:space="0" w:color="auto"/>
        <w:right w:val="none" w:sz="0" w:space="0" w:color="auto"/>
      </w:divBdr>
    </w:div>
    <w:div w:id="1393192685">
      <w:bodyDiv w:val="1"/>
      <w:marLeft w:val="0"/>
      <w:marRight w:val="0"/>
      <w:marTop w:val="0"/>
      <w:marBottom w:val="0"/>
      <w:divBdr>
        <w:top w:val="none" w:sz="0" w:space="0" w:color="auto"/>
        <w:left w:val="none" w:sz="0" w:space="0" w:color="auto"/>
        <w:bottom w:val="none" w:sz="0" w:space="0" w:color="auto"/>
        <w:right w:val="none" w:sz="0" w:space="0" w:color="auto"/>
      </w:divBdr>
    </w:div>
    <w:div w:id="1404794576">
      <w:bodyDiv w:val="1"/>
      <w:marLeft w:val="0"/>
      <w:marRight w:val="0"/>
      <w:marTop w:val="0"/>
      <w:marBottom w:val="0"/>
      <w:divBdr>
        <w:top w:val="none" w:sz="0" w:space="0" w:color="auto"/>
        <w:left w:val="none" w:sz="0" w:space="0" w:color="auto"/>
        <w:bottom w:val="none" w:sz="0" w:space="0" w:color="auto"/>
        <w:right w:val="none" w:sz="0" w:space="0" w:color="auto"/>
      </w:divBdr>
      <w:divsChild>
        <w:div w:id="526061548">
          <w:marLeft w:val="0"/>
          <w:marRight w:val="0"/>
          <w:marTop w:val="0"/>
          <w:marBottom w:val="0"/>
          <w:divBdr>
            <w:top w:val="none" w:sz="0" w:space="0" w:color="auto"/>
            <w:left w:val="none" w:sz="0" w:space="0" w:color="auto"/>
            <w:bottom w:val="none" w:sz="0" w:space="0" w:color="auto"/>
            <w:right w:val="none" w:sz="0" w:space="0" w:color="auto"/>
          </w:divBdr>
        </w:div>
      </w:divsChild>
    </w:div>
    <w:div w:id="1411923377">
      <w:bodyDiv w:val="1"/>
      <w:marLeft w:val="0"/>
      <w:marRight w:val="0"/>
      <w:marTop w:val="0"/>
      <w:marBottom w:val="0"/>
      <w:divBdr>
        <w:top w:val="none" w:sz="0" w:space="0" w:color="auto"/>
        <w:left w:val="none" w:sz="0" w:space="0" w:color="auto"/>
        <w:bottom w:val="none" w:sz="0" w:space="0" w:color="auto"/>
        <w:right w:val="none" w:sz="0" w:space="0" w:color="auto"/>
      </w:divBdr>
    </w:div>
    <w:div w:id="1438480964">
      <w:bodyDiv w:val="1"/>
      <w:marLeft w:val="0"/>
      <w:marRight w:val="0"/>
      <w:marTop w:val="0"/>
      <w:marBottom w:val="0"/>
      <w:divBdr>
        <w:top w:val="none" w:sz="0" w:space="0" w:color="auto"/>
        <w:left w:val="none" w:sz="0" w:space="0" w:color="auto"/>
        <w:bottom w:val="none" w:sz="0" w:space="0" w:color="auto"/>
        <w:right w:val="none" w:sz="0" w:space="0" w:color="auto"/>
      </w:divBdr>
      <w:divsChild>
        <w:div w:id="35325675">
          <w:marLeft w:val="0"/>
          <w:marRight w:val="0"/>
          <w:marTop w:val="0"/>
          <w:marBottom w:val="0"/>
          <w:divBdr>
            <w:top w:val="none" w:sz="0" w:space="0" w:color="auto"/>
            <w:left w:val="none" w:sz="0" w:space="0" w:color="auto"/>
            <w:bottom w:val="none" w:sz="0" w:space="0" w:color="auto"/>
            <w:right w:val="none" w:sz="0" w:space="0" w:color="auto"/>
          </w:divBdr>
          <w:divsChild>
            <w:div w:id="1829132417">
              <w:marLeft w:val="0"/>
              <w:marRight w:val="0"/>
              <w:marTop w:val="0"/>
              <w:marBottom w:val="0"/>
              <w:divBdr>
                <w:top w:val="none" w:sz="0" w:space="0" w:color="auto"/>
                <w:left w:val="none" w:sz="0" w:space="0" w:color="auto"/>
                <w:bottom w:val="none" w:sz="0" w:space="0" w:color="auto"/>
                <w:right w:val="none" w:sz="0" w:space="0" w:color="auto"/>
              </w:divBdr>
              <w:divsChild>
                <w:div w:id="1252591332">
                  <w:marLeft w:val="0"/>
                  <w:marRight w:val="0"/>
                  <w:marTop w:val="0"/>
                  <w:marBottom w:val="0"/>
                  <w:divBdr>
                    <w:top w:val="none" w:sz="0" w:space="0" w:color="auto"/>
                    <w:left w:val="none" w:sz="0" w:space="0" w:color="auto"/>
                    <w:bottom w:val="none" w:sz="0" w:space="0" w:color="auto"/>
                    <w:right w:val="none" w:sz="0" w:space="0" w:color="auto"/>
                  </w:divBdr>
                  <w:divsChild>
                    <w:div w:id="1764570798">
                      <w:marLeft w:val="0"/>
                      <w:marRight w:val="0"/>
                      <w:marTop w:val="0"/>
                      <w:marBottom w:val="0"/>
                      <w:divBdr>
                        <w:top w:val="none" w:sz="0" w:space="0" w:color="auto"/>
                        <w:left w:val="none" w:sz="0" w:space="0" w:color="auto"/>
                        <w:bottom w:val="none" w:sz="0" w:space="0" w:color="auto"/>
                        <w:right w:val="none" w:sz="0" w:space="0" w:color="auto"/>
                      </w:divBdr>
                      <w:divsChild>
                        <w:div w:id="1467813992">
                          <w:marLeft w:val="0"/>
                          <w:marRight w:val="0"/>
                          <w:marTop w:val="0"/>
                          <w:marBottom w:val="0"/>
                          <w:divBdr>
                            <w:top w:val="none" w:sz="0" w:space="0" w:color="auto"/>
                            <w:left w:val="none" w:sz="0" w:space="0" w:color="auto"/>
                            <w:bottom w:val="none" w:sz="0" w:space="0" w:color="auto"/>
                            <w:right w:val="none" w:sz="0" w:space="0" w:color="auto"/>
                          </w:divBdr>
                          <w:divsChild>
                            <w:div w:id="2102529341">
                              <w:marLeft w:val="0"/>
                              <w:marRight w:val="0"/>
                              <w:marTop w:val="0"/>
                              <w:marBottom w:val="0"/>
                              <w:divBdr>
                                <w:top w:val="none" w:sz="0" w:space="0" w:color="auto"/>
                                <w:left w:val="none" w:sz="0" w:space="0" w:color="auto"/>
                                <w:bottom w:val="none" w:sz="0" w:space="0" w:color="auto"/>
                                <w:right w:val="none" w:sz="0" w:space="0" w:color="auto"/>
                              </w:divBdr>
                              <w:divsChild>
                                <w:div w:id="503472682">
                                  <w:marLeft w:val="0"/>
                                  <w:marRight w:val="0"/>
                                  <w:marTop w:val="0"/>
                                  <w:marBottom w:val="0"/>
                                  <w:divBdr>
                                    <w:top w:val="none" w:sz="0" w:space="0" w:color="auto"/>
                                    <w:left w:val="none" w:sz="0" w:space="0" w:color="auto"/>
                                    <w:bottom w:val="none" w:sz="0" w:space="0" w:color="auto"/>
                                    <w:right w:val="none" w:sz="0" w:space="0" w:color="auto"/>
                                  </w:divBdr>
                                  <w:divsChild>
                                    <w:div w:id="2146120041">
                                      <w:marLeft w:val="0"/>
                                      <w:marRight w:val="0"/>
                                      <w:marTop w:val="0"/>
                                      <w:marBottom w:val="0"/>
                                      <w:divBdr>
                                        <w:top w:val="none" w:sz="0" w:space="0" w:color="auto"/>
                                        <w:left w:val="none" w:sz="0" w:space="0" w:color="auto"/>
                                        <w:bottom w:val="none" w:sz="0" w:space="0" w:color="auto"/>
                                        <w:right w:val="none" w:sz="0" w:space="0" w:color="auto"/>
                                      </w:divBdr>
                                      <w:divsChild>
                                        <w:div w:id="11755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298783">
          <w:marLeft w:val="0"/>
          <w:marRight w:val="0"/>
          <w:marTop w:val="0"/>
          <w:marBottom w:val="0"/>
          <w:divBdr>
            <w:top w:val="none" w:sz="0" w:space="0" w:color="auto"/>
            <w:left w:val="none" w:sz="0" w:space="0" w:color="auto"/>
            <w:bottom w:val="none" w:sz="0" w:space="0" w:color="auto"/>
            <w:right w:val="none" w:sz="0" w:space="0" w:color="auto"/>
          </w:divBdr>
          <w:divsChild>
            <w:div w:id="196085062">
              <w:marLeft w:val="0"/>
              <w:marRight w:val="0"/>
              <w:marTop w:val="0"/>
              <w:marBottom w:val="0"/>
              <w:divBdr>
                <w:top w:val="none" w:sz="0" w:space="0" w:color="auto"/>
                <w:left w:val="none" w:sz="0" w:space="0" w:color="auto"/>
                <w:bottom w:val="none" w:sz="0" w:space="0" w:color="auto"/>
                <w:right w:val="none" w:sz="0" w:space="0" w:color="auto"/>
              </w:divBdr>
              <w:divsChild>
                <w:div w:id="1295450206">
                  <w:marLeft w:val="0"/>
                  <w:marRight w:val="0"/>
                  <w:marTop w:val="0"/>
                  <w:marBottom w:val="0"/>
                  <w:divBdr>
                    <w:top w:val="none" w:sz="0" w:space="0" w:color="auto"/>
                    <w:left w:val="none" w:sz="0" w:space="0" w:color="auto"/>
                    <w:bottom w:val="none" w:sz="0" w:space="0" w:color="auto"/>
                    <w:right w:val="none" w:sz="0" w:space="0" w:color="auto"/>
                  </w:divBdr>
                  <w:divsChild>
                    <w:div w:id="458762778">
                      <w:marLeft w:val="0"/>
                      <w:marRight w:val="0"/>
                      <w:marTop w:val="0"/>
                      <w:marBottom w:val="0"/>
                      <w:divBdr>
                        <w:top w:val="none" w:sz="0" w:space="0" w:color="auto"/>
                        <w:left w:val="none" w:sz="0" w:space="0" w:color="auto"/>
                        <w:bottom w:val="none" w:sz="0" w:space="0" w:color="auto"/>
                        <w:right w:val="none" w:sz="0" w:space="0" w:color="auto"/>
                      </w:divBdr>
                      <w:divsChild>
                        <w:div w:id="1939830639">
                          <w:marLeft w:val="0"/>
                          <w:marRight w:val="0"/>
                          <w:marTop w:val="0"/>
                          <w:marBottom w:val="0"/>
                          <w:divBdr>
                            <w:top w:val="none" w:sz="0" w:space="0" w:color="auto"/>
                            <w:left w:val="none" w:sz="0" w:space="0" w:color="auto"/>
                            <w:bottom w:val="none" w:sz="0" w:space="0" w:color="auto"/>
                            <w:right w:val="none" w:sz="0" w:space="0" w:color="auto"/>
                          </w:divBdr>
                          <w:divsChild>
                            <w:div w:id="937639566">
                              <w:marLeft w:val="0"/>
                              <w:marRight w:val="0"/>
                              <w:marTop w:val="0"/>
                              <w:marBottom w:val="0"/>
                              <w:divBdr>
                                <w:top w:val="none" w:sz="0" w:space="0" w:color="auto"/>
                                <w:left w:val="none" w:sz="0" w:space="0" w:color="auto"/>
                                <w:bottom w:val="none" w:sz="0" w:space="0" w:color="auto"/>
                                <w:right w:val="none" w:sz="0" w:space="0" w:color="auto"/>
                              </w:divBdr>
                              <w:divsChild>
                                <w:div w:id="1810441470">
                                  <w:marLeft w:val="0"/>
                                  <w:marRight w:val="0"/>
                                  <w:marTop w:val="0"/>
                                  <w:marBottom w:val="0"/>
                                  <w:divBdr>
                                    <w:top w:val="none" w:sz="0" w:space="0" w:color="auto"/>
                                    <w:left w:val="none" w:sz="0" w:space="0" w:color="auto"/>
                                    <w:bottom w:val="none" w:sz="0" w:space="0" w:color="auto"/>
                                    <w:right w:val="none" w:sz="0" w:space="0" w:color="auto"/>
                                  </w:divBdr>
                                  <w:divsChild>
                                    <w:div w:id="1172725052">
                                      <w:marLeft w:val="0"/>
                                      <w:marRight w:val="0"/>
                                      <w:marTop w:val="0"/>
                                      <w:marBottom w:val="0"/>
                                      <w:divBdr>
                                        <w:top w:val="none" w:sz="0" w:space="0" w:color="auto"/>
                                        <w:left w:val="none" w:sz="0" w:space="0" w:color="auto"/>
                                        <w:bottom w:val="none" w:sz="0" w:space="0" w:color="auto"/>
                                        <w:right w:val="none" w:sz="0" w:space="0" w:color="auto"/>
                                      </w:divBdr>
                                      <w:divsChild>
                                        <w:div w:id="189839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579391">
      <w:bodyDiv w:val="1"/>
      <w:marLeft w:val="0"/>
      <w:marRight w:val="0"/>
      <w:marTop w:val="0"/>
      <w:marBottom w:val="0"/>
      <w:divBdr>
        <w:top w:val="none" w:sz="0" w:space="0" w:color="auto"/>
        <w:left w:val="none" w:sz="0" w:space="0" w:color="auto"/>
        <w:bottom w:val="none" w:sz="0" w:space="0" w:color="auto"/>
        <w:right w:val="none" w:sz="0" w:space="0" w:color="auto"/>
      </w:divBdr>
    </w:div>
    <w:div w:id="1668553880">
      <w:bodyDiv w:val="1"/>
      <w:marLeft w:val="0"/>
      <w:marRight w:val="0"/>
      <w:marTop w:val="0"/>
      <w:marBottom w:val="0"/>
      <w:divBdr>
        <w:top w:val="none" w:sz="0" w:space="0" w:color="auto"/>
        <w:left w:val="none" w:sz="0" w:space="0" w:color="auto"/>
        <w:bottom w:val="none" w:sz="0" w:space="0" w:color="auto"/>
        <w:right w:val="none" w:sz="0" w:space="0" w:color="auto"/>
      </w:divBdr>
    </w:div>
    <w:div w:id="1687554982">
      <w:bodyDiv w:val="1"/>
      <w:marLeft w:val="0"/>
      <w:marRight w:val="0"/>
      <w:marTop w:val="0"/>
      <w:marBottom w:val="0"/>
      <w:divBdr>
        <w:top w:val="none" w:sz="0" w:space="0" w:color="auto"/>
        <w:left w:val="none" w:sz="0" w:space="0" w:color="auto"/>
        <w:bottom w:val="none" w:sz="0" w:space="0" w:color="auto"/>
        <w:right w:val="none" w:sz="0" w:space="0" w:color="auto"/>
      </w:divBdr>
    </w:div>
    <w:div w:id="1717658637">
      <w:bodyDiv w:val="1"/>
      <w:marLeft w:val="0"/>
      <w:marRight w:val="0"/>
      <w:marTop w:val="0"/>
      <w:marBottom w:val="0"/>
      <w:divBdr>
        <w:top w:val="none" w:sz="0" w:space="0" w:color="auto"/>
        <w:left w:val="none" w:sz="0" w:space="0" w:color="auto"/>
        <w:bottom w:val="none" w:sz="0" w:space="0" w:color="auto"/>
        <w:right w:val="none" w:sz="0" w:space="0" w:color="auto"/>
      </w:divBdr>
    </w:div>
    <w:div w:id="1718168029">
      <w:bodyDiv w:val="1"/>
      <w:marLeft w:val="0"/>
      <w:marRight w:val="0"/>
      <w:marTop w:val="0"/>
      <w:marBottom w:val="0"/>
      <w:divBdr>
        <w:top w:val="none" w:sz="0" w:space="0" w:color="auto"/>
        <w:left w:val="none" w:sz="0" w:space="0" w:color="auto"/>
        <w:bottom w:val="none" w:sz="0" w:space="0" w:color="auto"/>
        <w:right w:val="none" w:sz="0" w:space="0" w:color="auto"/>
      </w:divBdr>
    </w:div>
    <w:div w:id="1733385754">
      <w:bodyDiv w:val="1"/>
      <w:marLeft w:val="0"/>
      <w:marRight w:val="0"/>
      <w:marTop w:val="0"/>
      <w:marBottom w:val="0"/>
      <w:divBdr>
        <w:top w:val="none" w:sz="0" w:space="0" w:color="auto"/>
        <w:left w:val="none" w:sz="0" w:space="0" w:color="auto"/>
        <w:bottom w:val="none" w:sz="0" w:space="0" w:color="auto"/>
        <w:right w:val="none" w:sz="0" w:space="0" w:color="auto"/>
      </w:divBdr>
    </w:div>
    <w:div w:id="1757557367">
      <w:bodyDiv w:val="1"/>
      <w:marLeft w:val="0"/>
      <w:marRight w:val="0"/>
      <w:marTop w:val="0"/>
      <w:marBottom w:val="0"/>
      <w:divBdr>
        <w:top w:val="none" w:sz="0" w:space="0" w:color="auto"/>
        <w:left w:val="none" w:sz="0" w:space="0" w:color="auto"/>
        <w:bottom w:val="none" w:sz="0" w:space="0" w:color="auto"/>
        <w:right w:val="none" w:sz="0" w:space="0" w:color="auto"/>
      </w:divBdr>
    </w:div>
    <w:div w:id="1793553630">
      <w:bodyDiv w:val="1"/>
      <w:marLeft w:val="0"/>
      <w:marRight w:val="0"/>
      <w:marTop w:val="0"/>
      <w:marBottom w:val="0"/>
      <w:divBdr>
        <w:top w:val="none" w:sz="0" w:space="0" w:color="auto"/>
        <w:left w:val="none" w:sz="0" w:space="0" w:color="auto"/>
        <w:bottom w:val="none" w:sz="0" w:space="0" w:color="auto"/>
        <w:right w:val="none" w:sz="0" w:space="0" w:color="auto"/>
      </w:divBdr>
    </w:div>
    <w:div w:id="1844279482">
      <w:bodyDiv w:val="1"/>
      <w:marLeft w:val="0"/>
      <w:marRight w:val="0"/>
      <w:marTop w:val="0"/>
      <w:marBottom w:val="0"/>
      <w:divBdr>
        <w:top w:val="none" w:sz="0" w:space="0" w:color="auto"/>
        <w:left w:val="none" w:sz="0" w:space="0" w:color="auto"/>
        <w:bottom w:val="none" w:sz="0" w:space="0" w:color="auto"/>
        <w:right w:val="none" w:sz="0" w:space="0" w:color="auto"/>
      </w:divBdr>
      <w:divsChild>
        <w:div w:id="1102917778">
          <w:marLeft w:val="0"/>
          <w:marRight w:val="0"/>
          <w:marTop w:val="0"/>
          <w:marBottom w:val="0"/>
          <w:divBdr>
            <w:top w:val="none" w:sz="0" w:space="0" w:color="auto"/>
            <w:left w:val="none" w:sz="0" w:space="0" w:color="auto"/>
            <w:bottom w:val="none" w:sz="0" w:space="0" w:color="auto"/>
            <w:right w:val="none" w:sz="0" w:space="0" w:color="auto"/>
          </w:divBdr>
          <w:divsChild>
            <w:div w:id="814487011">
              <w:marLeft w:val="0"/>
              <w:marRight w:val="0"/>
              <w:marTop w:val="0"/>
              <w:marBottom w:val="0"/>
              <w:divBdr>
                <w:top w:val="none" w:sz="0" w:space="0" w:color="auto"/>
                <w:left w:val="none" w:sz="0" w:space="0" w:color="auto"/>
                <w:bottom w:val="none" w:sz="0" w:space="0" w:color="auto"/>
                <w:right w:val="none" w:sz="0" w:space="0" w:color="auto"/>
              </w:divBdr>
              <w:divsChild>
                <w:div w:id="124978057">
                  <w:marLeft w:val="0"/>
                  <w:marRight w:val="0"/>
                  <w:marTop w:val="0"/>
                  <w:marBottom w:val="0"/>
                  <w:divBdr>
                    <w:top w:val="none" w:sz="0" w:space="0" w:color="auto"/>
                    <w:left w:val="none" w:sz="0" w:space="0" w:color="auto"/>
                    <w:bottom w:val="none" w:sz="0" w:space="0" w:color="auto"/>
                    <w:right w:val="none" w:sz="0" w:space="0" w:color="auto"/>
                  </w:divBdr>
                  <w:divsChild>
                    <w:div w:id="338310678">
                      <w:marLeft w:val="0"/>
                      <w:marRight w:val="0"/>
                      <w:marTop w:val="0"/>
                      <w:marBottom w:val="0"/>
                      <w:divBdr>
                        <w:top w:val="none" w:sz="0" w:space="0" w:color="auto"/>
                        <w:left w:val="none" w:sz="0" w:space="0" w:color="auto"/>
                        <w:bottom w:val="none" w:sz="0" w:space="0" w:color="auto"/>
                        <w:right w:val="none" w:sz="0" w:space="0" w:color="auto"/>
                      </w:divBdr>
                      <w:divsChild>
                        <w:div w:id="1341546800">
                          <w:marLeft w:val="0"/>
                          <w:marRight w:val="0"/>
                          <w:marTop w:val="0"/>
                          <w:marBottom w:val="0"/>
                          <w:divBdr>
                            <w:top w:val="none" w:sz="0" w:space="0" w:color="auto"/>
                            <w:left w:val="none" w:sz="0" w:space="0" w:color="auto"/>
                            <w:bottom w:val="none" w:sz="0" w:space="0" w:color="auto"/>
                            <w:right w:val="none" w:sz="0" w:space="0" w:color="auto"/>
                          </w:divBdr>
                          <w:divsChild>
                            <w:div w:id="1059211328">
                              <w:marLeft w:val="0"/>
                              <w:marRight w:val="0"/>
                              <w:marTop w:val="0"/>
                              <w:marBottom w:val="0"/>
                              <w:divBdr>
                                <w:top w:val="none" w:sz="0" w:space="0" w:color="auto"/>
                                <w:left w:val="none" w:sz="0" w:space="0" w:color="auto"/>
                                <w:bottom w:val="none" w:sz="0" w:space="0" w:color="auto"/>
                                <w:right w:val="none" w:sz="0" w:space="0" w:color="auto"/>
                              </w:divBdr>
                              <w:divsChild>
                                <w:div w:id="1382748993">
                                  <w:marLeft w:val="0"/>
                                  <w:marRight w:val="0"/>
                                  <w:marTop w:val="0"/>
                                  <w:marBottom w:val="0"/>
                                  <w:divBdr>
                                    <w:top w:val="none" w:sz="0" w:space="0" w:color="auto"/>
                                    <w:left w:val="none" w:sz="0" w:space="0" w:color="auto"/>
                                    <w:bottom w:val="none" w:sz="0" w:space="0" w:color="auto"/>
                                    <w:right w:val="none" w:sz="0" w:space="0" w:color="auto"/>
                                  </w:divBdr>
                                  <w:divsChild>
                                    <w:div w:id="1359039879">
                                      <w:marLeft w:val="0"/>
                                      <w:marRight w:val="0"/>
                                      <w:marTop w:val="0"/>
                                      <w:marBottom w:val="0"/>
                                      <w:divBdr>
                                        <w:top w:val="none" w:sz="0" w:space="0" w:color="auto"/>
                                        <w:left w:val="none" w:sz="0" w:space="0" w:color="auto"/>
                                        <w:bottom w:val="none" w:sz="0" w:space="0" w:color="auto"/>
                                        <w:right w:val="none" w:sz="0" w:space="0" w:color="auto"/>
                                      </w:divBdr>
                                      <w:divsChild>
                                        <w:div w:id="1921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230959">
      <w:bodyDiv w:val="1"/>
      <w:marLeft w:val="0"/>
      <w:marRight w:val="0"/>
      <w:marTop w:val="0"/>
      <w:marBottom w:val="0"/>
      <w:divBdr>
        <w:top w:val="none" w:sz="0" w:space="0" w:color="auto"/>
        <w:left w:val="none" w:sz="0" w:space="0" w:color="auto"/>
        <w:bottom w:val="none" w:sz="0" w:space="0" w:color="auto"/>
        <w:right w:val="none" w:sz="0" w:space="0" w:color="auto"/>
      </w:divBdr>
      <w:divsChild>
        <w:div w:id="1438022333">
          <w:marLeft w:val="0"/>
          <w:marRight w:val="0"/>
          <w:marTop w:val="0"/>
          <w:marBottom w:val="0"/>
          <w:divBdr>
            <w:top w:val="none" w:sz="0" w:space="0" w:color="auto"/>
            <w:left w:val="none" w:sz="0" w:space="0" w:color="auto"/>
            <w:bottom w:val="none" w:sz="0" w:space="0" w:color="auto"/>
            <w:right w:val="none" w:sz="0" w:space="0" w:color="auto"/>
          </w:divBdr>
          <w:divsChild>
            <w:div w:id="1720518088">
              <w:marLeft w:val="0"/>
              <w:marRight w:val="0"/>
              <w:marTop w:val="0"/>
              <w:marBottom w:val="0"/>
              <w:divBdr>
                <w:top w:val="none" w:sz="0" w:space="0" w:color="auto"/>
                <w:left w:val="none" w:sz="0" w:space="0" w:color="auto"/>
                <w:bottom w:val="none" w:sz="0" w:space="0" w:color="auto"/>
                <w:right w:val="none" w:sz="0" w:space="0" w:color="auto"/>
              </w:divBdr>
              <w:divsChild>
                <w:div w:id="1630552264">
                  <w:marLeft w:val="0"/>
                  <w:marRight w:val="0"/>
                  <w:marTop w:val="0"/>
                  <w:marBottom w:val="0"/>
                  <w:divBdr>
                    <w:top w:val="none" w:sz="0" w:space="0" w:color="auto"/>
                    <w:left w:val="none" w:sz="0" w:space="0" w:color="auto"/>
                    <w:bottom w:val="none" w:sz="0" w:space="0" w:color="auto"/>
                    <w:right w:val="none" w:sz="0" w:space="0" w:color="auto"/>
                  </w:divBdr>
                  <w:divsChild>
                    <w:div w:id="1065763510">
                      <w:marLeft w:val="0"/>
                      <w:marRight w:val="0"/>
                      <w:marTop w:val="0"/>
                      <w:marBottom w:val="0"/>
                      <w:divBdr>
                        <w:top w:val="none" w:sz="0" w:space="0" w:color="auto"/>
                        <w:left w:val="none" w:sz="0" w:space="0" w:color="auto"/>
                        <w:bottom w:val="none" w:sz="0" w:space="0" w:color="auto"/>
                        <w:right w:val="none" w:sz="0" w:space="0" w:color="auto"/>
                      </w:divBdr>
                      <w:divsChild>
                        <w:div w:id="1194005223">
                          <w:marLeft w:val="0"/>
                          <w:marRight w:val="0"/>
                          <w:marTop w:val="0"/>
                          <w:marBottom w:val="0"/>
                          <w:divBdr>
                            <w:top w:val="none" w:sz="0" w:space="0" w:color="auto"/>
                            <w:left w:val="none" w:sz="0" w:space="0" w:color="auto"/>
                            <w:bottom w:val="none" w:sz="0" w:space="0" w:color="auto"/>
                            <w:right w:val="none" w:sz="0" w:space="0" w:color="auto"/>
                          </w:divBdr>
                          <w:divsChild>
                            <w:div w:id="1579973392">
                              <w:marLeft w:val="0"/>
                              <w:marRight w:val="0"/>
                              <w:marTop w:val="0"/>
                              <w:marBottom w:val="0"/>
                              <w:divBdr>
                                <w:top w:val="none" w:sz="0" w:space="0" w:color="auto"/>
                                <w:left w:val="none" w:sz="0" w:space="0" w:color="auto"/>
                                <w:bottom w:val="none" w:sz="0" w:space="0" w:color="auto"/>
                                <w:right w:val="none" w:sz="0" w:space="0" w:color="auto"/>
                              </w:divBdr>
                              <w:divsChild>
                                <w:div w:id="2081101334">
                                  <w:marLeft w:val="0"/>
                                  <w:marRight w:val="0"/>
                                  <w:marTop w:val="0"/>
                                  <w:marBottom w:val="0"/>
                                  <w:divBdr>
                                    <w:top w:val="none" w:sz="0" w:space="0" w:color="auto"/>
                                    <w:left w:val="none" w:sz="0" w:space="0" w:color="auto"/>
                                    <w:bottom w:val="none" w:sz="0" w:space="0" w:color="auto"/>
                                    <w:right w:val="none" w:sz="0" w:space="0" w:color="auto"/>
                                  </w:divBdr>
                                  <w:divsChild>
                                    <w:div w:id="1874077625">
                                      <w:marLeft w:val="0"/>
                                      <w:marRight w:val="0"/>
                                      <w:marTop w:val="0"/>
                                      <w:marBottom w:val="0"/>
                                      <w:divBdr>
                                        <w:top w:val="none" w:sz="0" w:space="0" w:color="auto"/>
                                        <w:left w:val="none" w:sz="0" w:space="0" w:color="auto"/>
                                        <w:bottom w:val="none" w:sz="0" w:space="0" w:color="auto"/>
                                        <w:right w:val="none" w:sz="0" w:space="0" w:color="auto"/>
                                      </w:divBdr>
                                      <w:divsChild>
                                        <w:div w:id="34683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902997">
          <w:marLeft w:val="0"/>
          <w:marRight w:val="0"/>
          <w:marTop w:val="0"/>
          <w:marBottom w:val="0"/>
          <w:divBdr>
            <w:top w:val="none" w:sz="0" w:space="0" w:color="auto"/>
            <w:left w:val="none" w:sz="0" w:space="0" w:color="auto"/>
            <w:bottom w:val="none" w:sz="0" w:space="0" w:color="auto"/>
            <w:right w:val="none" w:sz="0" w:space="0" w:color="auto"/>
          </w:divBdr>
          <w:divsChild>
            <w:div w:id="1997873558">
              <w:marLeft w:val="0"/>
              <w:marRight w:val="0"/>
              <w:marTop w:val="0"/>
              <w:marBottom w:val="0"/>
              <w:divBdr>
                <w:top w:val="none" w:sz="0" w:space="0" w:color="auto"/>
                <w:left w:val="none" w:sz="0" w:space="0" w:color="auto"/>
                <w:bottom w:val="none" w:sz="0" w:space="0" w:color="auto"/>
                <w:right w:val="none" w:sz="0" w:space="0" w:color="auto"/>
              </w:divBdr>
              <w:divsChild>
                <w:div w:id="991788521">
                  <w:marLeft w:val="0"/>
                  <w:marRight w:val="0"/>
                  <w:marTop w:val="0"/>
                  <w:marBottom w:val="0"/>
                  <w:divBdr>
                    <w:top w:val="none" w:sz="0" w:space="0" w:color="auto"/>
                    <w:left w:val="none" w:sz="0" w:space="0" w:color="auto"/>
                    <w:bottom w:val="none" w:sz="0" w:space="0" w:color="auto"/>
                    <w:right w:val="none" w:sz="0" w:space="0" w:color="auto"/>
                  </w:divBdr>
                  <w:divsChild>
                    <w:div w:id="675545887">
                      <w:marLeft w:val="0"/>
                      <w:marRight w:val="0"/>
                      <w:marTop w:val="0"/>
                      <w:marBottom w:val="0"/>
                      <w:divBdr>
                        <w:top w:val="none" w:sz="0" w:space="0" w:color="auto"/>
                        <w:left w:val="none" w:sz="0" w:space="0" w:color="auto"/>
                        <w:bottom w:val="none" w:sz="0" w:space="0" w:color="auto"/>
                        <w:right w:val="none" w:sz="0" w:space="0" w:color="auto"/>
                      </w:divBdr>
                      <w:divsChild>
                        <w:div w:id="321813867">
                          <w:marLeft w:val="0"/>
                          <w:marRight w:val="0"/>
                          <w:marTop w:val="0"/>
                          <w:marBottom w:val="0"/>
                          <w:divBdr>
                            <w:top w:val="none" w:sz="0" w:space="0" w:color="auto"/>
                            <w:left w:val="none" w:sz="0" w:space="0" w:color="auto"/>
                            <w:bottom w:val="none" w:sz="0" w:space="0" w:color="auto"/>
                            <w:right w:val="none" w:sz="0" w:space="0" w:color="auto"/>
                          </w:divBdr>
                          <w:divsChild>
                            <w:div w:id="1109856287">
                              <w:marLeft w:val="0"/>
                              <w:marRight w:val="0"/>
                              <w:marTop w:val="0"/>
                              <w:marBottom w:val="0"/>
                              <w:divBdr>
                                <w:top w:val="none" w:sz="0" w:space="0" w:color="auto"/>
                                <w:left w:val="none" w:sz="0" w:space="0" w:color="auto"/>
                                <w:bottom w:val="none" w:sz="0" w:space="0" w:color="auto"/>
                                <w:right w:val="none" w:sz="0" w:space="0" w:color="auto"/>
                              </w:divBdr>
                              <w:divsChild>
                                <w:div w:id="587927595">
                                  <w:marLeft w:val="0"/>
                                  <w:marRight w:val="0"/>
                                  <w:marTop w:val="0"/>
                                  <w:marBottom w:val="0"/>
                                  <w:divBdr>
                                    <w:top w:val="none" w:sz="0" w:space="0" w:color="auto"/>
                                    <w:left w:val="none" w:sz="0" w:space="0" w:color="auto"/>
                                    <w:bottom w:val="none" w:sz="0" w:space="0" w:color="auto"/>
                                    <w:right w:val="none" w:sz="0" w:space="0" w:color="auto"/>
                                  </w:divBdr>
                                  <w:divsChild>
                                    <w:div w:id="1884097574">
                                      <w:marLeft w:val="0"/>
                                      <w:marRight w:val="0"/>
                                      <w:marTop w:val="0"/>
                                      <w:marBottom w:val="0"/>
                                      <w:divBdr>
                                        <w:top w:val="none" w:sz="0" w:space="0" w:color="auto"/>
                                        <w:left w:val="none" w:sz="0" w:space="0" w:color="auto"/>
                                        <w:bottom w:val="none" w:sz="0" w:space="0" w:color="auto"/>
                                        <w:right w:val="none" w:sz="0" w:space="0" w:color="auto"/>
                                      </w:divBdr>
                                      <w:divsChild>
                                        <w:div w:id="157643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434922">
          <w:marLeft w:val="0"/>
          <w:marRight w:val="0"/>
          <w:marTop w:val="0"/>
          <w:marBottom w:val="0"/>
          <w:divBdr>
            <w:top w:val="none" w:sz="0" w:space="0" w:color="auto"/>
            <w:left w:val="none" w:sz="0" w:space="0" w:color="auto"/>
            <w:bottom w:val="none" w:sz="0" w:space="0" w:color="auto"/>
            <w:right w:val="none" w:sz="0" w:space="0" w:color="auto"/>
          </w:divBdr>
          <w:divsChild>
            <w:div w:id="1850369523">
              <w:marLeft w:val="0"/>
              <w:marRight w:val="0"/>
              <w:marTop w:val="0"/>
              <w:marBottom w:val="0"/>
              <w:divBdr>
                <w:top w:val="none" w:sz="0" w:space="0" w:color="auto"/>
                <w:left w:val="none" w:sz="0" w:space="0" w:color="auto"/>
                <w:bottom w:val="none" w:sz="0" w:space="0" w:color="auto"/>
                <w:right w:val="none" w:sz="0" w:space="0" w:color="auto"/>
              </w:divBdr>
              <w:divsChild>
                <w:div w:id="1396010355">
                  <w:marLeft w:val="0"/>
                  <w:marRight w:val="0"/>
                  <w:marTop w:val="0"/>
                  <w:marBottom w:val="0"/>
                  <w:divBdr>
                    <w:top w:val="none" w:sz="0" w:space="0" w:color="auto"/>
                    <w:left w:val="none" w:sz="0" w:space="0" w:color="auto"/>
                    <w:bottom w:val="none" w:sz="0" w:space="0" w:color="auto"/>
                    <w:right w:val="none" w:sz="0" w:space="0" w:color="auto"/>
                  </w:divBdr>
                  <w:divsChild>
                    <w:div w:id="1958756348">
                      <w:marLeft w:val="0"/>
                      <w:marRight w:val="0"/>
                      <w:marTop w:val="0"/>
                      <w:marBottom w:val="0"/>
                      <w:divBdr>
                        <w:top w:val="none" w:sz="0" w:space="0" w:color="auto"/>
                        <w:left w:val="none" w:sz="0" w:space="0" w:color="auto"/>
                        <w:bottom w:val="none" w:sz="0" w:space="0" w:color="auto"/>
                        <w:right w:val="none" w:sz="0" w:space="0" w:color="auto"/>
                      </w:divBdr>
                      <w:divsChild>
                        <w:div w:id="260921610">
                          <w:marLeft w:val="0"/>
                          <w:marRight w:val="0"/>
                          <w:marTop w:val="0"/>
                          <w:marBottom w:val="0"/>
                          <w:divBdr>
                            <w:top w:val="none" w:sz="0" w:space="0" w:color="auto"/>
                            <w:left w:val="none" w:sz="0" w:space="0" w:color="auto"/>
                            <w:bottom w:val="none" w:sz="0" w:space="0" w:color="auto"/>
                            <w:right w:val="none" w:sz="0" w:space="0" w:color="auto"/>
                          </w:divBdr>
                          <w:divsChild>
                            <w:div w:id="1711176603">
                              <w:marLeft w:val="0"/>
                              <w:marRight w:val="0"/>
                              <w:marTop w:val="0"/>
                              <w:marBottom w:val="0"/>
                              <w:divBdr>
                                <w:top w:val="none" w:sz="0" w:space="0" w:color="auto"/>
                                <w:left w:val="none" w:sz="0" w:space="0" w:color="auto"/>
                                <w:bottom w:val="none" w:sz="0" w:space="0" w:color="auto"/>
                                <w:right w:val="none" w:sz="0" w:space="0" w:color="auto"/>
                              </w:divBdr>
                              <w:divsChild>
                                <w:div w:id="51080175">
                                  <w:marLeft w:val="0"/>
                                  <w:marRight w:val="0"/>
                                  <w:marTop w:val="0"/>
                                  <w:marBottom w:val="0"/>
                                  <w:divBdr>
                                    <w:top w:val="none" w:sz="0" w:space="0" w:color="auto"/>
                                    <w:left w:val="none" w:sz="0" w:space="0" w:color="auto"/>
                                    <w:bottom w:val="none" w:sz="0" w:space="0" w:color="auto"/>
                                    <w:right w:val="none" w:sz="0" w:space="0" w:color="auto"/>
                                  </w:divBdr>
                                  <w:divsChild>
                                    <w:div w:id="1845363499">
                                      <w:marLeft w:val="0"/>
                                      <w:marRight w:val="0"/>
                                      <w:marTop w:val="0"/>
                                      <w:marBottom w:val="0"/>
                                      <w:divBdr>
                                        <w:top w:val="none" w:sz="0" w:space="0" w:color="auto"/>
                                        <w:left w:val="none" w:sz="0" w:space="0" w:color="auto"/>
                                        <w:bottom w:val="none" w:sz="0" w:space="0" w:color="auto"/>
                                        <w:right w:val="none" w:sz="0" w:space="0" w:color="auto"/>
                                      </w:divBdr>
                                      <w:divsChild>
                                        <w:div w:id="10716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5120">
          <w:marLeft w:val="0"/>
          <w:marRight w:val="0"/>
          <w:marTop w:val="0"/>
          <w:marBottom w:val="0"/>
          <w:divBdr>
            <w:top w:val="none" w:sz="0" w:space="0" w:color="auto"/>
            <w:left w:val="none" w:sz="0" w:space="0" w:color="auto"/>
            <w:bottom w:val="none" w:sz="0" w:space="0" w:color="auto"/>
            <w:right w:val="none" w:sz="0" w:space="0" w:color="auto"/>
          </w:divBdr>
          <w:divsChild>
            <w:div w:id="78449721">
              <w:marLeft w:val="0"/>
              <w:marRight w:val="0"/>
              <w:marTop w:val="0"/>
              <w:marBottom w:val="0"/>
              <w:divBdr>
                <w:top w:val="none" w:sz="0" w:space="0" w:color="auto"/>
                <w:left w:val="none" w:sz="0" w:space="0" w:color="auto"/>
                <w:bottom w:val="none" w:sz="0" w:space="0" w:color="auto"/>
                <w:right w:val="none" w:sz="0" w:space="0" w:color="auto"/>
              </w:divBdr>
              <w:divsChild>
                <w:div w:id="2077971325">
                  <w:marLeft w:val="0"/>
                  <w:marRight w:val="0"/>
                  <w:marTop w:val="0"/>
                  <w:marBottom w:val="0"/>
                  <w:divBdr>
                    <w:top w:val="none" w:sz="0" w:space="0" w:color="auto"/>
                    <w:left w:val="none" w:sz="0" w:space="0" w:color="auto"/>
                    <w:bottom w:val="none" w:sz="0" w:space="0" w:color="auto"/>
                    <w:right w:val="none" w:sz="0" w:space="0" w:color="auto"/>
                  </w:divBdr>
                  <w:divsChild>
                    <w:div w:id="2141417226">
                      <w:marLeft w:val="0"/>
                      <w:marRight w:val="0"/>
                      <w:marTop w:val="0"/>
                      <w:marBottom w:val="0"/>
                      <w:divBdr>
                        <w:top w:val="none" w:sz="0" w:space="0" w:color="auto"/>
                        <w:left w:val="none" w:sz="0" w:space="0" w:color="auto"/>
                        <w:bottom w:val="none" w:sz="0" w:space="0" w:color="auto"/>
                        <w:right w:val="none" w:sz="0" w:space="0" w:color="auto"/>
                      </w:divBdr>
                      <w:divsChild>
                        <w:div w:id="83192673">
                          <w:marLeft w:val="0"/>
                          <w:marRight w:val="0"/>
                          <w:marTop w:val="0"/>
                          <w:marBottom w:val="0"/>
                          <w:divBdr>
                            <w:top w:val="none" w:sz="0" w:space="0" w:color="auto"/>
                            <w:left w:val="none" w:sz="0" w:space="0" w:color="auto"/>
                            <w:bottom w:val="none" w:sz="0" w:space="0" w:color="auto"/>
                            <w:right w:val="none" w:sz="0" w:space="0" w:color="auto"/>
                          </w:divBdr>
                          <w:divsChild>
                            <w:div w:id="142740374">
                              <w:marLeft w:val="0"/>
                              <w:marRight w:val="0"/>
                              <w:marTop w:val="0"/>
                              <w:marBottom w:val="0"/>
                              <w:divBdr>
                                <w:top w:val="none" w:sz="0" w:space="0" w:color="auto"/>
                                <w:left w:val="none" w:sz="0" w:space="0" w:color="auto"/>
                                <w:bottom w:val="none" w:sz="0" w:space="0" w:color="auto"/>
                                <w:right w:val="none" w:sz="0" w:space="0" w:color="auto"/>
                              </w:divBdr>
                              <w:divsChild>
                                <w:div w:id="1353065498">
                                  <w:marLeft w:val="0"/>
                                  <w:marRight w:val="0"/>
                                  <w:marTop w:val="0"/>
                                  <w:marBottom w:val="0"/>
                                  <w:divBdr>
                                    <w:top w:val="none" w:sz="0" w:space="0" w:color="auto"/>
                                    <w:left w:val="none" w:sz="0" w:space="0" w:color="auto"/>
                                    <w:bottom w:val="none" w:sz="0" w:space="0" w:color="auto"/>
                                    <w:right w:val="none" w:sz="0" w:space="0" w:color="auto"/>
                                  </w:divBdr>
                                  <w:divsChild>
                                    <w:div w:id="856307344">
                                      <w:marLeft w:val="0"/>
                                      <w:marRight w:val="0"/>
                                      <w:marTop w:val="0"/>
                                      <w:marBottom w:val="0"/>
                                      <w:divBdr>
                                        <w:top w:val="none" w:sz="0" w:space="0" w:color="auto"/>
                                        <w:left w:val="none" w:sz="0" w:space="0" w:color="auto"/>
                                        <w:bottom w:val="none" w:sz="0" w:space="0" w:color="auto"/>
                                        <w:right w:val="none" w:sz="0" w:space="0" w:color="auto"/>
                                      </w:divBdr>
                                      <w:divsChild>
                                        <w:div w:id="76206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6181720">
      <w:bodyDiv w:val="1"/>
      <w:marLeft w:val="0"/>
      <w:marRight w:val="0"/>
      <w:marTop w:val="0"/>
      <w:marBottom w:val="0"/>
      <w:divBdr>
        <w:top w:val="none" w:sz="0" w:space="0" w:color="auto"/>
        <w:left w:val="none" w:sz="0" w:space="0" w:color="auto"/>
        <w:bottom w:val="none" w:sz="0" w:space="0" w:color="auto"/>
        <w:right w:val="none" w:sz="0" w:space="0" w:color="auto"/>
      </w:divBdr>
    </w:div>
    <w:div w:id="1917544100">
      <w:bodyDiv w:val="1"/>
      <w:marLeft w:val="0"/>
      <w:marRight w:val="0"/>
      <w:marTop w:val="0"/>
      <w:marBottom w:val="0"/>
      <w:divBdr>
        <w:top w:val="none" w:sz="0" w:space="0" w:color="auto"/>
        <w:left w:val="none" w:sz="0" w:space="0" w:color="auto"/>
        <w:bottom w:val="none" w:sz="0" w:space="0" w:color="auto"/>
        <w:right w:val="none" w:sz="0" w:space="0" w:color="auto"/>
      </w:divBdr>
      <w:divsChild>
        <w:div w:id="357871">
          <w:marLeft w:val="0"/>
          <w:marRight w:val="0"/>
          <w:marTop w:val="0"/>
          <w:marBottom w:val="0"/>
          <w:divBdr>
            <w:top w:val="none" w:sz="0" w:space="0" w:color="auto"/>
            <w:left w:val="none" w:sz="0" w:space="0" w:color="auto"/>
            <w:bottom w:val="none" w:sz="0" w:space="0" w:color="auto"/>
            <w:right w:val="none" w:sz="0" w:space="0" w:color="auto"/>
          </w:divBdr>
          <w:divsChild>
            <w:div w:id="1836023587">
              <w:marLeft w:val="0"/>
              <w:marRight w:val="0"/>
              <w:marTop w:val="0"/>
              <w:marBottom w:val="0"/>
              <w:divBdr>
                <w:top w:val="none" w:sz="0" w:space="0" w:color="auto"/>
                <w:left w:val="none" w:sz="0" w:space="0" w:color="auto"/>
                <w:bottom w:val="none" w:sz="0" w:space="0" w:color="auto"/>
                <w:right w:val="none" w:sz="0" w:space="0" w:color="auto"/>
              </w:divBdr>
              <w:divsChild>
                <w:div w:id="719595652">
                  <w:marLeft w:val="0"/>
                  <w:marRight w:val="0"/>
                  <w:marTop w:val="0"/>
                  <w:marBottom w:val="0"/>
                  <w:divBdr>
                    <w:top w:val="none" w:sz="0" w:space="0" w:color="auto"/>
                    <w:left w:val="none" w:sz="0" w:space="0" w:color="auto"/>
                    <w:bottom w:val="none" w:sz="0" w:space="0" w:color="auto"/>
                    <w:right w:val="none" w:sz="0" w:space="0" w:color="auto"/>
                  </w:divBdr>
                  <w:divsChild>
                    <w:div w:id="14610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30433">
      <w:bodyDiv w:val="1"/>
      <w:marLeft w:val="0"/>
      <w:marRight w:val="0"/>
      <w:marTop w:val="0"/>
      <w:marBottom w:val="0"/>
      <w:divBdr>
        <w:top w:val="none" w:sz="0" w:space="0" w:color="auto"/>
        <w:left w:val="none" w:sz="0" w:space="0" w:color="auto"/>
        <w:bottom w:val="none" w:sz="0" w:space="0" w:color="auto"/>
        <w:right w:val="none" w:sz="0" w:space="0" w:color="auto"/>
      </w:divBdr>
    </w:div>
    <w:div w:id="1980067886">
      <w:bodyDiv w:val="1"/>
      <w:marLeft w:val="0"/>
      <w:marRight w:val="0"/>
      <w:marTop w:val="0"/>
      <w:marBottom w:val="0"/>
      <w:divBdr>
        <w:top w:val="none" w:sz="0" w:space="0" w:color="auto"/>
        <w:left w:val="none" w:sz="0" w:space="0" w:color="auto"/>
        <w:bottom w:val="none" w:sz="0" w:space="0" w:color="auto"/>
        <w:right w:val="none" w:sz="0" w:space="0" w:color="auto"/>
      </w:divBdr>
    </w:div>
    <w:div w:id="1980451614">
      <w:bodyDiv w:val="1"/>
      <w:marLeft w:val="0"/>
      <w:marRight w:val="0"/>
      <w:marTop w:val="0"/>
      <w:marBottom w:val="0"/>
      <w:divBdr>
        <w:top w:val="none" w:sz="0" w:space="0" w:color="auto"/>
        <w:left w:val="none" w:sz="0" w:space="0" w:color="auto"/>
        <w:bottom w:val="none" w:sz="0" w:space="0" w:color="auto"/>
        <w:right w:val="none" w:sz="0" w:space="0" w:color="auto"/>
      </w:divBdr>
      <w:divsChild>
        <w:div w:id="263348269">
          <w:marLeft w:val="0"/>
          <w:marRight w:val="0"/>
          <w:marTop w:val="0"/>
          <w:marBottom w:val="0"/>
          <w:divBdr>
            <w:top w:val="none" w:sz="0" w:space="0" w:color="auto"/>
            <w:left w:val="none" w:sz="0" w:space="0" w:color="auto"/>
            <w:bottom w:val="none" w:sz="0" w:space="0" w:color="auto"/>
            <w:right w:val="none" w:sz="0" w:space="0" w:color="auto"/>
          </w:divBdr>
          <w:divsChild>
            <w:div w:id="1900365662">
              <w:marLeft w:val="0"/>
              <w:marRight w:val="0"/>
              <w:marTop w:val="0"/>
              <w:marBottom w:val="0"/>
              <w:divBdr>
                <w:top w:val="none" w:sz="0" w:space="0" w:color="auto"/>
                <w:left w:val="none" w:sz="0" w:space="0" w:color="auto"/>
                <w:bottom w:val="none" w:sz="0" w:space="0" w:color="auto"/>
                <w:right w:val="none" w:sz="0" w:space="0" w:color="auto"/>
              </w:divBdr>
              <w:divsChild>
                <w:div w:id="246769240">
                  <w:marLeft w:val="0"/>
                  <w:marRight w:val="0"/>
                  <w:marTop w:val="0"/>
                  <w:marBottom w:val="0"/>
                  <w:divBdr>
                    <w:top w:val="none" w:sz="0" w:space="0" w:color="auto"/>
                    <w:left w:val="none" w:sz="0" w:space="0" w:color="auto"/>
                    <w:bottom w:val="none" w:sz="0" w:space="0" w:color="auto"/>
                    <w:right w:val="none" w:sz="0" w:space="0" w:color="auto"/>
                  </w:divBdr>
                  <w:divsChild>
                    <w:div w:id="1049918012">
                      <w:marLeft w:val="0"/>
                      <w:marRight w:val="0"/>
                      <w:marTop w:val="0"/>
                      <w:marBottom w:val="0"/>
                      <w:divBdr>
                        <w:top w:val="none" w:sz="0" w:space="0" w:color="auto"/>
                        <w:left w:val="none" w:sz="0" w:space="0" w:color="auto"/>
                        <w:bottom w:val="none" w:sz="0" w:space="0" w:color="auto"/>
                        <w:right w:val="none" w:sz="0" w:space="0" w:color="auto"/>
                      </w:divBdr>
                      <w:divsChild>
                        <w:div w:id="1016923141">
                          <w:marLeft w:val="0"/>
                          <w:marRight w:val="0"/>
                          <w:marTop w:val="0"/>
                          <w:marBottom w:val="0"/>
                          <w:divBdr>
                            <w:top w:val="none" w:sz="0" w:space="0" w:color="auto"/>
                            <w:left w:val="none" w:sz="0" w:space="0" w:color="auto"/>
                            <w:bottom w:val="none" w:sz="0" w:space="0" w:color="auto"/>
                            <w:right w:val="none" w:sz="0" w:space="0" w:color="auto"/>
                          </w:divBdr>
                          <w:divsChild>
                            <w:div w:id="644041948">
                              <w:marLeft w:val="0"/>
                              <w:marRight w:val="0"/>
                              <w:marTop w:val="0"/>
                              <w:marBottom w:val="0"/>
                              <w:divBdr>
                                <w:top w:val="none" w:sz="0" w:space="0" w:color="auto"/>
                                <w:left w:val="none" w:sz="0" w:space="0" w:color="auto"/>
                                <w:bottom w:val="none" w:sz="0" w:space="0" w:color="auto"/>
                                <w:right w:val="none" w:sz="0" w:space="0" w:color="auto"/>
                              </w:divBdr>
                              <w:divsChild>
                                <w:div w:id="1893690753">
                                  <w:marLeft w:val="0"/>
                                  <w:marRight w:val="0"/>
                                  <w:marTop w:val="0"/>
                                  <w:marBottom w:val="0"/>
                                  <w:divBdr>
                                    <w:top w:val="none" w:sz="0" w:space="0" w:color="auto"/>
                                    <w:left w:val="none" w:sz="0" w:space="0" w:color="auto"/>
                                    <w:bottom w:val="none" w:sz="0" w:space="0" w:color="auto"/>
                                    <w:right w:val="none" w:sz="0" w:space="0" w:color="auto"/>
                                  </w:divBdr>
                                  <w:divsChild>
                                    <w:div w:id="2104571067">
                                      <w:marLeft w:val="0"/>
                                      <w:marRight w:val="0"/>
                                      <w:marTop w:val="0"/>
                                      <w:marBottom w:val="0"/>
                                      <w:divBdr>
                                        <w:top w:val="none" w:sz="0" w:space="0" w:color="auto"/>
                                        <w:left w:val="none" w:sz="0" w:space="0" w:color="auto"/>
                                        <w:bottom w:val="none" w:sz="0" w:space="0" w:color="auto"/>
                                        <w:right w:val="none" w:sz="0" w:space="0" w:color="auto"/>
                                      </w:divBdr>
                                      <w:divsChild>
                                        <w:div w:id="21262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021340">
          <w:marLeft w:val="0"/>
          <w:marRight w:val="0"/>
          <w:marTop w:val="0"/>
          <w:marBottom w:val="0"/>
          <w:divBdr>
            <w:top w:val="none" w:sz="0" w:space="0" w:color="auto"/>
            <w:left w:val="none" w:sz="0" w:space="0" w:color="auto"/>
            <w:bottom w:val="none" w:sz="0" w:space="0" w:color="auto"/>
            <w:right w:val="none" w:sz="0" w:space="0" w:color="auto"/>
          </w:divBdr>
          <w:divsChild>
            <w:div w:id="1239053493">
              <w:marLeft w:val="0"/>
              <w:marRight w:val="0"/>
              <w:marTop w:val="0"/>
              <w:marBottom w:val="0"/>
              <w:divBdr>
                <w:top w:val="none" w:sz="0" w:space="0" w:color="auto"/>
                <w:left w:val="none" w:sz="0" w:space="0" w:color="auto"/>
                <w:bottom w:val="none" w:sz="0" w:space="0" w:color="auto"/>
                <w:right w:val="none" w:sz="0" w:space="0" w:color="auto"/>
              </w:divBdr>
              <w:divsChild>
                <w:div w:id="1202549273">
                  <w:marLeft w:val="0"/>
                  <w:marRight w:val="0"/>
                  <w:marTop w:val="0"/>
                  <w:marBottom w:val="0"/>
                  <w:divBdr>
                    <w:top w:val="none" w:sz="0" w:space="0" w:color="auto"/>
                    <w:left w:val="none" w:sz="0" w:space="0" w:color="auto"/>
                    <w:bottom w:val="none" w:sz="0" w:space="0" w:color="auto"/>
                    <w:right w:val="none" w:sz="0" w:space="0" w:color="auto"/>
                  </w:divBdr>
                  <w:divsChild>
                    <w:div w:id="85929098">
                      <w:marLeft w:val="0"/>
                      <w:marRight w:val="0"/>
                      <w:marTop w:val="0"/>
                      <w:marBottom w:val="0"/>
                      <w:divBdr>
                        <w:top w:val="none" w:sz="0" w:space="0" w:color="auto"/>
                        <w:left w:val="none" w:sz="0" w:space="0" w:color="auto"/>
                        <w:bottom w:val="none" w:sz="0" w:space="0" w:color="auto"/>
                        <w:right w:val="none" w:sz="0" w:space="0" w:color="auto"/>
                      </w:divBdr>
                      <w:divsChild>
                        <w:div w:id="253326658">
                          <w:marLeft w:val="0"/>
                          <w:marRight w:val="0"/>
                          <w:marTop w:val="0"/>
                          <w:marBottom w:val="0"/>
                          <w:divBdr>
                            <w:top w:val="none" w:sz="0" w:space="0" w:color="auto"/>
                            <w:left w:val="none" w:sz="0" w:space="0" w:color="auto"/>
                            <w:bottom w:val="none" w:sz="0" w:space="0" w:color="auto"/>
                            <w:right w:val="none" w:sz="0" w:space="0" w:color="auto"/>
                          </w:divBdr>
                          <w:divsChild>
                            <w:div w:id="65881016">
                              <w:marLeft w:val="0"/>
                              <w:marRight w:val="0"/>
                              <w:marTop w:val="0"/>
                              <w:marBottom w:val="0"/>
                              <w:divBdr>
                                <w:top w:val="none" w:sz="0" w:space="0" w:color="auto"/>
                                <w:left w:val="none" w:sz="0" w:space="0" w:color="auto"/>
                                <w:bottom w:val="none" w:sz="0" w:space="0" w:color="auto"/>
                                <w:right w:val="none" w:sz="0" w:space="0" w:color="auto"/>
                              </w:divBdr>
                              <w:divsChild>
                                <w:div w:id="694119615">
                                  <w:marLeft w:val="0"/>
                                  <w:marRight w:val="0"/>
                                  <w:marTop w:val="0"/>
                                  <w:marBottom w:val="0"/>
                                  <w:divBdr>
                                    <w:top w:val="none" w:sz="0" w:space="0" w:color="auto"/>
                                    <w:left w:val="none" w:sz="0" w:space="0" w:color="auto"/>
                                    <w:bottom w:val="none" w:sz="0" w:space="0" w:color="auto"/>
                                    <w:right w:val="none" w:sz="0" w:space="0" w:color="auto"/>
                                  </w:divBdr>
                                  <w:divsChild>
                                    <w:div w:id="1712224602">
                                      <w:marLeft w:val="0"/>
                                      <w:marRight w:val="0"/>
                                      <w:marTop w:val="0"/>
                                      <w:marBottom w:val="0"/>
                                      <w:divBdr>
                                        <w:top w:val="none" w:sz="0" w:space="0" w:color="auto"/>
                                        <w:left w:val="none" w:sz="0" w:space="0" w:color="auto"/>
                                        <w:bottom w:val="none" w:sz="0" w:space="0" w:color="auto"/>
                                        <w:right w:val="none" w:sz="0" w:space="0" w:color="auto"/>
                                      </w:divBdr>
                                      <w:divsChild>
                                        <w:div w:id="111406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8169875">
      <w:bodyDiv w:val="1"/>
      <w:marLeft w:val="0"/>
      <w:marRight w:val="0"/>
      <w:marTop w:val="0"/>
      <w:marBottom w:val="0"/>
      <w:divBdr>
        <w:top w:val="none" w:sz="0" w:space="0" w:color="auto"/>
        <w:left w:val="none" w:sz="0" w:space="0" w:color="auto"/>
        <w:bottom w:val="none" w:sz="0" w:space="0" w:color="auto"/>
        <w:right w:val="none" w:sz="0" w:space="0" w:color="auto"/>
      </w:divBdr>
    </w:div>
    <w:div w:id="1988243441">
      <w:bodyDiv w:val="1"/>
      <w:marLeft w:val="0"/>
      <w:marRight w:val="0"/>
      <w:marTop w:val="0"/>
      <w:marBottom w:val="0"/>
      <w:divBdr>
        <w:top w:val="none" w:sz="0" w:space="0" w:color="auto"/>
        <w:left w:val="none" w:sz="0" w:space="0" w:color="auto"/>
        <w:bottom w:val="none" w:sz="0" w:space="0" w:color="auto"/>
        <w:right w:val="none" w:sz="0" w:space="0" w:color="auto"/>
      </w:divBdr>
    </w:div>
    <w:div w:id="2008705860">
      <w:bodyDiv w:val="1"/>
      <w:marLeft w:val="0"/>
      <w:marRight w:val="0"/>
      <w:marTop w:val="0"/>
      <w:marBottom w:val="0"/>
      <w:divBdr>
        <w:top w:val="none" w:sz="0" w:space="0" w:color="auto"/>
        <w:left w:val="none" w:sz="0" w:space="0" w:color="auto"/>
        <w:bottom w:val="none" w:sz="0" w:space="0" w:color="auto"/>
        <w:right w:val="none" w:sz="0" w:space="0" w:color="auto"/>
      </w:divBdr>
    </w:div>
    <w:div w:id="2008897626">
      <w:bodyDiv w:val="1"/>
      <w:marLeft w:val="0"/>
      <w:marRight w:val="0"/>
      <w:marTop w:val="0"/>
      <w:marBottom w:val="0"/>
      <w:divBdr>
        <w:top w:val="none" w:sz="0" w:space="0" w:color="auto"/>
        <w:left w:val="none" w:sz="0" w:space="0" w:color="auto"/>
        <w:bottom w:val="none" w:sz="0" w:space="0" w:color="auto"/>
        <w:right w:val="none" w:sz="0" w:space="0" w:color="auto"/>
      </w:divBdr>
    </w:div>
    <w:div w:id="2050566857">
      <w:bodyDiv w:val="1"/>
      <w:marLeft w:val="0"/>
      <w:marRight w:val="0"/>
      <w:marTop w:val="0"/>
      <w:marBottom w:val="0"/>
      <w:divBdr>
        <w:top w:val="none" w:sz="0" w:space="0" w:color="auto"/>
        <w:left w:val="none" w:sz="0" w:space="0" w:color="auto"/>
        <w:bottom w:val="none" w:sz="0" w:space="0" w:color="auto"/>
        <w:right w:val="none" w:sz="0" w:space="0" w:color="auto"/>
      </w:divBdr>
    </w:div>
    <w:div w:id="208556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zyyPLNMSf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3DE1-02F6-4AD9-9A3A-2674C48E7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5944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6938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2023-02-28T10:12:00Z</dcterms:created>
  <dcterms:modified xsi:type="dcterms:W3CDTF">2023-02-28T10:12:00Z</dcterms:modified>
</cp:coreProperties>
</file>