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7E7EFA" w:rsidRDefault="00127947" w:rsidP="00127947">
      <w:pPr>
        <w:pStyle w:val="Nzev"/>
        <w:jc w:val="center"/>
        <w:rPr>
          <w:rFonts w:ascii="Times New Roman" w:hAnsi="Times New Roman" w:cs="Times New Roman"/>
          <w:b/>
          <w:lang w:val="en-GB"/>
        </w:rPr>
      </w:pPr>
      <w:r w:rsidRPr="007E7EFA">
        <w:rPr>
          <w:rFonts w:ascii="Times New Roman" w:hAnsi="Times New Roman" w:cs="Times New Roman"/>
          <w:b/>
          <w:lang w:val="en-GB"/>
        </w:rPr>
        <w:t xml:space="preserve">AEL6N Unit </w:t>
      </w:r>
      <w:r w:rsidR="00355ACF" w:rsidRPr="007E7EFA">
        <w:rPr>
          <w:rFonts w:ascii="Times New Roman" w:hAnsi="Times New Roman" w:cs="Times New Roman"/>
          <w:b/>
          <w:lang w:val="en-GB"/>
        </w:rPr>
        <w:t>10</w:t>
      </w:r>
      <w:r w:rsidR="00EA2814" w:rsidRPr="007E7EFA">
        <w:rPr>
          <w:rFonts w:ascii="Times New Roman" w:hAnsi="Times New Roman" w:cs="Times New Roman"/>
          <w:b/>
          <w:lang w:val="en-GB"/>
        </w:rPr>
        <w:t>c</w:t>
      </w:r>
      <w:r w:rsidRPr="007E7EFA">
        <w:rPr>
          <w:rFonts w:ascii="Times New Roman" w:hAnsi="Times New Roman" w:cs="Times New Roman"/>
          <w:b/>
          <w:lang w:val="en-GB"/>
        </w:rPr>
        <w:t xml:space="preserve">: </w:t>
      </w:r>
      <w:r w:rsidR="00EA2814" w:rsidRPr="007E7EFA">
        <w:rPr>
          <w:rFonts w:ascii="Times New Roman" w:hAnsi="Times New Roman" w:cs="Times New Roman"/>
          <w:b/>
          <w:lang w:val="en-GB"/>
        </w:rPr>
        <w:t>Methods</w:t>
      </w:r>
    </w:p>
    <w:p w:rsidR="00127947" w:rsidRPr="007E7EFA" w:rsidRDefault="00127947" w:rsidP="00127947">
      <w:pPr>
        <w:jc w:val="center"/>
        <w:rPr>
          <w:rFonts w:ascii="Times New Roman" w:hAnsi="Times New Roman" w:cs="Times New Roman"/>
          <w:sz w:val="24"/>
          <w:szCs w:val="24"/>
          <w:lang w:val="en-GB"/>
        </w:rPr>
      </w:pPr>
      <w:r w:rsidRPr="007E7EFA">
        <w:rPr>
          <w:rFonts w:ascii="Times New Roman" w:hAnsi="Times New Roman" w:cs="Times New Roman"/>
          <w:sz w:val="24"/>
          <w:szCs w:val="24"/>
          <w:lang w:val="en-GB"/>
        </w:rPr>
        <w:t>Printer-friendly version of exercises + key to exercises</w:t>
      </w:r>
    </w:p>
    <w:p w:rsidR="00A11E15" w:rsidRPr="007E7EFA" w:rsidRDefault="00823BA2" w:rsidP="00BD41DB">
      <w:pPr>
        <w:rPr>
          <w:rFonts w:ascii="Times New Roman" w:hAnsi="Times New Roman" w:cs="Times New Roman"/>
          <w:b/>
          <w:sz w:val="24"/>
          <w:szCs w:val="24"/>
          <w:lang w:val="en-GB"/>
        </w:rPr>
      </w:pPr>
      <w:r w:rsidRPr="007E7EFA">
        <w:rPr>
          <w:rFonts w:ascii="Times New Roman" w:hAnsi="Times New Roman" w:cs="Times New Roman"/>
          <w:b/>
          <w:sz w:val="24"/>
          <w:szCs w:val="24"/>
          <w:lang w:val="en-GB"/>
        </w:rPr>
        <w:t>1)</w:t>
      </w:r>
    </w:p>
    <w:p w:rsidR="00522BD1" w:rsidRPr="007E7EFA" w:rsidRDefault="00522BD1" w:rsidP="00522BD1">
      <w:pPr>
        <w:rPr>
          <w:rFonts w:ascii="Times New Roman" w:hAnsi="Times New Roman" w:cs="Times New Roman"/>
          <w:b/>
          <w:sz w:val="24"/>
          <w:szCs w:val="24"/>
          <w:lang w:val="en-GB"/>
        </w:rPr>
      </w:pPr>
      <w:r w:rsidRPr="007E7EFA">
        <w:rPr>
          <w:rFonts w:ascii="Times New Roman" w:hAnsi="Times New Roman" w:cs="Times New Roman"/>
          <w:b/>
          <w:sz w:val="24"/>
          <w:szCs w:val="24"/>
          <w:lang w:val="en-GB"/>
        </w:rPr>
        <w:t>Listening: Ultrasonic Testing</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Gap-fill exercise</w:t>
      </w:r>
    </w:p>
    <w:p w:rsidR="00522BD1" w:rsidRPr="007E7EFA" w:rsidRDefault="00522BD1" w:rsidP="00522BD1">
      <w:pPr>
        <w:rPr>
          <w:rFonts w:ascii="Times New Roman" w:hAnsi="Times New Roman" w:cs="Times New Roman"/>
          <w:i/>
          <w:sz w:val="24"/>
          <w:szCs w:val="24"/>
          <w:lang w:val="en-GB"/>
        </w:rPr>
      </w:pPr>
      <w:r w:rsidRPr="007E7EFA">
        <w:rPr>
          <w:rFonts w:ascii="Times New Roman" w:hAnsi="Times New Roman" w:cs="Times New Roman"/>
          <w:i/>
          <w:sz w:val="24"/>
          <w:szCs w:val="24"/>
          <w:lang w:val="en-GB"/>
        </w:rPr>
        <w:t>Watch the video and fill in all the gaps. Then hit "Check" to check your answers. Use the "Hint" button to get a free letter if an answer is giving you trouble. Note that you will lose points if you ask for hints!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https://www.youtube.com/watch?v=va9rdLqu53Y</w:t>
      </w:r>
    </w:p>
    <w:p w:rsidR="007E7EFA" w:rsidRDefault="007E7EFA" w:rsidP="00522BD1">
      <w:pPr>
        <w:rPr>
          <w:rFonts w:ascii="Times New Roman" w:hAnsi="Times New Roman" w:cs="Times New Roman"/>
          <w:sz w:val="24"/>
          <w:szCs w:val="24"/>
          <w:lang w:val="en-GB"/>
        </w:rPr>
      </w:pP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FILL IN THE GAPS: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“It is possible to (1</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whether there are discontinuities under the (2)____________ using ultrasonic sound waves.”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Why can´t people hear ultrasound? - Because it has too high a (3</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for people to hear.</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What will they check for internal discontinuities? - A (4</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on the storage vessel.</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What is the first step in the test? - (5</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of the object being examined.</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HOW DOES THE TEST WORK? FILL IN THE GAPS: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“Sound waves are (6</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into the material with the (7)____________ and an echo is sent back from the real wall or discontinuity. By registering this echo, we can (8</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the thickness of the material or if a discontinuity is present.”</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How do we know that there is a discontinuity? - In case of a discontinuity, sound is echoed back (9</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 xml:space="preserve">___________; thus we can see if the material wall is (10)____________, for instance, by corrosion.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Why must the examiner apply a contact fluid? - The bonding layer serves to (11</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the sound waves into the material. Without the contact fluid, sound waves would immediately (12</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back from the surface.</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What is the function of a transducer? - It (13</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 xml:space="preserve">___________ an electronic signal into ultrasonic sound waves.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TRUE OR FALSE (t x f)? The transducer only transmits the waves. (14)____________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FILL IN THE GAPS: </w:t>
      </w:r>
      <w:bookmarkStart w:id="0" w:name="_GoBack"/>
      <w:bookmarkEnd w:id="0"/>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“The ultrasound (15</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(16)____________ the reflected waves and converts this into a (17)____________ signal. This enables the examiner to see whether there are any discontinuities. If there is an indication, the exact (18</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___________ can be (19)____________ using (20)____________.”</w:t>
      </w:r>
    </w:p>
    <w:p w:rsidR="007E7EFA" w:rsidRDefault="007E7EFA" w:rsidP="00522BD1">
      <w:pPr>
        <w:rPr>
          <w:rFonts w:ascii="Times New Roman" w:hAnsi="Times New Roman" w:cs="Times New Roman"/>
          <w:b/>
          <w:i/>
          <w:sz w:val="24"/>
          <w:szCs w:val="24"/>
          <w:lang w:val="en-GB"/>
        </w:rPr>
      </w:pPr>
    </w:p>
    <w:p w:rsidR="00522BD1" w:rsidRDefault="00522BD1" w:rsidP="00522BD1">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p w:rsidR="007E7EFA" w:rsidRPr="007E7EFA" w:rsidRDefault="007E7EFA" w:rsidP="00522BD1">
      <w:pPr>
        <w:rPr>
          <w:rFonts w:ascii="Times New Roman" w:hAnsi="Times New Roman" w:cs="Times New Roman"/>
          <w:b/>
          <w:i/>
          <w:sz w:val="24"/>
          <w:szCs w:val="24"/>
          <w:lang w:val="en-GB"/>
        </w:rPr>
      </w:pP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Listening: Ultrasonic Testing</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FILL IN THE GAPS: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“It is possible to </w:t>
      </w:r>
      <w:r w:rsidRPr="007E7EFA">
        <w:rPr>
          <w:rFonts w:ascii="Times New Roman" w:hAnsi="Times New Roman" w:cs="Times New Roman"/>
          <w:b/>
          <w:sz w:val="24"/>
          <w:szCs w:val="24"/>
          <w:lang w:val="en-GB"/>
        </w:rPr>
        <w:t>investigate</w:t>
      </w:r>
      <w:r w:rsidRPr="007E7EFA">
        <w:rPr>
          <w:rFonts w:ascii="Times New Roman" w:hAnsi="Times New Roman" w:cs="Times New Roman"/>
          <w:sz w:val="24"/>
          <w:szCs w:val="24"/>
          <w:lang w:val="en-GB"/>
        </w:rPr>
        <w:t xml:space="preserve"> whether there are discontinuities under the </w:t>
      </w:r>
      <w:r w:rsidRPr="007E7EFA">
        <w:rPr>
          <w:rFonts w:ascii="Times New Roman" w:hAnsi="Times New Roman" w:cs="Times New Roman"/>
          <w:b/>
          <w:sz w:val="24"/>
          <w:szCs w:val="24"/>
          <w:lang w:val="en-GB"/>
        </w:rPr>
        <w:t>surface</w:t>
      </w:r>
      <w:r w:rsidRPr="007E7EFA">
        <w:rPr>
          <w:rFonts w:ascii="Times New Roman" w:hAnsi="Times New Roman" w:cs="Times New Roman"/>
          <w:sz w:val="24"/>
          <w:szCs w:val="24"/>
          <w:lang w:val="en-GB"/>
        </w:rPr>
        <w:t xml:space="preserve"> using ultrasonic sound waves.”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Why can´t people hear ultrasound? - Because it has too high a </w:t>
      </w:r>
      <w:r w:rsidRPr="007E7EFA">
        <w:rPr>
          <w:rFonts w:ascii="Times New Roman" w:hAnsi="Times New Roman" w:cs="Times New Roman"/>
          <w:b/>
          <w:sz w:val="24"/>
          <w:szCs w:val="24"/>
          <w:lang w:val="en-GB"/>
        </w:rPr>
        <w:t>frequency</w:t>
      </w:r>
      <w:r w:rsidRPr="007E7EFA">
        <w:rPr>
          <w:rFonts w:ascii="Times New Roman" w:hAnsi="Times New Roman" w:cs="Times New Roman"/>
          <w:sz w:val="24"/>
          <w:szCs w:val="24"/>
          <w:lang w:val="en-GB"/>
        </w:rPr>
        <w:t xml:space="preserve"> for people to hear.</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will they check for internal discontinuities? - A </w:t>
      </w:r>
      <w:r w:rsidRPr="007E7EFA">
        <w:rPr>
          <w:rFonts w:ascii="Times New Roman" w:hAnsi="Times New Roman" w:cs="Times New Roman"/>
          <w:b/>
          <w:sz w:val="24"/>
          <w:szCs w:val="24"/>
          <w:lang w:val="en-GB"/>
        </w:rPr>
        <w:t>weld</w:t>
      </w:r>
      <w:r w:rsidRPr="007E7EFA">
        <w:rPr>
          <w:rFonts w:ascii="Times New Roman" w:hAnsi="Times New Roman" w:cs="Times New Roman"/>
          <w:sz w:val="24"/>
          <w:szCs w:val="24"/>
          <w:lang w:val="en-GB"/>
        </w:rPr>
        <w:t xml:space="preserve"> on the storage vessel.</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is the first step in the test? - </w:t>
      </w:r>
      <w:r w:rsidRPr="007E7EFA">
        <w:rPr>
          <w:rFonts w:ascii="Times New Roman" w:hAnsi="Times New Roman" w:cs="Times New Roman"/>
          <w:b/>
          <w:sz w:val="24"/>
          <w:szCs w:val="24"/>
          <w:lang w:val="en-GB"/>
        </w:rPr>
        <w:t>Cleaning</w:t>
      </w:r>
      <w:r w:rsidRPr="007E7EFA">
        <w:rPr>
          <w:rFonts w:ascii="Times New Roman" w:hAnsi="Times New Roman" w:cs="Times New Roman"/>
          <w:sz w:val="24"/>
          <w:szCs w:val="24"/>
          <w:lang w:val="en-GB"/>
        </w:rPr>
        <w:t xml:space="preserve"> of the object being examined.</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HOW DOES THE TEST WORK? FILL IN THE GAPS: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“Sound waves are </w:t>
      </w:r>
      <w:r w:rsidRPr="007E7EFA">
        <w:rPr>
          <w:rFonts w:ascii="Times New Roman" w:hAnsi="Times New Roman" w:cs="Times New Roman"/>
          <w:b/>
          <w:sz w:val="24"/>
          <w:szCs w:val="24"/>
          <w:lang w:val="en-GB"/>
        </w:rPr>
        <w:t>transmitted</w:t>
      </w:r>
      <w:r w:rsidRPr="007E7EFA">
        <w:rPr>
          <w:rFonts w:ascii="Times New Roman" w:hAnsi="Times New Roman" w:cs="Times New Roman"/>
          <w:sz w:val="24"/>
          <w:szCs w:val="24"/>
          <w:lang w:val="en-GB"/>
        </w:rPr>
        <w:t xml:space="preserve"> into the material with the </w:t>
      </w:r>
      <w:r w:rsidRPr="007E7EFA">
        <w:rPr>
          <w:rFonts w:ascii="Times New Roman" w:hAnsi="Times New Roman" w:cs="Times New Roman"/>
          <w:b/>
          <w:sz w:val="24"/>
          <w:szCs w:val="24"/>
          <w:lang w:val="en-GB"/>
        </w:rPr>
        <w:t>transducer</w:t>
      </w:r>
      <w:r w:rsidRPr="007E7EFA">
        <w:rPr>
          <w:rFonts w:ascii="Times New Roman" w:hAnsi="Times New Roman" w:cs="Times New Roman"/>
          <w:sz w:val="24"/>
          <w:szCs w:val="24"/>
          <w:lang w:val="en-GB"/>
        </w:rPr>
        <w:t xml:space="preserve"> and an echo is sent back from the real wall or discontinuity. By registering this echo, we can </w:t>
      </w:r>
      <w:r w:rsidRPr="007E7EFA">
        <w:rPr>
          <w:rFonts w:ascii="Times New Roman" w:hAnsi="Times New Roman" w:cs="Times New Roman"/>
          <w:b/>
          <w:sz w:val="24"/>
          <w:szCs w:val="24"/>
          <w:lang w:val="en-GB"/>
        </w:rPr>
        <w:t>deduct</w:t>
      </w:r>
      <w:r w:rsidRPr="007E7EFA">
        <w:rPr>
          <w:rFonts w:ascii="Times New Roman" w:hAnsi="Times New Roman" w:cs="Times New Roman"/>
          <w:sz w:val="24"/>
          <w:szCs w:val="24"/>
          <w:lang w:val="en-GB"/>
        </w:rPr>
        <w:t xml:space="preserve"> the thickness of the material or if the discontinuity is present.”</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How do we know that there is a discontinuity? - In case of a discontinuity, sound is echoed back </w:t>
      </w:r>
      <w:r w:rsidRPr="007E7EFA">
        <w:rPr>
          <w:rFonts w:ascii="Times New Roman" w:hAnsi="Times New Roman" w:cs="Times New Roman"/>
          <w:b/>
          <w:sz w:val="24"/>
          <w:szCs w:val="24"/>
          <w:lang w:val="en-GB"/>
        </w:rPr>
        <w:t>faster</w:t>
      </w:r>
      <w:r w:rsidRPr="007E7EFA">
        <w:rPr>
          <w:rFonts w:ascii="Times New Roman" w:hAnsi="Times New Roman" w:cs="Times New Roman"/>
          <w:sz w:val="24"/>
          <w:szCs w:val="24"/>
          <w:lang w:val="en-GB"/>
        </w:rPr>
        <w:t xml:space="preserve">; thus we can see if the material wall is </w:t>
      </w:r>
      <w:r w:rsidRPr="007E7EFA">
        <w:rPr>
          <w:rFonts w:ascii="Times New Roman" w:hAnsi="Times New Roman" w:cs="Times New Roman"/>
          <w:b/>
          <w:sz w:val="24"/>
          <w:szCs w:val="24"/>
          <w:lang w:val="en-GB"/>
        </w:rPr>
        <w:t>thinning</w:t>
      </w:r>
      <w:r w:rsidRPr="007E7EFA">
        <w:rPr>
          <w:rFonts w:ascii="Times New Roman" w:hAnsi="Times New Roman" w:cs="Times New Roman"/>
          <w:sz w:val="24"/>
          <w:szCs w:val="24"/>
          <w:lang w:val="en-GB"/>
        </w:rPr>
        <w:t xml:space="preserve">, for instance, by corrosion.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Why must the examiner apply a contact fluid? - The bonding layer serves to </w:t>
      </w:r>
      <w:r w:rsidRPr="007E7EFA">
        <w:rPr>
          <w:rFonts w:ascii="Times New Roman" w:hAnsi="Times New Roman" w:cs="Times New Roman"/>
          <w:b/>
          <w:sz w:val="24"/>
          <w:szCs w:val="24"/>
          <w:lang w:val="en-GB"/>
        </w:rPr>
        <w:t>conduct</w:t>
      </w:r>
      <w:r w:rsidRPr="007E7EFA">
        <w:rPr>
          <w:rFonts w:ascii="Times New Roman" w:hAnsi="Times New Roman" w:cs="Times New Roman"/>
          <w:sz w:val="24"/>
          <w:szCs w:val="24"/>
          <w:lang w:val="en-GB"/>
        </w:rPr>
        <w:t xml:space="preserve"> the sound waves into the material. Without the contact fluid, sound waves would immediately </w:t>
      </w:r>
      <w:r w:rsidRPr="007E7EFA">
        <w:rPr>
          <w:rFonts w:ascii="Times New Roman" w:hAnsi="Times New Roman" w:cs="Times New Roman"/>
          <w:b/>
          <w:sz w:val="24"/>
          <w:szCs w:val="24"/>
          <w:lang w:val="en-GB"/>
        </w:rPr>
        <w:t>bounce</w:t>
      </w:r>
      <w:r w:rsidRPr="007E7EFA">
        <w:rPr>
          <w:rFonts w:ascii="Times New Roman" w:hAnsi="Times New Roman" w:cs="Times New Roman"/>
          <w:sz w:val="24"/>
          <w:szCs w:val="24"/>
          <w:lang w:val="en-GB"/>
        </w:rPr>
        <w:t xml:space="preserve"> back from the surface.</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is the function of a transducer? - It </w:t>
      </w:r>
      <w:r w:rsidRPr="007E7EFA">
        <w:rPr>
          <w:rFonts w:ascii="Times New Roman" w:hAnsi="Times New Roman" w:cs="Times New Roman"/>
          <w:b/>
          <w:sz w:val="24"/>
          <w:szCs w:val="24"/>
          <w:lang w:val="en-GB"/>
        </w:rPr>
        <w:t>converts</w:t>
      </w:r>
      <w:r w:rsidRPr="007E7EFA">
        <w:rPr>
          <w:rFonts w:ascii="Times New Roman" w:hAnsi="Times New Roman" w:cs="Times New Roman"/>
          <w:sz w:val="24"/>
          <w:szCs w:val="24"/>
          <w:lang w:val="en-GB"/>
        </w:rPr>
        <w:t xml:space="preserve"> an electronic signal into ultrasonic sound waves.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TRUE OR FALSE (t x f)? The transducer only transmits the waves. </w:t>
      </w:r>
      <w:r w:rsidRPr="007E7EFA">
        <w:rPr>
          <w:rFonts w:ascii="Times New Roman" w:hAnsi="Times New Roman" w:cs="Times New Roman"/>
          <w:b/>
          <w:sz w:val="24"/>
          <w:szCs w:val="24"/>
          <w:lang w:val="en-GB"/>
        </w:rPr>
        <w:t>False</w:t>
      </w:r>
      <w:r w:rsidRPr="007E7EFA">
        <w:rPr>
          <w:rFonts w:ascii="Times New Roman" w:hAnsi="Times New Roman" w:cs="Times New Roman"/>
          <w:sz w:val="24"/>
          <w:szCs w:val="24"/>
          <w:lang w:val="en-GB"/>
        </w:rPr>
        <w:t xml:space="preserve">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FILL IN THE GAPS: </w:t>
      </w:r>
    </w:p>
    <w:p w:rsidR="00522BD1" w:rsidRPr="007E7EFA" w:rsidRDefault="00522BD1" w:rsidP="00522BD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“The ultrasound </w:t>
      </w:r>
      <w:r w:rsidRPr="007E7EFA">
        <w:rPr>
          <w:rFonts w:ascii="Times New Roman" w:hAnsi="Times New Roman" w:cs="Times New Roman"/>
          <w:b/>
          <w:sz w:val="24"/>
          <w:szCs w:val="24"/>
          <w:lang w:val="en-GB"/>
        </w:rPr>
        <w:t>equipment captures</w:t>
      </w:r>
      <w:r w:rsidRPr="007E7EFA">
        <w:rPr>
          <w:rFonts w:ascii="Times New Roman" w:hAnsi="Times New Roman" w:cs="Times New Roman"/>
          <w:sz w:val="24"/>
          <w:szCs w:val="24"/>
          <w:lang w:val="en-GB"/>
        </w:rPr>
        <w:t xml:space="preserve"> the reflected waves and converts this into a </w:t>
      </w:r>
      <w:r w:rsidRPr="007E7EFA">
        <w:rPr>
          <w:rFonts w:ascii="Times New Roman" w:hAnsi="Times New Roman" w:cs="Times New Roman"/>
          <w:b/>
          <w:sz w:val="24"/>
          <w:szCs w:val="24"/>
          <w:lang w:val="en-GB"/>
        </w:rPr>
        <w:t>visual</w:t>
      </w:r>
      <w:r w:rsidRPr="007E7EFA">
        <w:rPr>
          <w:rFonts w:ascii="Times New Roman" w:hAnsi="Times New Roman" w:cs="Times New Roman"/>
          <w:sz w:val="24"/>
          <w:szCs w:val="24"/>
          <w:lang w:val="en-GB"/>
        </w:rPr>
        <w:t xml:space="preserve"> signal. This enables the examiner to see whether there are any discontinuities. If there is an indication, the exact </w:t>
      </w:r>
      <w:r w:rsidRPr="007E7EFA">
        <w:rPr>
          <w:rFonts w:ascii="Times New Roman" w:hAnsi="Times New Roman" w:cs="Times New Roman"/>
          <w:b/>
          <w:sz w:val="24"/>
          <w:szCs w:val="24"/>
          <w:lang w:val="en-GB"/>
        </w:rPr>
        <w:t>location</w:t>
      </w:r>
      <w:r w:rsidRPr="007E7EFA">
        <w:rPr>
          <w:rFonts w:ascii="Times New Roman" w:hAnsi="Times New Roman" w:cs="Times New Roman"/>
          <w:sz w:val="24"/>
          <w:szCs w:val="24"/>
          <w:lang w:val="en-GB"/>
        </w:rPr>
        <w:t xml:space="preserve"> can be </w:t>
      </w:r>
      <w:r w:rsidRPr="007E7EFA">
        <w:rPr>
          <w:rFonts w:ascii="Times New Roman" w:hAnsi="Times New Roman" w:cs="Times New Roman"/>
          <w:b/>
          <w:sz w:val="24"/>
          <w:szCs w:val="24"/>
          <w:lang w:val="en-GB"/>
        </w:rPr>
        <w:t>determined</w:t>
      </w:r>
      <w:r w:rsidRPr="007E7EFA">
        <w:rPr>
          <w:rFonts w:ascii="Times New Roman" w:hAnsi="Times New Roman" w:cs="Times New Roman"/>
          <w:sz w:val="24"/>
          <w:szCs w:val="24"/>
          <w:lang w:val="en-GB"/>
        </w:rPr>
        <w:t xml:space="preserve"> using </w:t>
      </w:r>
      <w:r w:rsidRPr="007E7EFA">
        <w:rPr>
          <w:rFonts w:ascii="Times New Roman" w:hAnsi="Times New Roman" w:cs="Times New Roman"/>
          <w:b/>
          <w:sz w:val="24"/>
          <w:szCs w:val="24"/>
          <w:lang w:val="en-GB"/>
        </w:rPr>
        <w:t>calculations</w:t>
      </w:r>
      <w:r w:rsidRPr="007E7EFA">
        <w:rPr>
          <w:rFonts w:ascii="Times New Roman" w:hAnsi="Times New Roman" w:cs="Times New Roman"/>
          <w:sz w:val="24"/>
          <w:szCs w:val="24"/>
          <w:lang w:val="en-GB"/>
        </w:rPr>
        <w:t>.”</w:t>
      </w:r>
    </w:p>
    <w:p w:rsidR="00E1102A" w:rsidRPr="007E7EFA" w:rsidRDefault="00E1102A" w:rsidP="00BD41DB">
      <w:pPr>
        <w:rPr>
          <w:rFonts w:ascii="Times New Roman" w:hAnsi="Times New Roman" w:cs="Times New Roman"/>
          <w:b/>
          <w:sz w:val="24"/>
          <w:szCs w:val="24"/>
          <w:lang w:val="en-GB"/>
        </w:rPr>
      </w:pPr>
    </w:p>
    <w:p w:rsidR="00904671" w:rsidRDefault="00904671" w:rsidP="00BD41DB">
      <w:pPr>
        <w:rPr>
          <w:rFonts w:ascii="Times New Roman" w:hAnsi="Times New Roman" w:cs="Times New Roman"/>
          <w:b/>
          <w:sz w:val="24"/>
          <w:szCs w:val="24"/>
          <w:lang w:val="en-GB"/>
        </w:rPr>
      </w:pPr>
    </w:p>
    <w:p w:rsidR="007E7EFA" w:rsidRPr="007E7EFA" w:rsidRDefault="007E7EFA" w:rsidP="00BD41DB">
      <w:pPr>
        <w:rPr>
          <w:rFonts w:ascii="Times New Roman" w:hAnsi="Times New Roman" w:cs="Times New Roman"/>
          <w:b/>
          <w:sz w:val="24"/>
          <w:szCs w:val="24"/>
          <w:lang w:val="en-GB"/>
        </w:rPr>
      </w:pPr>
    </w:p>
    <w:p w:rsidR="00904671" w:rsidRPr="007E7EFA" w:rsidRDefault="00904671" w:rsidP="00BD41DB">
      <w:pPr>
        <w:rPr>
          <w:rFonts w:ascii="Times New Roman" w:hAnsi="Times New Roman" w:cs="Times New Roman"/>
          <w:b/>
          <w:sz w:val="24"/>
          <w:szCs w:val="24"/>
          <w:lang w:val="en-GB"/>
        </w:rPr>
      </w:pPr>
      <w:r w:rsidRPr="007E7EFA">
        <w:rPr>
          <w:rFonts w:ascii="Times New Roman" w:hAnsi="Times New Roman" w:cs="Times New Roman"/>
          <w:b/>
          <w:sz w:val="24"/>
          <w:szCs w:val="24"/>
          <w:lang w:val="en-GB"/>
        </w:rPr>
        <w:lastRenderedPageBreak/>
        <w:t>2)</w:t>
      </w:r>
    </w:p>
    <w:p w:rsidR="00904671" w:rsidRPr="007E7EFA" w:rsidRDefault="00904671" w:rsidP="00904671">
      <w:pPr>
        <w:rPr>
          <w:rFonts w:ascii="Times New Roman" w:hAnsi="Times New Roman" w:cs="Times New Roman"/>
          <w:b/>
          <w:sz w:val="24"/>
          <w:szCs w:val="24"/>
          <w:lang w:val="en-GB"/>
        </w:rPr>
      </w:pPr>
      <w:r w:rsidRPr="007E7EFA">
        <w:rPr>
          <w:rFonts w:ascii="Times New Roman" w:hAnsi="Times New Roman" w:cs="Times New Roman"/>
          <w:b/>
          <w:sz w:val="24"/>
          <w:szCs w:val="24"/>
          <w:lang w:val="en-GB"/>
        </w:rPr>
        <w:t>Reading: Magnetic Particle Testing</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Gap-fill exercise</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i/>
          <w:sz w:val="24"/>
          <w:szCs w:val="24"/>
          <w:lang w:val="en-GB"/>
        </w:rPr>
        <w:t>Read the text and fill in all the gaps. Then hit "Check" to check your answers. Use the "Hint" button to get a free letter if an answer is giving you trouble. Note that you will lose points if you ask for hints</w:t>
      </w:r>
      <w:r w:rsidRPr="007E7EFA">
        <w:rPr>
          <w:rFonts w:ascii="Times New Roman" w:hAnsi="Times New Roman" w:cs="Times New Roman"/>
          <w:sz w:val="24"/>
          <w:szCs w:val="24"/>
          <w:lang w:val="en-GB"/>
        </w:rPr>
        <w:t>!</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In theory, magnetic particle inspection (MPI) is a relatively simple concept. It can be considered as a combination of two non-destructive testing methods: magnetic flux leakage testing and visual testing. Consider the case of a bar magnet. It has a magnetic field in and around the magnet. Any place that a magnetic line of force exits or enters the magnet is called a pole. A pole where a magnetic line of force exits the magnet is called a north pole and a pole where a line of force enters the magnet is called a south pole.</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When a bar magnet is broken in the centre of its length, two complete bar magnets with magnetic poles on each end of each piece will result. If the magnet is just cracked but not broken completely in two, a north and south pole will form at each edge of the crack. The magnetic field exits the north pole and re-enters at the south pole. The magnetic field spreads out when it encounters the small air gap created by the crack because the air cannot support as much magnetic field per unit volume as the magnet can. When the field spreads out, it appears to leak out of the material, and thus is called a flux leakage field.</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If iron particles are sprinkled on a cracked magnet, the particles will be attracted to and cluster not only at the poles at the ends of the magnet, but also at the poles at the edges of the crack. This cluster of particles is much easier to see than the actual crack and this is the basis for magnetic particle inspection.</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The first step in a magnetic particle inspection is to magnetize the component that is to be inspected. If any defects on or near the surface are present, the defects will create a leakage field. After the component has been magnetized, iron particles, either in a dry or wet suspended form, are applied to the surface of the magnetized part. The particles will be attracted and cluster at the flux leakage fields, thus forming a visible indication that the inspector can detect.</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jc w:val="right"/>
        <w:rPr>
          <w:rFonts w:ascii="Times New Roman" w:hAnsi="Times New Roman" w:cs="Times New Roman"/>
          <w:sz w:val="16"/>
          <w:szCs w:val="16"/>
          <w:lang w:val="en-GB"/>
        </w:rPr>
      </w:pPr>
      <w:r w:rsidRPr="007E7EFA">
        <w:rPr>
          <w:rFonts w:ascii="Times New Roman" w:hAnsi="Times New Roman" w:cs="Times New Roman"/>
          <w:sz w:val="16"/>
          <w:szCs w:val="16"/>
          <w:lang w:val="en-GB"/>
        </w:rPr>
        <w:t>Adapted from: https://www.nde-ed.org/EducationResources/CommunityCollege/MagParticle/Introduction/basicprinciples.htm</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TRUE OR FALSE? (t or f)</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Magnetic particle inspection is a non-destructive method. (1)__________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If the magnet is just cracked but not broken completely in two, no poles are generated. (2)__________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The cluster of sprinkled iron particles make a crack more visible. (3)__________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ANSWER THE QUESTIONS:</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What do we call the pole where the magnetic lines of force enter the magnet? - A (4</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 pole.</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What is the consequence of breaking one bar magnet in half? - (5</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 (6)__________ (7)__________ (8)__________.</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If there is a crack in a magnet, the magnetic field spreads out, which is a phenomenon called a (9</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 xml:space="preserve">_________ (10)__________ (11)__________.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Apart from being clustered at the poles, where else will iron particles be clustered if you sprinkle them on a cracked magnet? - Also at the poles at the (12</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 of the (13)__________.</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When conducting a magnetic particle inspection, what must first be done to the component to be inspected? - It must be (14</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What is the second step to be done in a magnetic particle inspection? - (15</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_________ (16)__________ must be applied to the surface of the magnetized part.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FIND A SYNONYM FOR THE FOLLOWING WORDS:</w:t>
      </w:r>
    </w:p>
    <w:p w:rsidR="00904671" w:rsidRPr="007E7EFA" w:rsidRDefault="00904671" w:rsidP="00904671">
      <w:pPr>
        <w:rPr>
          <w:rFonts w:ascii="Times New Roman" w:hAnsi="Times New Roman" w:cs="Times New Roman"/>
          <w:sz w:val="24"/>
          <w:szCs w:val="24"/>
          <w:lang w:val="en-GB"/>
        </w:rPr>
      </w:pPr>
      <w:proofErr w:type="gramStart"/>
      <w:r w:rsidRPr="007E7EFA">
        <w:rPr>
          <w:rFonts w:ascii="Times New Roman" w:hAnsi="Times New Roman" w:cs="Times New Roman"/>
          <w:sz w:val="24"/>
          <w:szCs w:val="24"/>
          <w:lang w:val="en-GB"/>
        </w:rPr>
        <w:t>leave</w:t>
      </w:r>
      <w:proofErr w:type="gramEnd"/>
      <w:r w:rsidRPr="007E7EFA">
        <w:rPr>
          <w:rFonts w:ascii="Times New Roman" w:hAnsi="Times New Roman" w:cs="Times New Roman"/>
          <w:sz w:val="24"/>
          <w:szCs w:val="24"/>
          <w:lang w:val="en-GB"/>
        </w:rPr>
        <w:t xml:space="preserve"> (paragraph 1) = (17)__________ </w:t>
      </w:r>
    </w:p>
    <w:p w:rsidR="00904671" w:rsidRPr="007E7EFA" w:rsidRDefault="00904671" w:rsidP="00904671">
      <w:pPr>
        <w:rPr>
          <w:rFonts w:ascii="Times New Roman" w:hAnsi="Times New Roman" w:cs="Times New Roman"/>
          <w:sz w:val="24"/>
          <w:szCs w:val="24"/>
          <w:lang w:val="en-GB"/>
        </w:rPr>
      </w:pPr>
      <w:proofErr w:type="gramStart"/>
      <w:r w:rsidRPr="007E7EFA">
        <w:rPr>
          <w:rFonts w:ascii="Times New Roman" w:hAnsi="Times New Roman" w:cs="Times New Roman"/>
          <w:sz w:val="24"/>
          <w:szCs w:val="24"/>
          <w:lang w:val="en-GB"/>
        </w:rPr>
        <w:t>be</w:t>
      </w:r>
      <w:proofErr w:type="gramEnd"/>
      <w:r w:rsidRPr="007E7EFA">
        <w:rPr>
          <w:rFonts w:ascii="Times New Roman" w:hAnsi="Times New Roman" w:cs="Times New Roman"/>
          <w:sz w:val="24"/>
          <w:szCs w:val="24"/>
          <w:lang w:val="en-GB"/>
        </w:rPr>
        <w:t xml:space="preserve"> known as (paragraph 1) = be (18)__________ </w:t>
      </w:r>
    </w:p>
    <w:p w:rsidR="00904671" w:rsidRPr="007E7EFA" w:rsidRDefault="00904671" w:rsidP="00904671">
      <w:pPr>
        <w:rPr>
          <w:rFonts w:ascii="Times New Roman" w:hAnsi="Times New Roman" w:cs="Times New Roman"/>
          <w:sz w:val="24"/>
          <w:szCs w:val="24"/>
          <w:lang w:val="en-GB"/>
        </w:rPr>
      </w:pPr>
      <w:proofErr w:type="gramStart"/>
      <w:r w:rsidRPr="007E7EFA">
        <w:rPr>
          <w:rFonts w:ascii="Times New Roman" w:hAnsi="Times New Roman" w:cs="Times New Roman"/>
          <w:sz w:val="24"/>
          <w:szCs w:val="24"/>
          <w:lang w:val="en-GB"/>
        </w:rPr>
        <w:t>the</w:t>
      </w:r>
      <w:proofErr w:type="gramEnd"/>
      <w:r w:rsidRPr="007E7EFA">
        <w:rPr>
          <w:rFonts w:ascii="Times New Roman" w:hAnsi="Times New Roman" w:cs="Times New Roman"/>
          <w:sz w:val="24"/>
          <w:szCs w:val="24"/>
          <w:lang w:val="en-GB"/>
        </w:rPr>
        <w:t xml:space="preserve"> part (last paragraph) = the (19)__________ </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p w:rsidR="00904671" w:rsidRPr="007E7EFA" w:rsidRDefault="00904671" w:rsidP="00904671">
      <w:pPr>
        <w:rPr>
          <w:rFonts w:ascii="Times New Roman" w:hAnsi="Times New Roman" w:cs="Times New Roman"/>
          <w:sz w:val="24"/>
          <w:szCs w:val="24"/>
          <w:lang w:val="en-GB"/>
        </w:rPr>
      </w:pP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TRUE OR FALSE? (t or f)</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Magnetic particle inspection is a non-destructive method. </w:t>
      </w:r>
      <w:r w:rsidRPr="007E7EFA">
        <w:rPr>
          <w:rFonts w:ascii="Times New Roman" w:hAnsi="Times New Roman" w:cs="Times New Roman"/>
          <w:b/>
          <w:sz w:val="24"/>
          <w:szCs w:val="24"/>
          <w:lang w:val="en-GB"/>
        </w:rPr>
        <w:t>True</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If the magnet is just cracked but not broken completely in two, no poles are generated. </w:t>
      </w:r>
      <w:r w:rsidRPr="007E7EFA">
        <w:rPr>
          <w:rFonts w:ascii="Times New Roman" w:hAnsi="Times New Roman" w:cs="Times New Roman"/>
          <w:b/>
          <w:sz w:val="24"/>
          <w:szCs w:val="24"/>
          <w:lang w:val="en-GB"/>
        </w:rPr>
        <w:t>False</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The cluster of sprinkled iron particles make a crack more visible. </w:t>
      </w:r>
      <w:r w:rsidRPr="007E7EFA">
        <w:rPr>
          <w:rFonts w:ascii="Times New Roman" w:hAnsi="Times New Roman" w:cs="Times New Roman"/>
          <w:b/>
          <w:sz w:val="24"/>
          <w:szCs w:val="24"/>
          <w:lang w:val="en-GB"/>
        </w:rPr>
        <w:t>True</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ANSWER THE QUESTIONS:</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do we call the pole where the magnetic lines of force enter the magnet? - A </w:t>
      </w:r>
      <w:r w:rsidRPr="007E7EFA">
        <w:rPr>
          <w:rFonts w:ascii="Times New Roman" w:hAnsi="Times New Roman" w:cs="Times New Roman"/>
          <w:b/>
          <w:sz w:val="24"/>
          <w:szCs w:val="24"/>
          <w:lang w:val="en-GB"/>
        </w:rPr>
        <w:t>south</w:t>
      </w:r>
      <w:r w:rsidRPr="007E7EFA">
        <w:rPr>
          <w:rFonts w:ascii="Times New Roman" w:hAnsi="Times New Roman" w:cs="Times New Roman"/>
          <w:sz w:val="24"/>
          <w:szCs w:val="24"/>
          <w:lang w:val="en-GB"/>
        </w:rPr>
        <w:t xml:space="preserve"> pole.</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What is the consequence of breaking one bar magnet in half? - </w:t>
      </w:r>
      <w:r w:rsidRPr="007E7EFA">
        <w:rPr>
          <w:rFonts w:ascii="Times New Roman" w:hAnsi="Times New Roman" w:cs="Times New Roman"/>
          <w:b/>
          <w:sz w:val="24"/>
          <w:szCs w:val="24"/>
          <w:lang w:val="en-GB"/>
        </w:rPr>
        <w:t>Two complete bar magnets</w:t>
      </w:r>
      <w:r w:rsidRPr="007E7EFA">
        <w:rPr>
          <w:rFonts w:ascii="Times New Roman" w:hAnsi="Times New Roman" w:cs="Times New Roman"/>
          <w:sz w:val="24"/>
          <w:szCs w:val="24"/>
          <w:lang w:val="en-GB"/>
        </w:rPr>
        <w: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If there is a crack in a magnet, the magnetic field spreads out, which is a phenomenon called a </w:t>
      </w:r>
      <w:r w:rsidRPr="007E7EFA">
        <w:rPr>
          <w:rFonts w:ascii="Times New Roman" w:hAnsi="Times New Roman" w:cs="Times New Roman"/>
          <w:b/>
          <w:sz w:val="24"/>
          <w:szCs w:val="24"/>
          <w:lang w:val="en-GB"/>
        </w:rPr>
        <w:t>flux leakage field</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Apart from being clustered at the poles, where else will iron particles be clustered if you sprinkle them on a cracked magnet? - Also at the poles at the </w:t>
      </w:r>
      <w:r w:rsidRPr="007E7EFA">
        <w:rPr>
          <w:rFonts w:ascii="Times New Roman" w:hAnsi="Times New Roman" w:cs="Times New Roman"/>
          <w:b/>
          <w:sz w:val="24"/>
          <w:szCs w:val="24"/>
          <w:lang w:val="en-GB"/>
        </w:rPr>
        <w:t>edges</w:t>
      </w:r>
      <w:r w:rsidRPr="007E7EFA">
        <w:rPr>
          <w:rFonts w:ascii="Times New Roman" w:hAnsi="Times New Roman" w:cs="Times New Roman"/>
          <w:sz w:val="24"/>
          <w:szCs w:val="24"/>
          <w:lang w:val="en-GB"/>
        </w:rPr>
        <w:t xml:space="preserve"> of the </w:t>
      </w:r>
      <w:r w:rsidRPr="007E7EFA">
        <w:rPr>
          <w:rFonts w:ascii="Times New Roman" w:hAnsi="Times New Roman" w:cs="Times New Roman"/>
          <w:b/>
          <w:sz w:val="24"/>
          <w:szCs w:val="24"/>
          <w:lang w:val="en-GB"/>
        </w:rPr>
        <w:t>crack</w:t>
      </w:r>
      <w:r w:rsidRPr="007E7EFA">
        <w:rPr>
          <w:rFonts w:ascii="Times New Roman" w:hAnsi="Times New Roman" w:cs="Times New Roman"/>
          <w:sz w:val="24"/>
          <w:szCs w:val="24"/>
          <w:lang w:val="en-GB"/>
        </w:rPr>
        <w: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When conducting a magnetic particle inspection, what must first be done to the component to be inspected? - It must be </w:t>
      </w:r>
      <w:r w:rsidRPr="007E7EFA">
        <w:rPr>
          <w:rFonts w:ascii="Times New Roman" w:hAnsi="Times New Roman" w:cs="Times New Roman"/>
          <w:b/>
          <w:sz w:val="24"/>
          <w:szCs w:val="24"/>
          <w:lang w:val="en-GB"/>
        </w:rPr>
        <w:t>magnetized</w:t>
      </w:r>
      <w:r w:rsidRPr="007E7EFA">
        <w:rPr>
          <w:rFonts w:ascii="Times New Roman" w:hAnsi="Times New Roman" w:cs="Times New Roman"/>
          <w:sz w:val="24"/>
          <w:szCs w:val="24"/>
          <w:lang w:val="en-GB"/>
        </w:rPr>
        <w: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 xml:space="preserve">What is the second step to be done in a magnetic particle inspection? - </w:t>
      </w:r>
      <w:r w:rsidRPr="007E7EFA">
        <w:rPr>
          <w:rFonts w:ascii="Times New Roman" w:hAnsi="Times New Roman" w:cs="Times New Roman"/>
          <w:b/>
          <w:sz w:val="24"/>
          <w:szCs w:val="24"/>
          <w:lang w:val="en-GB"/>
        </w:rPr>
        <w:t>Iron particles</w:t>
      </w:r>
      <w:r w:rsidRPr="007E7EFA">
        <w:rPr>
          <w:rFonts w:ascii="Times New Roman" w:hAnsi="Times New Roman" w:cs="Times New Roman"/>
          <w:sz w:val="24"/>
          <w:szCs w:val="24"/>
          <w:lang w:val="en-GB"/>
        </w:rPr>
        <w:t xml:space="preserve"> must be applied to the surface of the magnetized part.</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FIND A SYNONYM FOR THE FOLLOWING WORDS:</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leave (paragraph 1) = </w:t>
      </w:r>
      <w:r w:rsidRPr="007E7EFA">
        <w:rPr>
          <w:rFonts w:ascii="Times New Roman" w:hAnsi="Times New Roman" w:cs="Times New Roman"/>
          <w:b/>
          <w:sz w:val="24"/>
          <w:szCs w:val="24"/>
          <w:lang w:val="en-GB"/>
        </w:rPr>
        <w:t>exit</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be known as (paragraph 1) = be </w:t>
      </w:r>
      <w:r w:rsidRPr="007E7EFA">
        <w:rPr>
          <w:rFonts w:ascii="Times New Roman" w:hAnsi="Times New Roman" w:cs="Times New Roman"/>
          <w:b/>
          <w:sz w:val="24"/>
          <w:szCs w:val="24"/>
          <w:lang w:val="en-GB"/>
        </w:rPr>
        <w:t>called</w:t>
      </w:r>
      <w:r w:rsidRPr="007E7EFA">
        <w:rPr>
          <w:rFonts w:ascii="Times New Roman" w:hAnsi="Times New Roman" w:cs="Times New Roman"/>
          <w:sz w:val="24"/>
          <w:szCs w:val="24"/>
          <w:lang w:val="en-GB"/>
        </w:rPr>
        <w:t xml:space="preserve"> </w:t>
      </w:r>
    </w:p>
    <w:p w:rsidR="00904671" w:rsidRPr="007E7EFA" w:rsidRDefault="00904671" w:rsidP="00904671">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the part (last paragraph) = the </w:t>
      </w:r>
      <w:r w:rsidRPr="007E7EFA">
        <w:rPr>
          <w:rFonts w:ascii="Times New Roman" w:hAnsi="Times New Roman" w:cs="Times New Roman"/>
          <w:b/>
          <w:sz w:val="24"/>
          <w:szCs w:val="24"/>
          <w:lang w:val="en-GB"/>
        </w:rPr>
        <w:t>component</w:t>
      </w:r>
    </w:p>
    <w:p w:rsidR="007E7EFA" w:rsidRDefault="007E7EFA" w:rsidP="00BD41DB">
      <w:pPr>
        <w:rPr>
          <w:rFonts w:ascii="Times New Roman" w:hAnsi="Times New Roman" w:cs="Times New Roman"/>
          <w:b/>
          <w:sz w:val="24"/>
          <w:szCs w:val="24"/>
          <w:lang w:val="en-GB"/>
        </w:rPr>
      </w:pPr>
    </w:p>
    <w:p w:rsidR="007E7EFA" w:rsidRDefault="007E7EFA" w:rsidP="00BD41DB">
      <w:pPr>
        <w:rPr>
          <w:rFonts w:ascii="Times New Roman" w:hAnsi="Times New Roman" w:cs="Times New Roman"/>
          <w:b/>
          <w:sz w:val="24"/>
          <w:szCs w:val="24"/>
          <w:lang w:val="en-GB"/>
        </w:rPr>
      </w:pPr>
    </w:p>
    <w:p w:rsidR="007E7EFA" w:rsidRDefault="007E7EFA" w:rsidP="00BD41DB">
      <w:pPr>
        <w:rPr>
          <w:rFonts w:ascii="Times New Roman" w:hAnsi="Times New Roman" w:cs="Times New Roman"/>
          <w:b/>
          <w:sz w:val="24"/>
          <w:szCs w:val="24"/>
          <w:lang w:val="en-GB"/>
        </w:rPr>
      </w:pPr>
    </w:p>
    <w:p w:rsidR="00904671" w:rsidRPr="007E7EFA" w:rsidRDefault="00904671" w:rsidP="00BD41DB">
      <w:pPr>
        <w:rPr>
          <w:rFonts w:ascii="Times New Roman" w:hAnsi="Times New Roman" w:cs="Times New Roman"/>
          <w:b/>
          <w:sz w:val="24"/>
          <w:szCs w:val="24"/>
          <w:lang w:val="en-GB"/>
        </w:rPr>
      </w:pPr>
      <w:r w:rsidRPr="007E7EFA">
        <w:rPr>
          <w:rFonts w:ascii="Times New Roman" w:hAnsi="Times New Roman" w:cs="Times New Roman"/>
          <w:b/>
          <w:sz w:val="24"/>
          <w:szCs w:val="24"/>
          <w:lang w:val="en-GB"/>
        </w:rPr>
        <w:t>3)</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b/>
          <w:sz w:val="24"/>
          <w:szCs w:val="24"/>
          <w:lang w:val="en-GB"/>
        </w:rPr>
        <w:t>Reading: Eddy Current Testing</w:t>
      </w:r>
    </w:p>
    <w:p w:rsidR="00B074B2" w:rsidRPr="007E7EFA" w:rsidRDefault="00B074B2" w:rsidP="00B074B2">
      <w:pPr>
        <w:rPr>
          <w:rFonts w:ascii="Times New Roman" w:hAnsi="Times New Roman" w:cs="Times New Roman"/>
          <w:i/>
          <w:sz w:val="24"/>
          <w:szCs w:val="24"/>
          <w:lang w:val="en-GB"/>
        </w:rPr>
      </w:pPr>
      <w:r w:rsidRPr="007E7EFA">
        <w:rPr>
          <w:rFonts w:ascii="Times New Roman" w:hAnsi="Times New Roman" w:cs="Times New Roman"/>
          <w:i/>
          <w:sz w:val="24"/>
          <w:szCs w:val="24"/>
          <w:lang w:val="en-GB"/>
        </w:rPr>
        <w:t>Gap-fill exercise</w:t>
      </w:r>
    </w:p>
    <w:p w:rsidR="00B074B2" w:rsidRDefault="00B074B2" w:rsidP="00B074B2">
      <w:pPr>
        <w:rPr>
          <w:rFonts w:ascii="Times New Roman" w:hAnsi="Times New Roman" w:cs="Times New Roman"/>
          <w:i/>
          <w:sz w:val="24"/>
          <w:szCs w:val="24"/>
          <w:lang w:val="en-GB"/>
        </w:rPr>
      </w:pPr>
      <w:r w:rsidRPr="007E7EFA">
        <w:rPr>
          <w:rFonts w:ascii="Times New Roman" w:hAnsi="Times New Roman" w:cs="Times New Roman"/>
          <w:i/>
          <w:sz w:val="24"/>
          <w:szCs w:val="24"/>
          <w:lang w:val="en-GB"/>
        </w:rPr>
        <w:t>Put the stages of eddy-current testing in the correct order by choosing the correct stage from the drop-down list. The first has been done for you. After you finish, check your answers.</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1</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In order to generate eddy currents for an inspection, a probe is used. Inside the probe is a length of electrical conductor material which is formed into a coil.</w:t>
      </w:r>
    </w:p>
    <w:p w:rsidR="00B074B2" w:rsidRPr="007E7EFA" w:rsidRDefault="00B074B2" w:rsidP="00B074B2">
      <w:pPr>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2__________________________________________________________________________________________________________________________________________________________.</w:t>
      </w:r>
    </w:p>
    <w:p w:rsidR="00B074B2" w:rsidRPr="007E7EFA" w:rsidRDefault="00B074B2" w:rsidP="00B074B2">
      <w:pPr>
        <w:spacing w:line="360" w:lineRule="auto"/>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3_________________________________________________________________________________________________________________________________________________________.</w:t>
      </w:r>
    </w:p>
    <w:p w:rsidR="00B074B2" w:rsidRPr="007E7EFA" w:rsidRDefault="00B074B2" w:rsidP="00B074B2">
      <w:pPr>
        <w:spacing w:line="360" w:lineRule="auto"/>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4_________________________________________________________________________________________________________________________________________________________.</w:t>
      </w:r>
    </w:p>
    <w:p w:rsidR="00B074B2" w:rsidRPr="007E7EFA" w:rsidRDefault="00B074B2" w:rsidP="00B074B2">
      <w:pPr>
        <w:spacing w:line="360" w:lineRule="auto"/>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5_________________________________________________________________________________________________________________________________________________________.</w:t>
      </w:r>
    </w:p>
    <w:p w:rsidR="00B074B2" w:rsidRPr="007E7EFA" w:rsidRDefault="00B074B2" w:rsidP="00B074B2">
      <w:pPr>
        <w:spacing w:line="360" w:lineRule="auto"/>
        <w:rPr>
          <w:rFonts w:ascii="Times New Roman" w:hAnsi="Times New Roman" w:cs="Times New Roman"/>
          <w:sz w:val="24"/>
          <w:szCs w:val="24"/>
          <w:lang w:val="en-GB"/>
        </w:rPr>
      </w:pPr>
    </w:p>
    <w:p w:rsidR="00B074B2" w:rsidRPr="007E7EFA" w:rsidRDefault="00B074B2" w:rsidP="00B074B2">
      <w:pPr>
        <w:spacing w:line="360" w:lineRule="auto"/>
        <w:rPr>
          <w:rFonts w:ascii="Times New Roman" w:hAnsi="Times New Roman" w:cs="Times New Roman"/>
          <w:sz w:val="24"/>
          <w:szCs w:val="24"/>
          <w:lang w:val="en-GB"/>
        </w:rPr>
      </w:pPr>
      <w:r w:rsidRPr="007E7EFA">
        <w:rPr>
          <w:rFonts w:ascii="Times New Roman" w:hAnsi="Times New Roman" w:cs="Times New Roman"/>
          <w:sz w:val="24"/>
          <w:szCs w:val="24"/>
          <w:lang w:val="en-GB"/>
        </w:rPr>
        <w:t>6_________________________________________________________________________________________________________________________________________________________.</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Sentences to fill in:</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 dynamic expanding and collapsing magnetic field forms in and around the coil as the alternating current flows through the coil.   </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Alternating current is allowed to flow in the coil at a frequency chosen by the technician for the type of test involved.</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Eddy currents flowing in the material will generate their own secondary magnetic field which will oppose the coil's primary magnetic field.</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When a flaw is introduced to the conductive material, the eddy currents are disrupted.</w:t>
      </w:r>
    </w:p>
    <w:p w:rsidR="00B074B2" w:rsidRPr="007E7EFA" w:rsidRDefault="00B074B2" w:rsidP="00B074B2">
      <w:pPr>
        <w:pStyle w:val="Odstavecseseznamem"/>
        <w:numPr>
          <w:ilvl w:val="0"/>
          <w:numId w:val="36"/>
        </w:numPr>
        <w:spacing w:after="200" w:line="276" w:lineRule="auto"/>
        <w:ind w:left="426" w:hanging="426"/>
        <w:rPr>
          <w:rFonts w:ascii="Times New Roman" w:hAnsi="Times New Roman" w:cs="Times New Roman"/>
          <w:sz w:val="24"/>
          <w:szCs w:val="24"/>
          <w:lang w:val="en-GB"/>
        </w:rPr>
      </w:pPr>
      <w:r w:rsidRPr="007E7EFA">
        <w:rPr>
          <w:rFonts w:ascii="Times New Roman" w:hAnsi="Times New Roman" w:cs="Times New Roman"/>
          <w:sz w:val="24"/>
          <w:szCs w:val="24"/>
          <w:lang w:val="en-GB"/>
        </w:rPr>
        <w:t>When an electrically conductive material is placed in the coil's dynamic magnetic field, electromagnetic induction will occur and eddy currents will be induced in the material.</w:t>
      </w:r>
    </w:p>
    <w:p w:rsidR="00B074B2" w:rsidRPr="007E7EFA" w:rsidRDefault="00B074B2" w:rsidP="00B074B2">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p w:rsidR="00B074B2" w:rsidRPr="007E7EFA" w:rsidRDefault="00B074B2" w:rsidP="00B074B2">
      <w:pPr>
        <w:rPr>
          <w:rFonts w:ascii="Times New Roman" w:hAnsi="Times New Roman" w:cs="Times New Roman"/>
          <w:sz w:val="24"/>
          <w:szCs w:val="24"/>
          <w:lang w:val="en-GB"/>
        </w:rPr>
      </w:pP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Reading: Eddy Current Testing</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1</w:t>
      </w:r>
    </w:p>
    <w:p w:rsidR="00B074B2" w:rsidRPr="007E7EFA" w:rsidRDefault="00B074B2" w:rsidP="00B074B2">
      <w:pPr>
        <w:rPr>
          <w:rFonts w:ascii="Times New Roman" w:hAnsi="Times New Roman" w:cs="Times New Roman"/>
          <w:sz w:val="24"/>
          <w:szCs w:val="24"/>
          <w:lang w:val="en-GB"/>
        </w:rPr>
      </w:pPr>
      <w:r w:rsidRPr="007E7EFA">
        <w:rPr>
          <w:rFonts w:ascii="Times New Roman" w:hAnsi="Times New Roman" w:cs="Times New Roman"/>
          <w:sz w:val="24"/>
          <w:szCs w:val="24"/>
          <w:lang w:val="en-GB"/>
        </w:rPr>
        <w:t>In order to generate eddy currents for an inspection, a probe is used. Inside the probe is a length of electrical conductor material which is formed into a coil.</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2 </w:t>
      </w:r>
      <w:r w:rsidRPr="007E7EFA">
        <w:rPr>
          <w:rFonts w:ascii="Times New Roman" w:hAnsi="Times New Roman" w:cs="Times New Roman"/>
          <w:b/>
          <w:sz w:val="24"/>
          <w:szCs w:val="24"/>
          <w:lang w:val="en-GB"/>
        </w:rPr>
        <w:t>Alternating current is allowed to flow in the coil at a frequency chosen by the technician for the type of test involved.</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3 </w:t>
      </w:r>
      <w:r w:rsidRPr="007E7EFA">
        <w:rPr>
          <w:rFonts w:ascii="Times New Roman" w:hAnsi="Times New Roman" w:cs="Times New Roman"/>
          <w:b/>
          <w:sz w:val="24"/>
          <w:szCs w:val="24"/>
          <w:lang w:val="en-GB"/>
        </w:rPr>
        <w:t>A dynamic expanding and collapsing magnetic field forms in and around the coil as the alternating current flows through the coil.</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4 </w:t>
      </w:r>
      <w:r w:rsidRPr="007E7EFA">
        <w:rPr>
          <w:rFonts w:ascii="Times New Roman" w:hAnsi="Times New Roman" w:cs="Times New Roman"/>
          <w:b/>
          <w:sz w:val="24"/>
          <w:szCs w:val="24"/>
          <w:lang w:val="en-GB"/>
        </w:rPr>
        <w:t>When an electrically conductive material is placed in the coil's dynamic magnetic field, electromagnetic induction will occur and eddy currents will be induced in the material.</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5 </w:t>
      </w:r>
      <w:r w:rsidRPr="007E7EFA">
        <w:rPr>
          <w:rFonts w:ascii="Times New Roman" w:hAnsi="Times New Roman" w:cs="Times New Roman"/>
          <w:b/>
          <w:sz w:val="24"/>
          <w:szCs w:val="24"/>
          <w:lang w:val="en-GB"/>
        </w:rPr>
        <w:t>Eddy currents flowing in the material will generate their own secondary magnetic field which will oppose the coil's primary magnetic field.</w:t>
      </w:r>
    </w:p>
    <w:p w:rsidR="00B074B2" w:rsidRPr="007E7EFA" w:rsidRDefault="00B074B2" w:rsidP="00B074B2">
      <w:pPr>
        <w:rPr>
          <w:rFonts w:ascii="Times New Roman" w:hAnsi="Times New Roman" w:cs="Times New Roman"/>
          <w:b/>
          <w:sz w:val="24"/>
          <w:szCs w:val="24"/>
          <w:lang w:val="en-GB"/>
        </w:rPr>
      </w:pPr>
      <w:r w:rsidRPr="007E7EFA">
        <w:rPr>
          <w:rFonts w:ascii="Times New Roman" w:hAnsi="Times New Roman" w:cs="Times New Roman"/>
          <w:sz w:val="24"/>
          <w:szCs w:val="24"/>
          <w:lang w:val="en-GB"/>
        </w:rPr>
        <w:t xml:space="preserve">6 </w:t>
      </w:r>
      <w:r w:rsidRPr="007E7EFA">
        <w:rPr>
          <w:rFonts w:ascii="Times New Roman" w:hAnsi="Times New Roman" w:cs="Times New Roman"/>
          <w:b/>
          <w:sz w:val="24"/>
          <w:szCs w:val="24"/>
          <w:lang w:val="en-GB"/>
        </w:rPr>
        <w:t>When a flaw is introduced to the conductive material, the eddy currents are disrupted.</w:t>
      </w:r>
    </w:p>
    <w:p w:rsidR="00B074B2" w:rsidRPr="007E7EFA" w:rsidRDefault="00B074B2" w:rsidP="00B074B2">
      <w:pPr>
        <w:rPr>
          <w:rFonts w:ascii="Times New Roman" w:hAnsi="Times New Roman" w:cs="Times New Roman"/>
          <w:sz w:val="16"/>
          <w:szCs w:val="16"/>
          <w:lang w:val="en-GB"/>
        </w:rPr>
      </w:pPr>
      <w:r w:rsidRPr="007E7EFA">
        <w:rPr>
          <w:rFonts w:ascii="Times New Roman" w:hAnsi="Times New Roman" w:cs="Times New Roman"/>
          <w:sz w:val="16"/>
          <w:szCs w:val="16"/>
          <w:lang w:val="en-GB"/>
        </w:rPr>
        <w:t xml:space="preserve">Adapted from: </w:t>
      </w:r>
      <w:hyperlink r:id="rId7" w:history="1">
        <w:r w:rsidRPr="007E7EFA">
          <w:rPr>
            <w:rStyle w:val="Hypertextovodkaz"/>
            <w:rFonts w:ascii="Times New Roman" w:hAnsi="Times New Roman" w:cs="Times New Roman"/>
            <w:sz w:val="16"/>
            <w:szCs w:val="16"/>
            <w:lang w:val="en-GB"/>
          </w:rPr>
          <w:t>https://www.nde-ed.org/EducationResources/CommunityCollege/EddyCurrents/Introduction/IntroductiontoET.htm</w:t>
        </w:r>
      </w:hyperlink>
    </w:p>
    <w:p w:rsidR="00904671" w:rsidRPr="007E7EFA" w:rsidRDefault="00904671" w:rsidP="00BD41DB">
      <w:pPr>
        <w:rPr>
          <w:rFonts w:ascii="Times New Roman" w:hAnsi="Times New Roman" w:cs="Times New Roman"/>
          <w:sz w:val="24"/>
          <w:szCs w:val="24"/>
          <w:lang w:val="en-GB"/>
        </w:rPr>
      </w:pPr>
    </w:p>
    <w:p w:rsidR="00A43621" w:rsidRPr="007E7EFA" w:rsidRDefault="00A43621" w:rsidP="00BD41DB">
      <w:pPr>
        <w:rPr>
          <w:rFonts w:ascii="Times New Roman" w:hAnsi="Times New Roman" w:cs="Times New Roman"/>
          <w:sz w:val="24"/>
          <w:szCs w:val="24"/>
          <w:lang w:val="en-GB"/>
        </w:rPr>
      </w:pPr>
      <w:r w:rsidRPr="007E7EFA">
        <w:rPr>
          <w:rFonts w:ascii="Times New Roman" w:hAnsi="Times New Roman" w:cs="Times New Roman"/>
          <w:sz w:val="24"/>
          <w:szCs w:val="24"/>
          <w:lang w:val="en-GB"/>
        </w:rPr>
        <w:t>4)</w:t>
      </w:r>
    </w:p>
    <w:p w:rsidR="003A52AA" w:rsidRPr="007E7EFA" w:rsidRDefault="003A52AA" w:rsidP="003A52AA">
      <w:pPr>
        <w:rPr>
          <w:rFonts w:ascii="Times New Roman" w:hAnsi="Times New Roman" w:cs="Times New Roman"/>
          <w:b/>
          <w:sz w:val="24"/>
          <w:szCs w:val="24"/>
          <w:lang w:val="en-GB"/>
        </w:rPr>
      </w:pPr>
      <w:r w:rsidRPr="007E7EFA">
        <w:rPr>
          <w:rFonts w:ascii="Times New Roman" w:hAnsi="Times New Roman" w:cs="Times New Roman"/>
          <w:b/>
          <w:sz w:val="24"/>
          <w:szCs w:val="24"/>
          <w:lang w:val="en-GB"/>
        </w:rPr>
        <w:t>Comparison of Some Non-destructive Testing Methods</w:t>
      </w:r>
    </w:p>
    <w:p w:rsidR="003A52AA" w:rsidRPr="007E7EFA" w:rsidRDefault="003A52AA" w:rsidP="003A52AA">
      <w:pPr>
        <w:rPr>
          <w:rFonts w:ascii="Times New Roman" w:hAnsi="Times New Roman" w:cs="Times New Roman"/>
          <w:i/>
          <w:sz w:val="24"/>
          <w:szCs w:val="24"/>
          <w:lang w:val="en-GB"/>
        </w:rPr>
      </w:pPr>
      <w:r w:rsidRPr="007E7EFA">
        <w:rPr>
          <w:rFonts w:ascii="Times New Roman" w:hAnsi="Times New Roman" w:cs="Times New Roman"/>
          <w:i/>
          <w:sz w:val="24"/>
          <w:szCs w:val="24"/>
          <w:lang w:val="en-GB"/>
        </w:rPr>
        <w:t>Gap-fill exercise</w:t>
      </w:r>
    </w:p>
    <w:p w:rsidR="003A52AA" w:rsidRPr="007E7EFA" w:rsidRDefault="003A52AA" w:rsidP="003A52AA">
      <w:pPr>
        <w:rPr>
          <w:rFonts w:ascii="Times New Roman" w:hAnsi="Times New Roman" w:cs="Times New Roman"/>
          <w:i/>
          <w:sz w:val="24"/>
          <w:szCs w:val="24"/>
          <w:lang w:val="en-GB"/>
        </w:rPr>
      </w:pPr>
      <w:r w:rsidRPr="007E7EFA">
        <w:rPr>
          <w:rFonts w:ascii="Times New Roman" w:hAnsi="Times New Roman" w:cs="Times New Roman"/>
          <w:i/>
          <w:sz w:val="24"/>
          <w:szCs w:val="24"/>
          <w:lang w:val="en-GB"/>
        </w:rPr>
        <w:lastRenderedPageBreak/>
        <w:t>Look at the table comparing and contrasting non-destructive testing methods. Based on the information from the table, use the drop-down list to fill in all the gaps in the compare/contrast statements below. Then hit "Check" to check your answers.</w:t>
      </w: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noProof/>
          <w:sz w:val="24"/>
          <w:szCs w:val="24"/>
          <w:lang w:eastAsia="cs-CZ"/>
        </w:rPr>
        <w:drawing>
          <wp:inline distT="0" distB="0" distL="0" distR="0" wp14:anchorId="4B6B7591" wp14:editId="748A0A1F">
            <wp:extent cx="5760720" cy="6448425"/>
            <wp:effectExtent l="0" t="0" r="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_NDT.jpg"/>
                    <pic:cNvPicPr/>
                  </pic:nvPicPr>
                  <pic:blipFill>
                    <a:blip r:embed="rId8">
                      <a:extLst>
                        <a:ext uri="{28A0092B-C50C-407E-A947-70E740481C1C}">
                          <a14:useLocalDpi xmlns:a14="http://schemas.microsoft.com/office/drawing/2010/main" val="0"/>
                        </a:ext>
                      </a:extLst>
                    </a:blip>
                    <a:stretch>
                      <a:fillRect/>
                    </a:stretch>
                  </pic:blipFill>
                  <pic:spPr>
                    <a:xfrm>
                      <a:off x="0" y="0"/>
                      <a:ext cx="5760720" cy="6448425"/>
                    </a:xfrm>
                    <a:prstGeom prst="rect">
                      <a:avLst/>
                    </a:prstGeom>
                  </pic:spPr>
                </pic:pic>
              </a:graphicData>
            </a:graphic>
          </wp:inline>
        </w:drawing>
      </w: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b/>
          <w:sz w:val="24"/>
          <w:szCs w:val="24"/>
          <w:lang w:val="en-GB"/>
        </w:rPr>
        <w:t>Words to fill in:</w:t>
      </w:r>
      <w:r w:rsidR="007E7EFA">
        <w:rPr>
          <w:rFonts w:ascii="Times New Roman" w:hAnsi="Times New Roman" w:cs="Times New Roman"/>
          <w:b/>
          <w:sz w:val="24"/>
          <w:szCs w:val="24"/>
          <w:lang w:val="en-GB"/>
        </w:rPr>
        <w:t xml:space="preserve">  </w:t>
      </w:r>
      <w:r w:rsidRPr="007E7EFA">
        <w:rPr>
          <w:rFonts w:ascii="Times New Roman" w:hAnsi="Times New Roman" w:cs="Times New Roman"/>
          <w:b/>
          <w:sz w:val="24"/>
          <w:szCs w:val="24"/>
          <w:lang w:val="en-GB"/>
        </w:rPr>
        <w:t xml:space="preserve">Although   because   </w:t>
      </w:r>
      <w:proofErr w:type="gramStart"/>
      <w:r w:rsidRPr="007E7EFA">
        <w:rPr>
          <w:rFonts w:ascii="Times New Roman" w:hAnsi="Times New Roman" w:cs="Times New Roman"/>
          <w:b/>
          <w:sz w:val="24"/>
          <w:szCs w:val="24"/>
          <w:lang w:val="en-GB"/>
        </w:rPr>
        <w:t>Both</w:t>
      </w:r>
      <w:proofErr w:type="gramEnd"/>
      <w:r w:rsidRPr="007E7EFA">
        <w:rPr>
          <w:rFonts w:ascii="Times New Roman" w:hAnsi="Times New Roman" w:cs="Times New Roman"/>
          <w:b/>
          <w:sz w:val="24"/>
          <w:szCs w:val="24"/>
          <w:lang w:val="en-GB"/>
        </w:rPr>
        <w:t xml:space="preserve">   example   however   more   opposed   Similarly   While</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Radiography can be used to inspect a wide range of materials and thicknesses; (1</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detection of cracks can be difficult if not perpendicular to the X-ray film. What is (2</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it requires some safety precautions.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Magnetic particle testing is used, for (3</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to inspect railroad wheels and large castings for cracks.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(4)_________ </w:t>
      </w:r>
      <w:proofErr w:type="gramStart"/>
      <w:r w:rsidRPr="007E7EFA">
        <w:rPr>
          <w:rFonts w:ascii="Times New Roman" w:hAnsi="Times New Roman" w:cs="Times New Roman"/>
          <w:sz w:val="24"/>
          <w:szCs w:val="24"/>
          <w:lang w:val="en-GB"/>
        </w:rPr>
        <w:t>ultrasonic</w:t>
      </w:r>
      <w:proofErr w:type="gramEnd"/>
      <w:r w:rsidRPr="007E7EFA">
        <w:rPr>
          <w:rFonts w:ascii="Times New Roman" w:hAnsi="Times New Roman" w:cs="Times New Roman"/>
          <w:sz w:val="24"/>
          <w:szCs w:val="24"/>
          <w:lang w:val="en-GB"/>
        </w:rPr>
        <w:t xml:space="preserve"> testing and radiography are used to test welds, bonds and castings for internal defects and integrity.</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(5)_________ eddy-current testing is based on changes in electrical conductivity caused by material variations or cracks, ultrasonic testing uses the changes in acoustic impedance caused by the cracks.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Eddy-current testing cannot be applied to all materials (6</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it is limited to electrically conducting ones. (7)_________, magnetic particle testing is limited to ferromagnetic materials.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(8)_________ </w:t>
      </w:r>
      <w:proofErr w:type="gramStart"/>
      <w:r w:rsidRPr="007E7EFA">
        <w:rPr>
          <w:rFonts w:ascii="Times New Roman" w:hAnsi="Times New Roman" w:cs="Times New Roman"/>
          <w:sz w:val="24"/>
          <w:szCs w:val="24"/>
          <w:lang w:val="en-GB"/>
        </w:rPr>
        <w:t>magnetic</w:t>
      </w:r>
      <w:proofErr w:type="gramEnd"/>
      <w:r w:rsidRPr="007E7EFA">
        <w:rPr>
          <w:rFonts w:ascii="Times New Roman" w:hAnsi="Times New Roman" w:cs="Times New Roman"/>
          <w:sz w:val="24"/>
          <w:szCs w:val="24"/>
          <w:lang w:val="en-GB"/>
        </w:rPr>
        <w:t xml:space="preserve"> particle testing is an inexpensive method, it cannot be used widely because it can only be applied to ferromagnetic materials.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Ultrasonic testing can be used with thick materials as (9</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to the visual-optical method, which can only be applied to surfaces.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Comparison of Some Non-destructive Testing Methods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Radiography can be used to inspect a wide range of materials and thicknesses; </w:t>
      </w:r>
      <w:r w:rsidRPr="007E7EFA">
        <w:rPr>
          <w:rFonts w:ascii="Times New Roman" w:hAnsi="Times New Roman" w:cs="Times New Roman"/>
          <w:b/>
          <w:sz w:val="24"/>
          <w:szCs w:val="24"/>
          <w:lang w:val="en-GB"/>
        </w:rPr>
        <w:t>however</w:t>
      </w:r>
      <w:r w:rsidRPr="007E7EFA">
        <w:rPr>
          <w:rFonts w:ascii="Times New Roman" w:hAnsi="Times New Roman" w:cs="Times New Roman"/>
          <w:sz w:val="24"/>
          <w:szCs w:val="24"/>
          <w:lang w:val="en-GB"/>
        </w:rPr>
        <w:t xml:space="preserve">, detection of cracks can be difficult if not perpendicular to the X-ray film. What is </w:t>
      </w:r>
      <w:r w:rsidRPr="007E7EFA">
        <w:rPr>
          <w:rFonts w:ascii="Times New Roman" w:hAnsi="Times New Roman" w:cs="Times New Roman"/>
          <w:b/>
          <w:sz w:val="24"/>
          <w:szCs w:val="24"/>
          <w:lang w:val="en-GB"/>
        </w:rPr>
        <w:t>more</w:t>
      </w:r>
      <w:r w:rsidRPr="007E7EFA">
        <w:rPr>
          <w:rFonts w:ascii="Times New Roman" w:hAnsi="Times New Roman" w:cs="Times New Roman"/>
          <w:sz w:val="24"/>
          <w:szCs w:val="24"/>
          <w:lang w:val="en-GB"/>
        </w:rPr>
        <w:t>, it requires some safety precautions.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Magnetic particle testing is used, for </w:t>
      </w:r>
      <w:r w:rsidRPr="007E7EFA">
        <w:rPr>
          <w:rFonts w:ascii="Times New Roman" w:hAnsi="Times New Roman" w:cs="Times New Roman"/>
          <w:b/>
          <w:sz w:val="24"/>
          <w:szCs w:val="24"/>
          <w:lang w:val="en-GB"/>
        </w:rPr>
        <w:t>example</w:t>
      </w:r>
      <w:r w:rsidRPr="007E7EFA">
        <w:rPr>
          <w:rFonts w:ascii="Times New Roman" w:hAnsi="Times New Roman" w:cs="Times New Roman"/>
          <w:sz w:val="24"/>
          <w:szCs w:val="24"/>
          <w:lang w:val="en-GB"/>
        </w:rPr>
        <w:t>, to inspect railroad wheels and large castings for cracks.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b/>
          <w:sz w:val="24"/>
          <w:szCs w:val="24"/>
          <w:lang w:val="en-GB"/>
        </w:rPr>
        <w:t>Both</w:t>
      </w:r>
      <w:r w:rsidRPr="007E7EFA">
        <w:rPr>
          <w:rFonts w:ascii="Times New Roman" w:hAnsi="Times New Roman" w:cs="Times New Roman"/>
          <w:sz w:val="24"/>
          <w:szCs w:val="24"/>
          <w:lang w:val="en-GB"/>
        </w:rPr>
        <w:t xml:space="preserve"> ultrasonic testing and radiography are used to test welds, bonds and castings for internal defects and integrity.</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b/>
          <w:sz w:val="24"/>
          <w:szCs w:val="24"/>
          <w:lang w:val="en-GB"/>
        </w:rPr>
        <w:t>While</w:t>
      </w:r>
      <w:r w:rsidRPr="007E7EFA">
        <w:rPr>
          <w:rFonts w:ascii="Times New Roman" w:hAnsi="Times New Roman" w:cs="Times New Roman"/>
          <w:sz w:val="24"/>
          <w:szCs w:val="24"/>
          <w:lang w:val="en-GB"/>
        </w:rPr>
        <w:t xml:space="preserve"> eddy-current testing is based on changes in electrical conductivity caused by material variations or cracks, ultrasonic testing uses the changes in acoustic impedance caused by the cracks.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 xml:space="preserve">Eddy-current testing cannot be applied to all materials </w:t>
      </w:r>
      <w:r w:rsidRPr="007E7EFA">
        <w:rPr>
          <w:rFonts w:ascii="Times New Roman" w:hAnsi="Times New Roman" w:cs="Times New Roman"/>
          <w:b/>
          <w:sz w:val="24"/>
          <w:szCs w:val="24"/>
          <w:lang w:val="en-GB"/>
        </w:rPr>
        <w:t>because</w:t>
      </w:r>
      <w:r w:rsidRPr="007E7EFA">
        <w:rPr>
          <w:rFonts w:ascii="Times New Roman" w:hAnsi="Times New Roman" w:cs="Times New Roman"/>
          <w:sz w:val="24"/>
          <w:szCs w:val="24"/>
          <w:lang w:val="en-GB"/>
        </w:rPr>
        <w:t xml:space="preserve"> it is limited to electrically conducting ones. </w:t>
      </w:r>
      <w:r w:rsidRPr="007E7EFA">
        <w:rPr>
          <w:rFonts w:ascii="Times New Roman" w:hAnsi="Times New Roman" w:cs="Times New Roman"/>
          <w:b/>
          <w:sz w:val="24"/>
          <w:szCs w:val="24"/>
          <w:lang w:val="en-GB"/>
        </w:rPr>
        <w:t>Similarly</w:t>
      </w:r>
      <w:r w:rsidRPr="007E7EFA">
        <w:rPr>
          <w:rFonts w:ascii="Times New Roman" w:hAnsi="Times New Roman" w:cs="Times New Roman"/>
          <w:sz w:val="24"/>
          <w:szCs w:val="24"/>
          <w:lang w:val="en-GB"/>
        </w:rPr>
        <w:t>, magnetic particle testing is limited to ferromagnetic materials.</w:t>
      </w:r>
    </w:p>
    <w:p w:rsidR="003A52AA" w:rsidRPr="007E7EFA" w:rsidRDefault="003A52AA" w:rsidP="003A52AA">
      <w:pPr>
        <w:rPr>
          <w:rFonts w:ascii="Times New Roman" w:hAnsi="Times New Roman" w:cs="Times New Roman"/>
          <w:sz w:val="24"/>
          <w:szCs w:val="24"/>
          <w:lang w:val="en-GB"/>
        </w:rPr>
      </w:pP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b/>
          <w:sz w:val="24"/>
          <w:szCs w:val="24"/>
          <w:lang w:val="en-GB"/>
        </w:rPr>
        <w:t>Although</w:t>
      </w:r>
      <w:r w:rsidRPr="007E7EFA">
        <w:rPr>
          <w:rFonts w:ascii="Times New Roman" w:hAnsi="Times New Roman" w:cs="Times New Roman"/>
          <w:sz w:val="24"/>
          <w:szCs w:val="24"/>
          <w:lang w:val="en-GB"/>
        </w:rPr>
        <w:t xml:space="preserve"> magnetic particle testing is an inexpensive method, it cannot be used widely because it can only be applied to ferromagnetic materials.</w:t>
      </w:r>
    </w:p>
    <w:p w:rsidR="003A52AA" w:rsidRPr="007E7EFA" w:rsidRDefault="003A52AA" w:rsidP="003A52AA">
      <w:pPr>
        <w:rPr>
          <w:rFonts w:ascii="Times New Roman" w:hAnsi="Times New Roman" w:cs="Times New Roman"/>
          <w:sz w:val="24"/>
          <w:szCs w:val="24"/>
          <w:lang w:val="en-GB"/>
        </w:rPr>
      </w:pPr>
    </w:p>
    <w:p w:rsidR="00A43621"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Ultrasonic testing can be used with thick materials as </w:t>
      </w:r>
      <w:r w:rsidRPr="007E7EFA">
        <w:rPr>
          <w:rFonts w:ascii="Times New Roman" w:hAnsi="Times New Roman" w:cs="Times New Roman"/>
          <w:b/>
          <w:sz w:val="24"/>
          <w:szCs w:val="24"/>
          <w:lang w:val="en-GB"/>
        </w:rPr>
        <w:t>opposed</w:t>
      </w:r>
      <w:r w:rsidRPr="007E7EFA">
        <w:rPr>
          <w:rFonts w:ascii="Times New Roman" w:hAnsi="Times New Roman" w:cs="Times New Roman"/>
          <w:sz w:val="24"/>
          <w:szCs w:val="24"/>
          <w:lang w:val="en-GB"/>
        </w:rPr>
        <w:t xml:space="preserve"> to the visual-optical method, which can only be applied to surfaces.</w:t>
      </w:r>
    </w:p>
    <w:p w:rsidR="003A52AA" w:rsidRPr="007E7EFA" w:rsidRDefault="003A52AA" w:rsidP="003A52AA">
      <w:pPr>
        <w:rPr>
          <w:rFonts w:ascii="Times New Roman" w:hAnsi="Times New Roman" w:cs="Times New Roman"/>
          <w:sz w:val="24"/>
          <w:szCs w:val="24"/>
          <w:lang w:val="en-GB"/>
        </w:rPr>
      </w:pPr>
      <w:r w:rsidRPr="007E7EFA">
        <w:rPr>
          <w:rFonts w:ascii="Times New Roman" w:hAnsi="Times New Roman" w:cs="Times New Roman"/>
          <w:sz w:val="24"/>
          <w:szCs w:val="24"/>
          <w:lang w:val="en-GB"/>
        </w:rPr>
        <w:t>5)</w:t>
      </w:r>
    </w:p>
    <w:p w:rsidR="00E006E3" w:rsidRPr="007E7EFA" w:rsidRDefault="00E006E3" w:rsidP="00E006E3">
      <w:pPr>
        <w:rPr>
          <w:rFonts w:ascii="Times New Roman" w:hAnsi="Times New Roman" w:cs="Times New Roman"/>
          <w:b/>
          <w:sz w:val="24"/>
          <w:szCs w:val="24"/>
          <w:lang w:val="en-GB"/>
        </w:rPr>
      </w:pPr>
      <w:r w:rsidRPr="007E7EFA">
        <w:rPr>
          <w:rFonts w:ascii="Times New Roman" w:hAnsi="Times New Roman" w:cs="Times New Roman"/>
          <w:b/>
          <w:sz w:val="24"/>
          <w:szCs w:val="24"/>
          <w:lang w:val="en-GB"/>
        </w:rPr>
        <w:t>L: Staff Meeting</w:t>
      </w:r>
    </w:p>
    <w:p w:rsidR="00E006E3" w:rsidRPr="007E7EFA" w:rsidRDefault="00E006E3" w:rsidP="00E006E3">
      <w:pPr>
        <w:rPr>
          <w:rFonts w:ascii="Times New Roman" w:hAnsi="Times New Roman" w:cs="Times New Roman"/>
          <w:i/>
          <w:sz w:val="24"/>
          <w:szCs w:val="24"/>
          <w:lang w:val="en-GB"/>
        </w:rPr>
      </w:pPr>
      <w:r w:rsidRPr="007E7EFA">
        <w:rPr>
          <w:rFonts w:ascii="Times New Roman" w:hAnsi="Times New Roman" w:cs="Times New Roman"/>
          <w:i/>
          <w:sz w:val="24"/>
          <w:szCs w:val="24"/>
          <w:lang w:val="en-GB"/>
        </w:rPr>
        <w:t>Gap-fill exercise</w:t>
      </w:r>
    </w:p>
    <w:p w:rsidR="00E006E3" w:rsidRPr="007E7EFA" w:rsidRDefault="00E006E3" w:rsidP="00E006E3">
      <w:pPr>
        <w:rPr>
          <w:rFonts w:ascii="Times New Roman" w:hAnsi="Times New Roman" w:cs="Times New Roman"/>
          <w:i/>
          <w:sz w:val="24"/>
          <w:szCs w:val="24"/>
          <w:lang w:val="en-GB"/>
        </w:rPr>
      </w:pPr>
      <w:r w:rsidRPr="007E7EFA">
        <w:rPr>
          <w:rFonts w:ascii="Times New Roman" w:hAnsi="Times New Roman" w:cs="Times New Roman"/>
          <w:i/>
          <w:sz w:val="24"/>
          <w:szCs w:val="24"/>
          <w:lang w:val="en-GB"/>
        </w:rPr>
        <w:t>Listen to the recording and fill in all the gaps. Then press "Check" to check your answers. Use the "Hint" button to get a free letter if an answer is giving you trouble. Note that you will lose points if you ask for hints!</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https://www.youtube.com/watch?v=oPhKhTI0Lss</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Okay. Well, good morning, everyone. Thank you very much for being here on time. We've got a lot to do today, too. So let's (1</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started.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Has everyone got a copy of the (2</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Good. Okay, can I draw your (3</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to item four where it says "presentation of online survey (4)_________".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And lastly, I'd like to leave a little bit of time under any other (5</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(AOB) to discuss whatever might come out of the presentation. Okay, so (6</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one is relocation and plans for flexible working. Now, as you know, Paul and his team have been working on plans to extend flexible working hours across the company. So, Paul, perhaps I can begin by asking you to (7</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us in on your progress.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Before we (8</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 xml:space="preserve">________ on to item two, are there any comments anyone has … anyone would like to make on item one? No? Maya, I'm aware that flexible working hours have a particular impact on some of your team. Do you have any thoughts on that?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Well, from my point of (9</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what Paul is proposing sounds fine.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And what do other people (10</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Do you (11</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with Maya that we need to look through the proposal in more (12)_________ first? Yes? Okay. Right. Well, I'm sure we can return to it at next month's meeting. Okay. Good. Are we all okay to move on to the next (13</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Right. So the up and coming (14</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meeting. We don't need to spend too much time on this, but there are one or two (15</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which we need to be aware of. And Lydia, can you warn me if we go (16</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10 minutes on this one?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Are there any questions arising from Maya´s report? Matt, you look as if you might have a question.</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 Yes, I suppose I do. Well, it's more of a (17</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really. The fact is, IT will have the highest cost attached to this relocation in (18</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of moving equipment. And I'll also need to bring quite a few contract people to help. But the (19</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in here don't seem to be the same as the estimates I gave you. It´s all going to require a lot of overtime in my department.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Well, I have allocated some of the costs to the (20</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of other departments; that seemed the fairest way to do it. Otherwise, as you say, IT is responsible for a large part of the relocation costs.</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So do you mean that any IT costs related to say, marketing, will be (21</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by the marketing budget?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Yes, in a way. Look, this might help (22</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it.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Oh, I'm sorry, can we continue this discussion after lunch? The lady from the research company is waiting to join us and (23</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her results. But before we take a (24</w:t>
      </w:r>
      <w:proofErr w:type="gramStart"/>
      <w:r w:rsidRPr="007E7EFA">
        <w:rPr>
          <w:rFonts w:ascii="Times New Roman" w:hAnsi="Times New Roman" w:cs="Times New Roman"/>
          <w:sz w:val="24"/>
          <w:szCs w:val="24"/>
          <w:lang w:val="en-GB"/>
        </w:rPr>
        <w:t>)_</w:t>
      </w:r>
      <w:proofErr w:type="gramEnd"/>
      <w:r w:rsidRPr="007E7EFA">
        <w:rPr>
          <w:rFonts w:ascii="Times New Roman" w:hAnsi="Times New Roman" w:cs="Times New Roman"/>
          <w:sz w:val="24"/>
          <w:szCs w:val="24"/>
          <w:lang w:val="en-GB"/>
        </w:rPr>
        <w:t>________, I just want to (25)_________ where we are so far. (...)</w:t>
      </w:r>
    </w:p>
    <w:p w:rsidR="00E006E3" w:rsidRPr="007E7EFA" w:rsidRDefault="00E006E3" w:rsidP="00E006E3">
      <w:pPr>
        <w:rPr>
          <w:rFonts w:ascii="Times New Roman" w:hAnsi="Times New Roman" w:cs="Times New Roman"/>
          <w:sz w:val="24"/>
          <w:szCs w:val="24"/>
          <w:lang w:val="en-GB"/>
        </w:rPr>
      </w:pPr>
    </w:p>
    <w:p w:rsidR="00E006E3" w:rsidRPr="007E7EFA" w:rsidRDefault="00E006E3" w:rsidP="00E006E3">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Okay. Well, good morning, everyone. Thank you very much for being here on time. We've got a lot to do today, too. So let's </w:t>
      </w:r>
      <w:r w:rsidRPr="007E7EFA">
        <w:rPr>
          <w:rFonts w:ascii="Times New Roman" w:hAnsi="Times New Roman" w:cs="Times New Roman"/>
          <w:b/>
          <w:sz w:val="24"/>
          <w:szCs w:val="24"/>
          <w:lang w:val="en-GB"/>
        </w:rPr>
        <w:t>get</w:t>
      </w:r>
      <w:r w:rsidRPr="007E7EFA">
        <w:rPr>
          <w:rFonts w:ascii="Times New Roman" w:hAnsi="Times New Roman" w:cs="Times New Roman"/>
          <w:sz w:val="24"/>
          <w:szCs w:val="24"/>
          <w:lang w:val="en-GB"/>
        </w:rPr>
        <w:t xml:space="preserve"> started.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Has everyone got a copy of the </w:t>
      </w:r>
      <w:r w:rsidRPr="007E7EFA">
        <w:rPr>
          <w:rFonts w:ascii="Times New Roman" w:hAnsi="Times New Roman" w:cs="Times New Roman"/>
          <w:b/>
          <w:sz w:val="24"/>
          <w:szCs w:val="24"/>
          <w:lang w:val="en-GB"/>
        </w:rPr>
        <w:t>agenda</w:t>
      </w:r>
      <w:r w:rsidRPr="007E7EFA">
        <w:rPr>
          <w:rFonts w:ascii="Times New Roman" w:hAnsi="Times New Roman" w:cs="Times New Roman"/>
          <w:sz w:val="24"/>
          <w:szCs w:val="24"/>
          <w:lang w:val="en-GB"/>
        </w:rPr>
        <w:t xml:space="preserve">? Good. Okay, can I draw your </w:t>
      </w:r>
      <w:r w:rsidRPr="007E7EFA">
        <w:rPr>
          <w:rFonts w:ascii="Times New Roman" w:hAnsi="Times New Roman" w:cs="Times New Roman"/>
          <w:b/>
          <w:sz w:val="24"/>
          <w:szCs w:val="24"/>
          <w:lang w:val="en-GB"/>
        </w:rPr>
        <w:t>attention</w:t>
      </w:r>
      <w:r w:rsidRPr="007E7EFA">
        <w:rPr>
          <w:rFonts w:ascii="Times New Roman" w:hAnsi="Times New Roman" w:cs="Times New Roman"/>
          <w:sz w:val="24"/>
          <w:szCs w:val="24"/>
          <w:lang w:val="en-GB"/>
        </w:rPr>
        <w:t xml:space="preserve"> to item four where it says "presentation of online survey </w:t>
      </w:r>
      <w:r w:rsidRPr="007E7EFA">
        <w:rPr>
          <w:rFonts w:ascii="Times New Roman" w:hAnsi="Times New Roman" w:cs="Times New Roman"/>
          <w:b/>
          <w:sz w:val="24"/>
          <w:szCs w:val="24"/>
          <w:lang w:val="en-GB"/>
        </w:rPr>
        <w:t>results</w:t>
      </w:r>
      <w:r w:rsidRPr="007E7EFA">
        <w:rPr>
          <w:rFonts w:ascii="Times New Roman" w:hAnsi="Times New Roman" w:cs="Times New Roman"/>
          <w:sz w:val="24"/>
          <w:szCs w:val="24"/>
          <w:lang w:val="en-GB"/>
        </w:rPr>
        <w:t>".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And lastly, I'd like to leave a little bit of time under any other </w:t>
      </w:r>
      <w:r w:rsidRPr="007E7EFA">
        <w:rPr>
          <w:rFonts w:ascii="Times New Roman" w:hAnsi="Times New Roman" w:cs="Times New Roman"/>
          <w:b/>
          <w:sz w:val="24"/>
          <w:szCs w:val="24"/>
          <w:lang w:val="en-GB"/>
        </w:rPr>
        <w:t>business</w:t>
      </w:r>
      <w:r w:rsidRPr="007E7EFA">
        <w:rPr>
          <w:rFonts w:ascii="Times New Roman" w:hAnsi="Times New Roman" w:cs="Times New Roman"/>
          <w:sz w:val="24"/>
          <w:szCs w:val="24"/>
          <w:lang w:val="en-GB"/>
        </w:rPr>
        <w:t xml:space="preserve"> (AOB) to discuss whatever might come out of the presentation. Okay, so </w:t>
      </w:r>
      <w:r w:rsidRPr="007E7EFA">
        <w:rPr>
          <w:rFonts w:ascii="Times New Roman" w:hAnsi="Times New Roman" w:cs="Times New Roman"/>
          <w:b/>
          <w:sz w:val="24"/>
          <w:szCs w:val="24"/>
          <w:lang w:val="en-GB"/>
        </w:rPr>
        <w:t>item</w:t>
      </w:r>
      <w:r w:rsidRPr="007E7EFA">
        <w:rPr>
          <w:rFonts w:ascii="Times New Roman" w:hAnsi="Times New Roman" w:cs="Times New Roman"/>
          <w:sz w:val="24"/>
          <w:szCs w:val="24"/>
          <w:lang w:val="en-GB"/>
        </w:rPr>
        <w:t xml:space="preserve"> one is relocation and plans for flexible working. Now, as you know, Paul and his team have been working on plans to extend flexible working hours across the company. So, Paul, perhaps I can begin by asking you to </w:t>
      </w:r>
      <w:r w:rsidRPr="007E7EFA">
        <w:rPr>
          <w:rFonts w:ascii="Times New Roman" w:hAnsi="Times New Roman" w:cs="Times New Roman"/>
          <w:b/>
          <w:sz w:val="24"/>
          <w:szCs w:val="24"/>
          <w:lang w:val="en-GB"/>
        </w:rPr>
        <w:t>fill</w:t>
      </w:r>
      <w:r w:rsidRPr="007E7EFA">
        <w:rPr>
          <w:rFonts w:ascii="Times New Roman" w:hAnsi="Times New Roman" w:cs="Times New Roman"/>
          <w:sz w:val="24"/>
          <w:szCs w:val="24"/>
          <w:lang w:val="en-GB"/>
        </w:rPr>
        <w:t xml:space="preserve"> us in on your progress.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Before we </w:t>
      </w:r>
      <w:r w:rsidRPr="007E7EFA">
        <w:rPr>
          <w:rFonts w:ascii="Times New Roman" w:hAnsi="Times New Roman" w:cs="Times New Roman"/>
          <w:b/>
          <w:sz w:val="24"/>
          <w:szCs w:val="24"/>
          <w:lang w:val="en-GB"/>
        </w:rPr>
        <w:t>move</w:t>
      </w:r>
      <w:r w:rsidRPr="007E7EFA">
        <w:rPr>
          <w:rFonts w:ascii="Times New Roman" w:hAnsi="Times New Roman" w:cs="Times New Roman"/>
          <w:sz w:val="24"/>
          <w:szCs w:val="24"/>
          <w:lang w:val="en-GB"/>
        </w:rPr>
        <w:t xml:space="preserve"> on to item two, are there any comments anyone has … anyone would like to make on item one? No? Maya, I'm aware that flexible working hours have a particular impact on some of your team. Do you have any thoughts on that?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Well, from my point of </w:t>
      </w:r>
      <w:r w:rsidRPr="007E7EFA">
        <w:rPr>
          <w:rFonts w:ascii="Times New Roman" w:hAnsi="Times New Roman" w:cs="Times New Roman"/>
          <w:b/>
          <w:sz w:val="24"/>
          <w:szCs w:val="24"/>
          <w:lang w:val="en-GB"/>
        </w:rPr>
        <w:t>view</w:t>
      </w:r>
      <w:r w:rsidRPr="007E7EFA">
        <w:rPr>
          <w:rFonts w:ascii="Times New Roman" w:hAnsi="Times New Roman" w:cs="Times New Roman"/>
          <w:sz w:val="24"/>
          <w:szCs w:val="24"/>
          <w:lang w:val="en-GB"/>
        </w:rPr>
        <w:t>, what Paul is proposing sounds fine.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And what do other people </w:t>
      </w:r>
      <w:r w:rsidRPr="007E7EFA">
        <w:rPr>
          <w:rFonts w:ascii="Times New Roman" w:hAnsi="Times New Roman" w:cs="Times New Roman"/>
          <w:b/>
          <w:sz w:val="24"/>
          <w:szCs w:val="24"/>
          <w:lang w:val="en-GB"/>
        </w:rPr>
        <w:t>think</w:t>
      </w:r>
      <w:r w:rsidRPr="007E7EFA">
        <w:rPr>
          <w:rFonts w:ascii="Times New Roman" w:hAnsi="Times New Roman" w:cs="Times New Roman"/>
          <w:sz w:val="24"/>
          <w:szCs w:val="24"/>
          <w:lang w:val="en-GB"/>
        </w:rPr>
        <w:t xml:space="preserve">? Do you </w:t>
      </w:r>
      <w:r w:rsidRPr="007E7EFA">
        <w:rPr>
          <w:rFonts w:ascii="Times New Roman" w:hAnsi="Times New Roman" w:cs="Times New Roman"/>
          <w:b/>
          <w:sz w:val="24"/>
          <w:szCs w:val="24"/>
          <w:lang w:val="en-GB"/>
        </w:rPr>
        <w:t>agree</w:t>
      </w:r>
      <w:r w:rsidRPr="007E7EFA">
        <w:rPr>
          <w:rFonts w:ascii="Times New Roman" w:hAnsi="Times New Roman" w:cs="Times New Roman"/>
          <w:sz w:val="24"/>
          <w:szCs w:val="24"/>
          <w:lang w:val="en-GB"/>
        </w:rPr>
        <w:t xml:space="preserve"> with Maya that we need to look through the proposal in more </w:t>
      </w:r>
      <w:r w:rsidRPr="007E7EFA">
        <w:rPr>
          <w:rFonts w:ascii="Times New Roman" w:hAnsi="Times New Roman" w:cs="Times New Roman"/>
          <w:b/>
          <w:sz w:val="24"/>
          <w:szCs w:val="24"/>
          <w:lang w:val="en-GB"/>
        </w:rPr>
        <w:t>detail</w:t>
      </w:r>
      <w:r w:rsidRPr="007E7EFA">
        <w:rPr>
          <w:rFonts w:ascii="Times New Roman" w:hAnsi="Times New Roman" w:cs="Times New Roman"/>
          <w:sz w:val="24"/>
          <w:szCs w:val="24"/>
          <w:lang w:val="en-GB"/>
        </w:rPr>
        <w:t xml:space="preserve"> first? Yes? Okay. Right. Well, I'm sure we can return to it at next month's meeting. Okay. Good. Are we all okay to move on to the next </w:t>
      </w:r>
      <w:r w:rsidRPr="007E7EFA">
        <w:rPr>
          <w:rFonts w:ascii="Times New Roman" w:hAnsi="Times New Roman" w:cs="Times New Roman"/>
          <w:b/>
          <w:sz w:val="24"/>
          <w:szCs w:val="24"/>
          <w:lang w:val="en-GB"/>
        </w:rPr>
        <w:t>point</w:t>
      </w:r>
      <w:r w:rsidRPr="007E7EFA">
        <w:rPr>
          <w:rFonts w:ascii="Times New Roman" w:hAnsi="Times New Roman" w:cs="Times New Roman"/>
          <w:sz w:val="24"/>
          <w:szCs w:val="24"/>
          <w:lang w:val="en-GB"/>
        </w:rPr>
        <w: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Right. So the up and coming </w:t>
      </w:r>
      <w:r w:rsidRPr="007E7EFA">
        <w:rPr>
          <w:rFonts w:ascii="Times New Roman" w:hAnsi="Times New Roman" w:cs="Times New Roman"/>
          <w:b/>
          <w:sz w:val="24"/>
          <w:szCs w:val="24"/>
          <w:lang w:val="en-GB"/>
        </w:rPr>
        <w:t>board</w:t>
      </w:r>
      <w:r w:rsidRPr="007E7EFA">
        <w:rPr>
          <w:rFonts w:ascii="Times New Roman" w:hAnsi="Times New Roman" w:cs="Times New Roman"/>
          <w:sz w:val="24"/>
          <w:szCs w:val="24"/>
          <w:lang w:val="en-GB"/>
        </w:rPr>
        <w:t xml:space="preserve"> meeting. We don't need to spend too much time on this, but there are one or two </w:t>
      </w:r>
      <w:r w:rsidRPr="007E7EFA">
        <w:rPr>
          <w:rFonts w:ascii="Times New Roman" w:hAnsi="Times New Roman" w:cs="Times New Roman"/>
          <w:b/>
          <w:sz w:val="24"/>
          <w:szCs w:val="24"/>
          <w:lang w:val="en-GB"/>
        </w:rPr>
        <w:t>issues</w:t>
      </w:r>
      <w:r w:rsidRPr="007E7EFA">
        <w:rPr>
          <w:rFonts w:ascii="Times New Roman" w:hAnsi="Times New Roman" w:cs="Times New Roman"/>
          <w:sz w:val="24"/>
          <w:szCs w:val="24"/>
          <w:lang w:val="en-GB"/>
        </w:rPr>
        <w:t xml:space="preserve"> which we need to be aware of. And Lydia, can you warn me if we go </w:t>
      </w:r>
      <w:r w:rsidRPr="007E7EFA">
        <w:rPr>
          <w:rFonts w:ascii="Times New Roman" w:hAnsi="Times New Roman" w:cs="Times New Roman"/>
          <w:b/>
          <w:sz w:val="24"/>
          <w:szCs w:val="24"/>
          <w:lang w:val="en-GB"/>
        </w:rPr>
        <w:t>beyond</w:t>
      </w:r>
      <w:r w:rsidRPr="007E7EFA">
        <w:rPr>
          <w:rFonts w:ascii="Times New Roman" w:hAnsi="Times New Roman" w:cs="Times New Roman"/>
          <w:sz w:val="24"/>
          <w:szCs w:val="24"/>
          <w:lang w:val="en-GB"/>
        </w:rPr>
        <w:t xml:space="preserve"> 10 minutes on this one? (…)</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Are there any questions arising from Maya´s report? Matt, you look as if you might have a question.</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Yes, I suppose I do. Well, it's more of a </w:t>
      </w:r>
      <w:r w:rsidRPr="007E7EFA">
        <w:rPr>
          <w:rFonts w:ascii="Times New Roman" w:hAnsi="Times New Roman" w:cs="Times New Roman"/>
          <w:b/>
          <w:sz w:val="24"/>
          <w:szCs w:val="24"/>
          <w:lang w:val="en-GB"/>
        </w:rPr>
        <w:t>comment</w:t>
      </w:r>
      <w:r w:rsidRPr="007E7EFA">
        <w:rPr>
          <w:rFonts w:ascii="Times New Roman" w:hAnsi="Times New Roman" w:cs="Times New Roman"/>
          <w:sz w:val="24"/>
          <w:szCs w:val="24"/>
          <w:lang w:val="en-GB"/>
        </w:rPr>
        <w:t xml:space="preserve">, really. The fact is, IT will have the highest cost attached to this relocation in </w:t>
      </w:r>
      <w:r w:rsidRPr="007E7EFA">
        <w:rPr>
          <w:rFonts w:ascii="Times New Roman" w:hAnsi="Times New Roman" w:cs="Times New Roman"/>
          <w:b/>
          <w:sz w:val="24"/>
          <w:szCs w:val="24"/>
          <w:lang w:val="en-GB"/>
        </w:rPr>
        <w:t>terms</w:t>
      </w:r>
      <w:r w:rsidRPr="007E7EFA">
        <w:rPr>
          <w:rFonts w:ascii="Times New Roman" w:hAnsi="Times New Roman" w:cs="Times New Roman"/>
          <w:sz w:val="24"/>
          <w:szCs w:val="24"/>
          <w:lang w:val="en-GB"/>
        </w:rPr>
        <w:t xml:space="preserve"> of moving equipment. And I'll also need to bring quite a few contract people to help. But the </w:t>
      </w:r>
      <w:r w:rsidRPr="007E7EFA">
        <w:rPr>
          <w:rFonts w:ascii="Times New Roman" w:hAnsi="Times New Roman" w:cs="Times New Roman"/>
          <w:b/>
          <w:sz w:val="24"/>
          <w:szCs w:val="24"/>
          <w:lang w:val="en-GB"/>
        </w:rPr>
        <w:t>figures</w:t>
      </w:r>
      <w:r w:rsidRPr="007E7EFA">
        <w:rPr>
          <w:rFonts w:ascii="Times New Roman" w:hAnsi="Times New Roman" w:cs="Times New Roman"/>
          <w:sz w:val="24"/>
          <w:szCs w:val="24"/>
          <w:lang w:val="en-GB"/>
        </w:rPr>
        <w:t xml:space="preserve"> in here don't seem to be the same as the estimates I gave you. It´s all going to require a lot of overtime in my department.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 xml:space="preserve">- Well, I have allocated some of the costs to the </w:t>
      </w:r>
      <w:r w:rsidRPr="007E7EFA">
        <w:rPr>
          <w:rFonts w:ascii="Times New Roman" w:hAnsi="Times New Roman" w:cs="Times New Roman"/>
          <w:b/>
          <w:sz w:val="24"/>
          <w:szCs w:val="24"/>
          <w:lang w:val="en-GB"/>
        </w:rPr>
        <w:t>budgets</w:t>
      </w:r>
      <w:r w:rsidRPr="007E7EFA">
        <w:rPr>
          <w:rFonts w:ascii="Times New Roman" w:hAnsi="Times New Roman" w:cs="Times New Roman"/>
          <w:sz w:val="24"/>
          <w:szCs w:val="24"/>
          <w:lang w:val="en-GB"/>
        </w:rPr>
        <w:t xml:space="preserve"> of other departments; that seemed the fairest way to do it. Otherwise, as you say, IT is responsible for a large part of the relocation costs.</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So do you mean that any IT costs related to say, marketing, will be </w:t>
      </w:r>
      <w:r w:rsidRPr="007E7EFA">
        <w:rPr>
          <w:rFonts w:ascii="Times New Roman" w:hAnsi="Times New Roman" w:cs="Times New Roman"/>
          <w:b/>
          <w:sz w:val="24"/>
          <w:szCs w:val="24"/>
          <w:lang w:val="en-GB"/>
        </w:rPr>
        <w:t>covered</w:t>
      </w:r>
      <w:r w:rsidRPr="007E7EFA">
        <w:rPr>
          <w:rFonts w:ascii="Times New Roman" w:hAnsi="Times New Roman" w:cs="Times New Roman"/>
          <w:sz w:val="24"/>
          <w:szCs w:val="24"/>
          <w:lang w:val="en-GB"/>
        </w:rPr>
        <w:t xml:space="preserve"> by the marketing budget?</w:t>
      </w: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 Yes, in a way. Look, this might help </w:t>
      </w:r>
      <w:r w:rsidRPr="007E7EFA">
        <w:rPr>
          <w:rFonts w:ascii="Times New Roman" w:hAnsi="Times New Roman" w:cs="Times New Roman"/>
          <w:b/>
          <w:sz w:val="24"/>
          <w:szCs w:val="24"/>
          <w:lang w:val="en-GB"/>
        </w:rPr>
        <w:t>clarify</w:t>
      </w:r>
      <w:r w:rsidRPr="007E7EFA">
        <w:rPr>
          <w:rFonts w:ascii="Times New Roman" w:hAnsi="Times New Roman" w:cs="Times New Roman"/>
          <w:sz w:val="24"/>
          <w:szCs w:val="24"/>
          <w:lang w:val="en-GB"/>
        </w:rPr>
        <w:t xml:space="preserve"> it. (…)</w:t>
      </w:r>
    </w:p>
    <w:p w:rsidR="003A52AA"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Oh, I'm sorry, can we continue this discussion after lunch? The lady from the research company is waiting to join us and </w:t>
      </w:r>
      <w:r w:rsidRPr="007E7EFA">
        <w:rPr>
          <w:rFonts w:ascii="Times New Roman" w:hAnsi="Times New Roman" w:cs="Times New Roman"/>
          <w:b/>
          <w:sz w:val="24"/>
          <w:szCs w:val="24"/>
          <w:lang w:val="en-GB"/>
        </w:rPr>
        <w:t>present</w:t>
      </w:r>
      <w:r w:rsidRPr="007E7EFA">
        <w:rPr>
          <w:rFonts w:ascii="Times New Roman" w:hAnsi="Times New Roman" w:cs="Times New Roman"/>
          <w:sz w:val="24"/>
          <w:szCs w:val="24"/>
          <w:lang w:val="en-GB"/>
        </w:rPr>
        <w:t xml:space="preserve"> her results. But before we take a </w:t>
      </w:r>
      <w:r w:rsidRPr="007E7EFA">
        <w:rPr>
          <w:rFonts w:ascii="Times New Roman" w:hAnsi="Times New Roman" w:cs="Times New Roman"/>
          <w:b/>
          <w:sz w:val="24"/>
          <w:szCs w:val="24"/>
          <w:lang w:val="en-GB"/>
        </w:rPr>
        <w:t>break</w:t>
      </w:r>
      <w:r w:rsidRPr="007E7EFA">
        <w:rPr>
          <w:rFonts w:ascii="Times New Roman" w:hAnsi="Times New Roman" w:cs="Times New Roman"/>
          <w:sz w:val="24"/>
          <w:szCs w:val="24"/>
          <w:lang w:val="en-GB"/>
        </w:rPr>
        <w:t xml:space="preserve">, I just want to </w:t>
      </w:r>
      <w:r w:rsidRPr="007E7EFA">
        <w:rPr>
          <w:rFonts w:ascii="Times New Roman" w:hAnsi="Times New Roman" w:cs="Times New Roman"/>
          <w:b/>
          <w:sz w:val="24"/>
          <w:szCs w:val="24"/>
          <w:lang w:val="en-GB"/>
        </w:rPr>
        <w:t>summarize</w:t>
      </w:r>
      <w:r w:rsidRPr="007E7EFA">
        <w:rPr>
          <w:rFonts w:ascii="Times New Roman" w:hAnsi="Times New Roman" w:cs="Times New Roman"/>
          <w:sz w:val="24"/>
          <w:szCs w:val="24"/>
          <w:lang w:val="en-GB"/>
        </w:rPr>
        <w:t xml:space="preserve"> where we are so far. (...)</w:t>
      </w:r>
    </w:p>
    <w:p w:rsidR="00E006E3" w:rsidRPr="007E7EFA" w:rsidRDefault="00E006E3" w:rsidP="00E006E3">
      <w:pPr>
        <w:rPr>
          <w:rFonts w:ascii="Times New Roman" w:hAnsi="Times New Roman" w:cs="Times New Roman"/>
          <w:sz w:val="24"/>
          <w:szCs w:val="24"/>
          <w:lang w:val="en-GB"/>
        </w:rPr>
      </w:pPr>
    </w:p>
    <w:p w:rsidR="00E006E3" w:rsidRPr="007E7EFA" w:rsidRDefault="00E006E3" w:rsidP="00E006E3">
      <w:pPr>
        <w:rPr>
          <w:rFonts w:ascii="Times New Roman" w:hAnsi="Times New Roman" w:cs="Times New Roman"/>
          <w:sz w:val="24"/>
          <w:szCs w:val="24"/>
          <w:lang w:val="en-GB"/>
        </w:rPr>
      </w:pPr>
      <w:r w:rsidRPr="007E7EFA">
        <w:rPr>
          <w:rFonts w:ascii="Times New Roman" w:hAnsi="Times New Roman" w:cs="Times New Roman"/>
          <w:sz w:val="24"/>
          <w:szCs w:val="24"/>
          <w:lang w:val="en-GB"/>
        </w:rPr>
        <w:t>6)</w:t>
      </w:r>
    </w:p>
    <w:p w:rsidR="003B05C8" w:rsidRPr="007E7EFA" w:rsidRDefault="003B05C8" w:rsidP="003B05C8">
      <w:pPr>
        <w:rPr>
          <w:rFonts w:ascii="Times New Roman" w:hAnsi="Times New Roman" w:cs="Times New Roman"/>
          <w:b/>
          <w:sz w:val="24"/>
          <w:szCs w:val="24"/>
          <w:lang w:val="en-GB"/>
        </w:rPr>
      </w:pPr>
      <w:r w:rsidRPr="007E7EFA">
        <w:rPr>
          <w:rFonts w:ascii="Times New Roman" w:hAnsi="Times New Roman" w:cs="Times New Roman"/>
          <w:b/>
          <w:sz w:val="24"/>
          <w:szCs w:val="24"/>
          <w:lang w:val="en-GB"/>
        </w:rPr>
        <w:t>Vocabulary: Language for Chairing a Meeting</w:t>
      </w:r>
    </w:p>
    <w:p w:rsidR="003B05C8" w:rsidRPr="007E7EFA" w:rsidRDefault="003B05C8" w:rsidP="003B05C8">
      <w:pPr>
        <w:rPr>
          <w:rFonts w:ascii="Times New Roman" w:hAnsi="Times New Roman" w:cs="Times New Roman"/>
          <w:sz w:val="24"/>
          <w:szCs w:val="24"/>
          <w:lang w:val="en-GB"/>
        </w:rPr>
      </w:pPr>
      <w:r w:rsidRPr="007E7EFA">
        <w:rPr>
          <w:rFonts w:ascii="Times New Roman" w:hAnsi="Times New Roman" w:cs="Times New Roman"/>
          <w:sz w:val="24"/>
          <w:szCs w:val="24"/>
          <w:lang w:val="en-GB"/>
        </w:rPr>
        <w:t>Gap-fill task</w:t>
      </w:r>
    </w:p>
    <w:p w:rsidR="003B05C8" w:rsidRPr="007E7EFA" w:rsidRDefault="003B05C8" w:rsidP="003B05C8">
      <w:pPr>
        <w:rPr>
          <w:rFonts w:ascii="Times New Roman" w:hAnsi="Times New Roman" w:cs="Times New Roman"/>
          <w:sz w:val="24"/>
          <w:szCs w:val="24"/>
          <w:lang w:val="en-GB"/>
        </w:rPr>
      </w:pPr>
      <w:r w:rsidRPr="007E7EFA">
        <w:rPr>
          <w:rFonts w:ascii="Times New Roman" w:hAnsi="Times New Roman" w:cs="Times New Roman"/>
          <w:i/>
          <w:sz w:val="24"/>
          <w:szCs w:val="24"/>
          <w:lang w:val="en-GB"/>
        </w:rPr>
        <w:t>The table below gives some useful phrases for chairing a meeting. Complete it by choosing the correct option from the drop-down list. Don´t forget to check your answers after you finish</w:t>
      </w:r>
      <w:r w:rsidRPr="007E7EFA">
        <w:rPr>
          <w:rFonts w:ascii="Times New Roman" w:hAnsi="Times New Roman" w:cs="Times New Roman"/>
          <w:sz w:val="24"/>
          <w:szCs w:val="24"/>
          <w:lang w:val="en-GB"/>
        </w:rPr>
        <w:t>.</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Let´s decide on some action now.</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Let´s move on (to the next item).</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Linda, could you give us some input here?</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Right. Let´s start the meeting now. </w:t>
      </w:r>
    </w:p>
    <w:p w:rsidR="003B05C8" w:rsidRPr="007E7EFA" w:rsidRDefault="003B05C8" w:rsidP="003B05C8">
      <w:pPr>
        <w:pStyle w:val="Odstavecseseznamem"/>
        <w:numPr>
          <w:ilvl w:val="0"/>
          <w:numId w:val="37"/>
        </w:numPr>
        <w:rPr>
          <w:rFonts w:ascii="Times New Roman" w:hAnsi="Times New Roman" w:cs="Times New Roman"/>
          <w:sz w:val="24"/>
          <w:szCs w:val="24"/>
          <w:lang w:val="en-GB"/>
        </w:rPr>
      </w:pPr>
      <w:r w:rsidRPr="007E7EFA">
        <w:rPr>
          <w:rFonts w:ascii="Times New Roman" w:hAnsi="Times New Roman" w:cs="Times New Roman"/>
          <w:b/>
          <w:sz w:val="24"/>
          <w:szCs w:val="24"/>
          <w:lang w:val="en-GB"/>
        </w:rPr>
        <w:t>Thank you very much.</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That was extremely useful input.</w:t>
      </w:r>
    </w:p>
    <w:p w:rsidR="003B05C8" w:rsidRPr="007E7EFA"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The first item on the agenda is…</w:t>
      </w:r>
    </w:p>
    <w:p w:rsidR="003B05C8" w:rsidRDefault="003B05C8" w:rsidP="003B05C8">
      <w:pPr>
        <w:pStyle w:val="Odstavecseseznamem"/>
        <w:numPr>
          <w:ilvl w:val="0"/>
          <w:numId w:val="37"/>
        </w:numPr>
        <w:rPr>
          <w:rFonts w:ascii="Times New Roman" w:hAnsi="Times New Roman" w:cs="Times New Roman"/>
          <w:b/>
          <w:sz w:val="24"/>
          <w:szCs w:val="24"/>
          <w:lang w:val="en-GB"/>
        </w:rPr>
      </w:pPr>
      <w:r w:rsidRPr="007E7EFA">
        <w:rPr>
          <w:rFonts w:ascii="Times New Roman" w:hAnsi="Times New Roman" w:cs="Times New Roman"/>
          <w:b/>
          <w:sz w:val="24"/>
          <w:szCs w:val="24"/>
          <w:lang w:val="en-GB"/>
        </w:rPr>
        <w:t>What did you find out about this subject?</w:t>
      </w:r>
    </w:p>
    <w:p w:rsidR="005B6D6F" w:rsidRPr="007E7EFA" w:rsidRDefault="005B6D6F" w:rsidP="005B6D6F">
      <w:pPr>
        <w:pStyle w:val="Odstavecseseznamem"/>
        <w:rPr>
          <w:rFonts w:ascii="Times New Roman" w:hAnsi="Times New Roman" w:cs="Times New Roman"/>
          <w:b/>
          <w:sz w:val="24"/>
          <w:szCs w:val="24"/>
          <w:lang w:val="en-GB"/>
        </w:rPr>
      </w:pPr>
    </w:p>
    <w:tbl>
      <w:tblPr>
        <w:tblStyle w:val="Mkatabulky"/>
        <w:tblW w:w="10348" w:type="dxa"/>
        <w:tblInd w:w="-5" w:type="dxa"/>
        <w:tblLook w:val="04A0" w:firstRow="1" w:lastRow="0" w:firstColumn="1" w:lastColumn="0" w:noHBand="0" w:noVBand="1"/>
      </w:tblPr>
      <w:tblGrid>
        <w:gridCol w:w="3734"/>
        <w:gridCol w:w="3021"/>
        <w:gridCol w:w="3593"/>
      </w:tblGrid>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STARTING THE MEETING:</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INTRODUCING AN AGENDA ITEM: </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CLOSING A DISCUSSION: </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All right. I´d like to start the meeting now. </w:t>
            </w:r>
          </w:p>
          <w:p w:rsidR="003B05C8" w:rsidRPr="007E7EFA" w:rsidRDefault="003B05C8" w:rsidP="003B05C8">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Let´s move on to the next item on the agenda, which is…</w:t>
            </w:r>
          </w:p>
          <w:p w:rsidR="003B05C8"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 think we´ve discussed this item enough. </w:t>
            </w:r>
          </w:p>
          <w:p w:rsidR="00C87DA5"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p w:rsidR="003B05C8" w:rsidRPr="007E7EFA" w:rsidRDefault="003B05C8" w:rsidP="003B05C8">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THANKING A SPEAKER:</w:t>
            </w: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CALLING FOR A DECISION: </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INVITING A CONTRIBUTION: </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Thank you, Martin. That was an excellent presentation.</w:t>
            </w:r>
          </w:p>
          <w:p w:rsidR="003B05C8" w:rsidRPr="007E7EFA" w:rsidRDefault="00C87DA5" w:rsidP="003B05C8">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It´s time for us to take a decision. </w:t>
            </w:r>
          </w:p>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Which of you is voting for…?</w:t>
            </w:r>
          </w:p>
          <w:p w:rsidR="00C87DA5"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p w:rsidR="003B05C8" w:rsidRPr="007E7EFA" w:rsidRDefault="003B05C8" w:rsidP="003706D0">
            <w:pPr>
              <w:rPr>
                <w:rFonts w:ascii="Times New Roman" w:hAnsi="Times New Roman" w:cs="Times New Roman"/>
                <w:b/>
                <w:sz w:val="24"/>
                <w:szCs w:val="24"/>
                <w:lang w:val="en-GB"/>
              </w:rPr>
            </w:pP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Who would like to comment on this point?</w:t>
            </w:r>
          </w:p>
          <w:p w:rsidR="00C87DA5"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Václav, would you like to add anything to that? </w:t>
            </w:r>
          </w:p>
          <w:p w:rsidR="003B05C8" w:rsidRPr="007E7EFA" w:rsidRDefault="00C87DA5" w:rsidP="00C87DA5">
            <w:pPr>
              <w:rPr>
                <w:rFonts w:ascii="Times New Roman" w:hAnsi="Times New Roman" w:cs="Times New Roman"/>
                <w:b/>
                <w:sz w:val="24"/>
                <w:szCs w:val="24"/>
                <w:lang w:val="en-GB"/>
              </w:rPr>
            </w:pPr>
            <w:r w:rsidRPr="007E7EFA">
              <w:rPr>
                <w:rFonts w:ascii="Times New Roman" w:hAnsi="Times New Roman" w:cs="Times New Roman"/>
                <w:sz w:val="24"/>
                <w:szCs w:val="24"/>
                <w:lang w:val="en-GB"/>
              </w:rPr>
              <w:t>____</w:t>
            </w:r>
          </w:p>
        </w:tc>
      </w:tr>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OPENING A DISCUSSION:</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SUMMARISING PROGRESS AT KEY POINTS:</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ENDING THE MEETING:</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Now, let’s throw this item open for discussion.</w:t>
            </w: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Before we continue, I´ll briefly summarise what we´ve discussed so far.</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That concludes our meeting. </w:t>
            </w:r>
          </w:p>
          <w:p w:rsidR="003B05C8" w:rsidRPr="007E7EFA" w:rsidRDefault="00C87DA5"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____</w:t>
            </w:r>
          </w:p>
        </w:tc>
      </w:tr>
    </w:tbl>
    <w:p w:rsidR="003B05C8" w:rsidRPr="007E7EFA" w:rsidRDefault="003B05C8" w:rsidP="003B05C8">
      <w:pPr>
        <w:rPr>
          <w:rFonts w:ascii="Times New Roman" w:hAnsi="Times New Roman" w:cs="Times New Roman"/>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5B6D6F" w:rsidRDefault="005B6D6F" w:rsidP="003B05C8">
      <w:pPr>
        <w:rPr>
          <w:rFonts w:ascii="Times New Roman" w:hAnsi="Times New Roman" w:cs="Times New Roman"/>
          <w:b/>
          <w:i/>
          <w:sz w:val="24"/>
          <w:szCs w:val="24"/>
          <w:lang w:val="en-GB"/>
        </w:rPr>
      </w:pPr>
    </w:p>
    <w:p w:rsidR="003B05C8" w:rsidRPr="007E7EFA" w:rsidRDefault="003B05C8" w:rsidP="003B05C8">
      <w:pPr>
        <w:rPr>
          <w:rFonts w:ascii="Times New Roman" w:hAnsi="Times New Roman" w:cs="Times New Roman"/>
          <w:b/>
          <w:i/>
          <w:sz w:val="24"/>
          <w:szCs w:val="24"/>
          <w:lang w:val="en-GB"/>
        </w:rPr>
      </w:pPr>
      <w:r w:rsidRPr="007E7EFA">
        <w:rPr>
          <w:rFonts w:ascii="Times New Roman" w:hAnsi="Times New Roman" w:cs="Times New Roman"/>
          <w:b/>
          <w:i/>
          <w:sz w:val="24"/>
          <w:szCs w:val="24"/>
          <w:lang w:val="en-GB"/>
        </w:rPr>
        <w:t>Key:</w:t>
      </w:r>
    </w:p>
    <w:tbl>
      <w:tblPr>
        <w:tblStyle w:val="Mkatabulky"/>
        <w:tblW w:w="10348" w:type="dxa"/>
        <w:tblInd w:w="-5" w:type="dxa"/>
        <w:tblLook w:val="04A0" w:firstRow="1" w:lastRow="0" w:firstColumn="1" w:lastColumn="0" w:noHBand="0" w:noVBand="1"/>
      </w:tblPr>
      <w:tblGrid>
        <w:gridCol w:w="3734"/>
        <w:gridCol w:w="3021"/>
        <w:gridCol w:w="3593"/>
      </w:tblGrid>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STARTING THE MEETING:</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INTRODUCING AN AGENDA ITEM: </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CLOSING A DISCUSSION: </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All right. I´d like to start the meeting now. </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Right. Let´s start the meeting now.</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Let´s move on to the next item on the agenda, which is…</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The first item on the agenda is…</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 think we´ve discussed this item enough. </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Let´s move on (to the next item).</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THANKING A SPEAKER:</w:t>
            </w: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CALLING FOR A DECISION: </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INVITING A CONTRIBUTION: </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Thank you, Martin. That was an excellent presentation.</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That was extremely useful input.</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It´s time for us to take a decision. </w:t>
            </w:r>
          </w:p>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Which of you is voting for…?</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 xml:space="preserve">Let´s decide on some action now. </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Who would like to comment on this point?</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Linda, could you give us some input here?</w:t>
            </w:r>
          </w:p>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Václav, would you like to add anything to that? </w:t>
            </w:r>
          </w:p>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What did you find out about this subject?</w:t>
            </w:r>
          </w:p>
        </w:tc>
      </w:tr>
      <w:tr w:rsidR="003B05C8" w:rsidRPr="007E7EFA" w:rsidTr="003706D0">
        <w:tc>
          <w:tcPr>
            <w:tcW w:w="3734"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OPENING A DISCUSSION:</w:t>
            </w:r>
          </w:p>
          <w:p w:rsidR="003B05C8" w:rsidRPr="007E7EFA" w:rsidRDefault="003B05C8" w:rsidP="003706D0">
            <w:pPr>
              <w:rPr>
                <w:rFonts w:ascii="Times New Roman" w:hAnsi="Times New Roman" w:cs="Times New Roman"/>
                <w:sz w:val="24"/>
                <w:szCs w:val="24"/>
                <w:lang w:val="en-GB"/>
              </w:rPr>
            </w:pPr>
          </w:p>
        </w:tc>
        <w:tc>
          <w:tcPr>
            <w:tcW w:w="3021"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SUMMARISING PROGRESS AT KEY POINTS:</w:t>
            </w:r>
          </w:p>
        </w:tc>
        <w:tc>
          <w:tcPr>
            <w:tcW w:w="3593" w:type="dxa"/>
          </w:tcPr>
          <w:p w:rsidR="003B05C8" w:rsidRPr="007E7EFA" w:rsidRDefault="003B05C8" w:rsidP="003706D0">
            <w:pPr>
              <w:rPr>
                <w:rFonts w:ascii="Times New Roman" w:hAnsi="Times New Roman" w:cs="Times New Roman"/>
                <w:b/>
                <w:sz w:val="24"/>
                <w:szCs w:val="24"/>
                <w:lang w:val="en-GB"/>
              </w:rPr>
            </w:pPr>
            <w:r w:rsidRPr="007E7EFA">
              <w:rPr>
                <w:rFonts w:ascii="Times New Roman" w:hAnsi="Times New Roman" w:cs="Times New Roman"/>
                <w:b/>
                <w:sz w:val="24"/>
                <w:szCs w:val="24"/>
                <w:lang w:val="en-GB"/>
              </w:rPr>
              <w:t>ENDING THE MEETING:</w:t>
            </w:r>
          </w:p>
          <w:p w:rsidR="003B05C8" w:rsidRPr="007E7EFA" w:rsidRDefault="003B05C8" w:rsidP="003706D0">
            <w:pPr>
              <w:rPr>
                <w:rFonts w:ascii="Times New Roman" w:hAnsi="Times New Roman" w:cs="Times New Roman"/>
                <w:sz w:val="24"/>
                <w:szCs w:val="24"/>
                <w:lang w:val="en-GB"/>
              </w:rPr>
            </w:pPr>
          </w:p>
        </w:tc>
      </w:tr>
      <w:tr w:rsidR="003B05C8" w:rsidRPr="007E7EFA" w:rsidTr="003706D0">
        <w:tc>
          <w:tcPr>
            <w:tcW w:w="3734"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lastRenderedPageBreak/>
              <w:t>Now, let’s throw this item open for discussion.</w:t>
            </w:r>
          </w:p>
        </w:tc>
        <w:tc>
          <w:tcPr>
            <w:tcW w:w="3021"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Before we continue, I´ll briefly summarise what we´ve discussed so far.</w:t>
            </w:r>
          </w:p>
        </w:tc>
        <w:tc>
          <w:tcPr>
            <w:tcW w:w="3593" w:type="dxa"/>
          </w:tcPr>
          <w:p w:rsidR="003B05C8" w:rsidRPr="007E7EFA" w:rsidRDefault="003B05C8" w:rsidP="003706D0">
            <w:pPr>
              <w:rPr>
                <w:rFonts w:ascii="Times New Roman" w:hAnsi="Times New Roman" w:cs="Times New Roman"/>
                <w:sz w:val="24"/>
                <w:szCs w:val="24"/>
                <w:lang w:val="en-GB"/>
              </w:rPr>
            </w:pPr>
            <w:r w:rsidRPr="007E7EFA">
              <w:rPr>
                <w:rFonts w:ascii="Times New Roman" w:hAnsi="Times New Roman" w:cs="Times New Roman"/>
                <w:sz w:val="24"/>
                <w:szCs w:val="24"/>
                <w:lang w:val="en-GB"/>
              </w:rPr>
              <w:t xml:space="preserve">That concludes our meeting. </w:t>
            </w:r>
            <w:r w:rsidRPr="007E7EFA">
              <w:rPr>
                <w:rFonts w:ascii="Times New Roman" w:hAnsi="Times New Roman" w:cs="Times New Roman"/>
                <w:b/>
                <w:sz w:val="24"/>
                <w:szCs w:val="24"/>
                <w:lang w:val="en-GB"/>
              </w:rPr>
              <w:t>Thank you very much.</w:t>
            </w:r>
          </w:p>
          <w:p w:rsidR="003B05C8" w:rsidRPr="007E7EFA" w:rsidRDefault="003B05C8" w:rsidP="003706D0">
            <w:pPr>
              <w:rPr>
                <w:rFonts w:ascii="Times New Roman" w:hAnsi="Times New Roman" w:cs="Times New Roman"/>
                <w:sz w:val="24"/>
                <w:szCs w:val="24"/>
                <w:lang w:val="en-GB"/>
              </w:rPr>
            </w:pPr>
          </w:p>
        </w:tc>
      </w:tr>
    </w:tbl>
    <w:p w:rsidR="003B05C8" w:rsidRPr="007E7EFA" w:rsidRDefault="003B05C8" w:rsidP="003B05C8">
      <w:pPr>
        <w:rPr>
          <w:rFonts w:ascii="Times New Roman" w:hAnsi="Times New Roman" w:cs="Times New Roman"/>
          <w:sz w:val="24"/>
          <w:szCs w:val="24"/>
          <w:lang w:val="en-GB"/>
        </w:rPr>
      </w:pPr>
      <w:r w:rsidRPr="007E7EFA">
        <w:rPr>
          <w:rFonts w:ascii="Times New Roman" w:hAnsi="Times New Roman" w:cs="Times New Roman"/>
          <w:i/>
          <w:sz w:val="24"/>
          <w:szCs w:val="24"/>
          <w:lang w:val="en-GB"/>
        </w:rPr>
        <w:t xml:space="preserve">Sentences from: </w:t>
      </w:r>
      <w:proofErr w:type="spellStart"/>
      <w:r w:rsidRPr="007E7EFA">
        <w:rPr>
          <w:rFonts w:ascii="Times New Roman" w:hAnsi="Times New Roman" w:cs="Times New Roman"/>
          <w:i/>
          <w:sz w:val="24"/>
          <w:szCs w:val="24"/>
          <w:lang w:val="en-GB"/>
        </w:rPr>
        <w:t>Bonamy</w:t>
      </w:r>
      <w:proofErr w:type="spellEnd"/>
      <w:r w:rsidRPr="007E7EFA">
        <w:rPr>
          <w:rFonts w:ascii="Times New Roman" w:hAnsi="Times New Roman" w:cs="Times New Roman"/>
          <w:i/>
          <w:sz w:val="24"/>
          <w:szCs w:val="24"/>
          <w:lang w:val="en-GB"/>
        </w:rPr>
        <w:t>, D. (2013). Technical English Level 4 Coursebook. Pearson Longman, p. 115.</w:t>
      </w:r>
    </w:p>
    <w:p w:rsidR="004A3DB8" w:rsidRPr="007E7EFA" w:rsidRDefault="004A3DB8" w:rsidP="00E006E3">
      <w:pPr>
        <w:rPr>
          <w:rFonts w:ascii="Times New Roman" w:hAnsi="Times New Roman" w:cs="Times New Roman"/>
          <w:sz w:val="24"/>
          <w:szCs w:val="24"/>
          <w:lang w:val="en-GB"/>
        </w:rPr>
      </w:pPr>
    </w:p>
    <w:sectPr w:rsidR="004A3DB8" w:rsidRPr="007E7EFA" w:rsidSect="00FC7745">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AA2" w:rsidRDefault="00082AA2" w:rsidP="00CF6FCC">
      <w:pPr>
        <w:spacing w:after="0" w:line="240" w:lineRule="auto"/>
      </w:pPr>
      <w:r>
        <w:separator/>
      </w:r>
    </w:p>
  </w:endnote>
  <w:endnote w:type="continuationSeparator" w:id="0">
    <w:p w:rsidR="00082AA2" w:rsidRDefault="00082AA2"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4BA" w:rsidRDefault="00B724BA" w:rsidP="00B724BA">
    <w:pPr>
      <w:pStyle w:val="Zpat"/>
      <w:jc w:val="center"/>
    </w:pPr>
    <w:r>
      <w:rPr>
        <w:noProof/>
        <w:lang w:eastAsia="cs-CZ"/>
      </w:rPr>
      <w:drawing>
        <wp:inline distT="0" distB="0" distL="0" distR="0" wp14:anchorId="328DFE2E" wp14:editId="0C5CF3FF">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196C67" w:rsidRDefault="00196C6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AA2" w:rsidRDefault="00082AA2" w:rsidP="00CF6FCC">
      <w:pPr>
        <w:spacing w:after="0" w:line="240" w:lineRule="auto"/>
      </w:pPr>
      <w:r>
        <w:separator/>
      </w:r>
    </w:p>
  </w:footnote>
  <w:footnote w:type="continuationSeparator" w:id="0">
    <w:p w:rsidR="00082AA2" w:rsidRDefault="00082AA2"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F7407"/>
    <w:multiLevelType w:val="hybridMultilevel"/>
    <w:tmpl w:val="22AEF23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427721"/>
    <w:multiLevelType w:val="hybridMultilevel"/>
    <w:tmpl w:val="DB1A1E0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8821099"/>
    <w:multiLevelType w:val="hybridMultilevel"/>
    <w:tmpl w:val="DC2C186A"/>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9685E69"/>
    <w:multiLevelType w:val="hybridMultilevel"/>
    <w:tmpl w:val="43547A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9E3617D"/>
    <w:multiLevelType w:val="hybridMultilevel"/>
    <w:tmpl w:val="92D0E2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DB72124"/>
    <w:multiLevelType w:val="hybridMultilevel"/>
    <w:tmpl w:val="2B469BA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25E240C"/>
    <w:multiLevelType w:val="hybridMultilevel"/>
    <w:tmpl w:val="46FC8E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6F40E46"/>
    <w:multiLevelType w:val="hybridMultilevel"/>
    <w:tmpl w:val="954ABB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78D7AFC"/>
    <w:multiLevelType w:val="hybridMultilevel"/>
    <w:tmpl w:val="E12C06B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EB6433A"/>
    <w:multiLevelType w:val="hybridMultilevel"/>
    <w:tmpl w:val="065A01C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BAB4FC0"/>
    <w:multiLevelType w:val="hybridMultilevel"/>
    <w:tmpl w:val="57A487C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CCF14BE"/>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09C5C85"/>
    <w:multiLevelType w:val="hybridMultilevel"/>
    <w:tmpl w:val="5AEEAFE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9B20763"/>
    <w:multiLevelType w:val="hybridMultilevel"/>
    <w:tmpl w:val="2452D0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A782B08"/>
    <w:multiLevelType w:val="hybridMultilevel"/>
    <w:tmpl w:val="0E0C617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B233C99"/>
    <w:multiLevelType w:val="hybridMultilevel"/>
    <w:tmpl w:val="04A20D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4C71602D"/>
    <w:multiLevelType w:val="hybridMultilevel"/>
    <w:tmpl w:val="EE3287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00C1174"/>
    <w:multiLevelType w:val="hybridMultilevel"/>
    <w:tmpl w:val="7678539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A18236B"/>
    <w:multiLevelType w:val="hybridMultilevel"/>
    <w:tmpl w:val="D35E397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E2907BE"/>
    <w:multiLevelType w:val="hybridMultilevel"/>
    <w:tmpl w:val="85629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38236BE"/>
    <w:multiLevelType w:val="hybridMultilevel"/>
    <w:tmpl w:val="17FC760A"/>
    <w:lvl w:ilvl="0" w:tplc="04050011">
      <w:start w:val="1"/>
      <w:numFmt w:val="decimal"/>
      <w:lvlText w:val="%1)"/>
      <w:lvlJc w:val="left"/>
      <w:pPr>
        <w:ind w:left="720" w:hanging="360"/>
      </w:pPr>
    </w:lvl>
    <w:lvl w:ilvl="1" w:tplc="CCDA4DC4">
      <w:start w:val="1"/>
      <w:numFmt w:val="low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84D2A0F"/>
    <w:multiLevelType w:val="hybridMultilevel"/>
    <w:tmpl w:val="60D09B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A2C63FC"/>
    <w:multiLevelType w:val="hybridMultilevel"/>
    <w:tmpl w:val="F01031A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0" w15:restartNumberingAfterBreak="0">
    <w:nsid w:val="6BB010D7"/>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EF32CA3"/>
    <w:multiLevelType w:val="hybridMultilevel"/>
    <w:tmpl w:val="38543B8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8635116"/>
    <w:multiLevelType w:val="hybridMultilevel"/>
    <w:tmpl w:val="A13C01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95A547C"/>
    <w:multiLevelType w:val="hybridMultilevel"/>
    <w:tmpl w:val="B3A421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0"/>
  </w:num>
  <w:num w:numId="3">
    <w:abstractNumId w:val="36"/>
  </w:num>
  <w:num w:numId="4">
    <w:abstractNumId w:val="5"/>
  </w:num>
  <w:num w:numId="5">
    <w:abstractNumId w:val="2"/>
  </w:num>
  <w:num w:numId="6">
    <w:abstractNumId w:val="26"/>
  </w:num>
  <w:num w:numId="7">
    <w:abstractNumId w:val="14"/>
  </w:num>
  <w:num w:numId="8">
    <w:abstractNumId w:val="35"/>
  </w:num>
  <w:num w:numId="9">
    <w:abstractNumId w:val="33"/>
  </w:num>
  <w:num w:numId="10">
    <w:abstractNumId w:val="24"/>
  </w:num>
  <w:num w:numId="11">
    <w:abstractNumId w:val="34"/>
  </w:num>
  <w:num w:numId="12">
    <w:abstractNumId w:val="32"/>
  </w:num>
  <w:num w:numId="13">
    <w:abstractNumId w:val="25"/>
  </w:num>
  <w:num w:numId="14">
    <w:abstractNumId w:val="10"/>
  </w:num>
  <w:num w:numId="15">
    <w:abstractNumId w:val="3"/>
  </w:num>
  <w:num w:numId="16">
    <w:abstractNumId w:val="30"/>
  </w:num>
  <w:num w:numId="17">
    <w:abstractNumId w:val="8"/>
  </w:num>
  <w:num w:numId="18">
    <w:abstractNumId w:val="20"/>
  </w:num>
  <w:num w:numId="19">
    <w:abstractNumId w:val="13"/>
  </w:num>
  <w:num w:numId="20">
    <w:abstractNumId w:val="15"/>
  </w:num>
  <w:num w:numId="21">
    <w:abstractNumId w:val="19"/>
  </w:num>
  <w:num w:numId="22">
    <w:abstractNumId w:val="9"/>
  </w:num>
  <w:num w:numId="23">
    <w:abstractNumId w:val="7"/>
  </w:num>
  <w:num w:numId="24">
    <w:abstractNumId w:val="11"/>
  </w:num>
  <w:num w:numId="25">
    <w:abstractNumId w:val="22"/>
  </w:num>
  <w:num w:numId="26">
    <w:abstractNumId w:val="17"/>
  </w:num>
  <w:num w:numId="27">
    <w:abstractNumId w:val="18"/>
  </w:num>
  <w:num w:numId="28">
    <w:abstractNumId w:val="28"/>
  </w:num>
  <w:num w:numId="29">
    <w:abstractNumId w:val="6"/>
  </w:num>
  <w:num w:numId="30">
    <w:abstractNumId w:val="23"/>
  </w:num>
  <w:num w:numId="31">
    <w:abstractNumId w:val="27"/>
  </w:num>
  <w:num w:numId="32">
    <w:abstractNumId w:val="29"/>
  </w:num>
  <w:num w:numId="33">
    <w:abstractNumId w:val="16"/>
  </w:num>
  <w:num w:numId="34">
    <w:abstractNumId w:val="4"/>
  </w:num>
  <w:num w:numId="35">
    <w:abstractNumId w:val="12"/>
  </w:num>
  <w:num w:numId="36">
    <w:abstractNumId w:val="31"/>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199B"/>
    <w:rsid w:val="00007A59"/>
    <w:rsid w:val="000138D0"/>
    <w:rsid w:val="00027406"/>
    <w:rsid w:val="0006453C"/>
    <w:rsid w:val="00076FE0"/>
    <w:rsid w:val="00080E16"/>
    <w:rsid w:val="00082AA2"/>
    <w:rsid w:val="00090EBA"/>
    <w:rsid w:val="000B18C4"/>
    <w:rsid w:val="000B6F60"/>
    <w:rsid w:val="000D11A1"/>
    <w:rsid w:val="00100EC0"/>
    <w:rsid w:val="001179ED"/>
    <w:rsid w:val="00125125"/>
    <w:rsid w:val="00127947"/>
    <w:rsid w:val="001442DA"/>
    <w:rsid w:val="0014660B"/>
    <w:rsid w:val="00174CFE"/>
    <w:rsid w:val="001760EB"/>
    <w:rsid w:val="00183090"/>
    <w:rsid w:val="00196C67"/>
    <w:rsid w:val="001B7EF2"/>
    <w:rsid w:val="001C2407"/>
    <w:rsid w:val="001D7946"/>
    <w:rsid w:val="001F4E8E"/>
    <w:rsid w:val="001F5523"/>
    <w:rsid w:val="002012DB"/>
    <w:rsid w:val="00221F45"/>
    <w:rsid w:val="00223C54"/>
    <w:rsid w:val="00235E88"/>
    <w:rsid w:val="002452B2"/>
    <w:rsid w:val="00257250"/>
    <w:rsid w:val="00272C9D"/>
    <w:rsid w:val="00274293"/>
    <w:rsid w:val="0027470C"/>
    <w:rsid w:val="00280CC8"/>
    <w:rsid w:val="002967F6"/>
    <w:rsid w:val="002A622D"/>
    <w:rsid w:val="002B61D4"/>
    <w:rsid w:val="002D61B0"/>
    <w:rsid w:val="002E085D"/>
    <w:rsid w:val="002F7ED0"/>
    <w:rsid w:val="00301A87"/>
    <w:rsid w:val="00307782"/>
    <w:rsid w:val="003217D9"/>
    <w:rsid w:val="00322D4A"/>
    <w:rsid w:val="00331A20"/>
    <w:rsid w:val="0035046C"/>
    <w:rsid w:val="00353485"/>
    <w:rsid w:val="00355ACF"/>
    <w:rsid w:val="00355ADA"/>
    <w:rsid w:val="003735D4"/>
    <w:rsid w:val="00376D57"/>
    <w:rsid w:val="00383223"/>
    <w:rsid w:val="0038344B"/>
    <w:rsid w:val="003A52AA"/>
    <w:rsid w:val="003A5F1E"/>
    <w:rsid w:val="003B05C8"/>
    <w:rsid w:val="003B0975"/>
    <w:rsid w:val="003C74A1"/>
    <w:rsid w:val="004352D0"/>
    <w:rsid w:val="00447417"/>
    <w:rsid w:val="00447AA3"/>
    <w:rsid w:val="00470061"/>
    <w:rsid w:val="004A3AEF"/>
    <w:rsid w:val="004A3DB8"/>
    <w:rsid w:val="004A6A08"/>
    <w:rsid w:val="004A6C05"/>
    <w:rsid w:val="004B0E7E"/>
    <w:rsid w:val="004B198B"/>
    <w:rsid w:val="004B4D24"/>
    <w:rsid w:val="004C36F7"/>
    <w:rsid w:val="004D2FAB"/>
    <w:rsid w:val="004D40F4"/>
    <w:rsid w:val="004E2E12"/>
    <w:rsid w:val="004F457F"/>
    <w:rsid w:val="00505A13"/>
    <w:rsid w:val="0051403F"/>
    <w:rsid w:val="00522BD1"/>
    <w:rsid w:val="005256A8"/>
    <w:rsid w:val="005476FB"/>
    <w:rsid w:val="005B6D6F"/>
    <w:rsid w:val="005D2A41"/>
    <w:rsid w:val="00602960"/>
    <w:rsid w:val="00605CB1"/>
    <w:rsid w:val="00606AC7"/>
    <w:rsid w:val="00607ECF"/>
    <w:rsid w:val="0062119D"/>
    <w:rsid w:val="00624DDE"/>
    <w:rsid w:val="006305B6"/>
    <w:rsid w:val="00630710"/>
    <w:rsid w:val="00630DD7"/>
    <w:rsid w:val="00645D31"/>
    <w:rsid w:val="00660830"/>
    <w:rsid w:val="00661A26"/>
    <w:rsid w:val="00677D46"/>
    <w:rsid w:val="0068372F"/>
    <w:rsid w:val="00686DEE"/>
    <w:rsid w:val="006B08FB"/>
    <w:rsid w:val="006B2B07"/>
    <w:rsid w:val="006C0CA5"/>
    <w:rsid w:val="006C13EC"/>
    <w:rsid w:val="006C23A9"/>
    <w:rsid w:val="006D6395"/>
    <w:rsid w:val="006F4A97"/>
    <w:rsid w:val="0070693C"/>
    <w:rsid w:val="00715121"/>
    <w:rsid w:val="007215A6"/>
    <w:rsid w:val="00726C2A"/>
    <w:rsid w:val="00740A41"/>
    <w:rsid w:val="00770338"/>
    <w:rsid w:val="00782328"/>
    <w:rsid w:val="007928E2"/>
    <w:rsid w:val="007A133E"/>
    <w:rsid w:val="007A61C3"/>
    <w:rsid w:val="007D63E8"/>
    <w:rsid w:val="007D69B2"/>
    <w:rsid w:val="007E00A0"/>
    <w:rsid w:val="007E40A8"/>
    <w:rsid w:val="007E7EFA"/>
    <w:rsid w:val="007F0F08"/>
    <w:rsid w:val="007F22C1"/>
    <w:rsid w:val="00814F55"/>
    <w:rsid w:val="00823BA2"/>
    <w:rsid w:val="00832A11"/>
    <w:rsid w:val="00871916"/>
    <w:rsid w:val="008741CA"/>
    <w:rsid w:val="00874487"/>
    <w:rsid w:val="00886301"/>
    <w:rsid w:val="008956D9"/>
    <w:rsid w:val="008B3180"/>
    <w:rsid w:val="008C7FD5"/>
    <w:rsid w:val="008D1698"/>
    <w:rsid w:val="008F0D61"/>
    <w:rsid w:val="008F249F"/>
    <w:rsid w:val="00904671"/>
    <w:rsid w:val="0092304E"/>
    <w:rsid w:val="00931484"/>
    <w:rsid w:val="009447A6"/>
    <w:rsid w:val="00950E93"/>
    <w:rsid w:val="00954319"/>
    <w:rsid w:val="009557B6"/>
    <w:rsid w:val="00994AC2"/>
    <w:rsid w:val="009A53FE"/>
    <w:rsid w:val="009A6C3B"/>
    <w:rsid w:val="009B1E77"/>
    <w:rsid w:val="009D6363"/>
    <w:rsid w:val="009E0B9F"/>
    <w:rsid w:val="009F7698"/>
    <w:rsid w:val="00A04F16"/>
    <w:rsid w:val="00A058F2"/>
    <w:rsid w:val="00A107FC"/>
    <w:rsid w:val="00A11E15"/>
    <w:rsid w:val="00A14D3E"/>
    <w:rsid w:val="00A345D2"/>
    <w:rsid w:val="00A36318"/>
    <w:rsid w:val="00A43621"/>
    <w:rsid w:val="00A46051"/>
    <w:rsid w:val="00A5560B"/>
    <w:rsid w:val="00A67BC2"/>
    <w:rsid w:val="00A80566"/>
    <w:rsid w:val="00AA1705"/>
    <w:rsid w:val="00AA6262"/>
    <w:rsid w:val="00AB6341"/>
    <w:rsid w:val="00AC5AAE"/>
    <w:rsid w:val="00AE2FD1"/>
    <w:rsid w:val="00AF3881"/>
    <w:rsid w:val="00B0142B"/>
    <w:rsid w:val="00B074B2"/>
    <w:rsid w:val="00B35768"/>
    <w:rsid w:val="00B416A3"/>
    <w:rsid w:val="00B42428"/>
    <w:rsid w:val="00B60C47"/>
    <w:rsid w:val="00B6142C"/>
    <w:rsid w:val="00B625EC"/>
    <w:rsid w:val="00B658EC"/>
    <w:rsid w:val="00B724BA"/>
    <w:rsid w:val="00B83D99"/>
    <w:rsid w:val="00B9173E"/>
    <w:rsid w:val="00B928BB"/>
    <w:rsid w:val="00B9400C"/>
    <w:rsid w:val="00B97CD4"/>
    <w:rsid w:val="00BB01F7"/>
    <w:rsid w:val="00BC22E2"/>
    <w:rsid w:val="00BC3D8F"/>
    <w:rsid w:val="00BC7C3D"/>
    <w:rsid w:val="00BD41DB"/>
    <w:rsid w:val="00BE2801"/>
    <w:rsid w:val="00BF6DAF"/>
    <w:rsid w:val="00C06ADE"/>
    <w:rsid w:val="00C57267"/>
    <w:rsid w:val="00C575B2"/>
    <w:rsid w:val="00C87DA5"/>
    <w:rsid w:val="00CC430C"/>
    <w:rsid w:val="00CD50D4"/>
    <w:rsid w:val="00CF337D"/>
    <w:rsid w:val="00CF6FCC"/>
    <w:rsid w:val="00D01347"/>
    <w:rsid w:val="00D14432"/>
    <w:rsid w:val="00D34DAA"/>
    <w:rsid w:val="00D451E6"/>
    <w:rsid w:val="00D455DA"/>
    <w:rsid w:val="00D47934"/>
    <w:rsid w:val="00D75C9C"/>
    <w:rsid w:val="00D8224A"/>
    <w:rsid w:val="00DA29F3"/>
    <w:rsid w:val="00DB5E9F"/>
    <w:rsid w:val="00DE6E49"/>
    <w:rsid w:val="00DF42D1"/>
    <w:rsid w:val="00DF61D6"/>
    <w:rsid w:val="00E006E3"/>
    <w:rsid w:val="00E1102A"/>
    <w:rsid w:val="00E125FA"/>
    <w:rsid w:val="00E832AD"/>
    <w:rsid w:val="00E85CD6"/>
    <w:rsid w:val="00E9024A"/>
    <w:rsid w:val="00E9113B"/>
    <w:rsid w:val="00E955FF"/>
    <w:rsid w:val="00EA2814"/>
    <w:rsid w:val="00EA5654"/>
    <w:rsid w:val="00EB43D1"/>
    <w:rsid w:val="00EC5D2B"/>
    <w:rsid w:val="00EC78F5"/>
    <w:rsid w:val="00ED787C"/>
    <w:rsid w:val="00EE0C15"/>
    <w:rsid w:val="00EE1132"/>
    <w:rsid w:val="00F32901"/>
    <w:rsid w:val="00F4331A"/>
    <w:rsid w:val="00F47E62"/>
    <w:rsid w:val="00F56B6B"/>
    <w:rsid w:val="00F64D74"/>
    <w:rsid w:val="00F7627F"/>
    <w:rsid w:val="00F76642"/>
    <w:rsid w:val="00F77BB5"/>
    <w:rsid w:val="00F95FD6"/>
    <w:rsid w:val="00FA4855"/>
    <w:rsid w:val="00FC7745"/>
    <w:rsid w:val="00FD4373"/>
    <w:rsid w:val="00FE00A4"/>
    <w:rsid w:val="00FE03D8"/>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nde-ed.org/EducationResources/CommunityCollege/EddyCurrents/Introduction/IntroductiontoET.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3217</Words>
  <Characters>18983</Characters>
  <Application>Microsoft Office Word</Application>
  <DocSecurity>0</DocSecurity>
  <Lines>158</Lines>
  <Paragraphs>44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22156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2023-02-28T10:15:00Z</dcterms:created>
  <dcterms:modified xsi:type="dcterms:W3CDTF">2023-02-28T10:15:00Z</dcterms:modified>
</cp:coreProperties>
</file>