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rPr>
          <w:rFonts w:eastAsiaTheme="minorHAnsi"/>
          <w:color w:val="4F81BD" w:themeColor="accent1"/>
          <w:lang w:eastAsia="en-US"/>
        </w:rPr>
        <w:id w:val="-246425962"/>
        <w:docPartObj>
          <w:docPartGallery w:val="Cover Pages"/>
          <w:docPartUnique/>
        </w:docPartObj>
      </w:sdtPr>
      <w:sdtEndPr>
        <w:rPr>
          <w:b/>
          <w:color w:val="auto"/>
          <w:sz w:val="10"/>
          <w:szCs w:val="10"/>
        </w:rPr>
      </w:sdtEndPr>
      <w:sdtContent>
        <w:p w14:paraId="7A6FE1C1" w14:textId="6B25D39B" w:rsidR="00051DF6" w:rsidRDefault="00051DF6" w:rsidP="00051DF6">
          <w:pPr>
            <w:pStyle w:val="Bezmezer"/>
            <w:spacing w:before="1540" w:after="240"/>
            <w:jc w:val="center"/>
            <w:rPr>
              <w:color w:val="4F81BD" w:themeColor="accent1"/>
            </w:rPr>
          </w:pPr>
          <w:r>
            <w:rPr>
              <w:noProof/>
              <w:color w:val="4F81BD" w:themeColor="accent1"/>
            </w:rPr>
            <w:drawing>
              <wp:inline distT="0" distB="0" distL="0" distR="0" wp14:anchorId="2533C591" wp14:editId="7789F37D">
                <wp:extent cx="6750685" cy="2929255"/>
                <wp:effectExtent l="0" t="0" r="0" b="4445"/>
                <wp:docPr id="3" name="Obrázek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Obrázek 3"/>
                        <pic:cNvPicPr/>
                      </pic:nvPicPr>
                      <pic:blipFill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750685" cy="292925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571B8868" w14:textId="5A014807" w:rsidR="00051DF6" w:rsidRDefault="00051DF6">
          <w:pPr>
            <w:rPr>
              <w:b/>
              <w:sz w:val="10"/>
              <w:szCs w:val="10"/>
            </w:rPr>
          </w:pPr>
          <w:r>
            <w:rPr>
              <w:b/>
              <w:sz w:val="10"/>
              <w:szCs w:val="10"/>
            </w:rPr>
            <w:br w:type="page"/>
          </w:r>
        </w:p>
      </w:sdtContent>
    </w:sdt>
    <w:p w14:paraId="4432BDFE" w14:textId="77777777" w:rsidR="00573F50" w:rsidRDefault="00573F50" w:rsidP="00405245">
      <w:pPr>
        <w:spacing w:after="0" w:line="240" w:lineRule="auto"/>
        <w:jc w:val="center"/>
      </w:pPr>
    </w:p>
    <w:p w14:paraId="279704CD" w14:textId="77777777" w:rsidR="00573F50" w:rsidRDefault="00573F50" w:rsidP="00405245">
      <w:pPr>
        <w:spacing w:after="0" w:line="240" w:lineRule="auto"/>
        <w:jc w:val="center"/>
      </w:pPr>
    </w:p>
    <w:p w14:paraId="679FFD05" w14:textId="77777777" w:rsidR="00573F50" w:rsidRPr="00051DF6" w:rsidRDefault="00573F50" w:rsidP="00573F50">
      <w:pPr>
        <w:spacing w:after="0" w:line="240" w:lineRule="auto"/>
        <w:jc w:val="center"/>
        <w:rPr>
          <w:b/>
          <w:sz w:val="32"/>
          <w:szCs w:val="32"/>
        </w:rPr>
      </w:pPr>
      <w:r w:rsidRPr="00051DF6">
        <w:rPr>
          <w:b/>
          <w:sz w:val="32"/>
          <w:szCs w:val="32"/>
        </w:rPr>
        <w:t>Evaluační arch práce studenta</w:t>
      </w:r>
    </w:p>
    <w:p w14:paraId="7FBA8CC4" w14:textId="6063D0A3" w:rsidR="00423C54" w:rsidRDefault="00BD27E7" w:rsidP="00405245">
      <w:pPr>
        <w:spacing w:after="0" w:line="240" w:lineRule="auto"/>
        <w:jc w:val="center"/>
      </w:pPr>
      <w:r>
        <w:t>Souvislá praxe</w:t>
      </w:r>
      <w:r w:rsidR="00423C54">
        <w:t xml:space="preserve"> </w:t>
      </w:r>
      <w:r w:rsidR="009B1D5B">
        <w:t>XP</w:t>
      </w:r>
      <w:r w:rsidR="00840719">
        <w:t>S</w:t>
      </w:r>
      <w:r w:rsidR="000A5B22">
        <w:t>1</w:t>
      </w:r>
    </w:p>
    <w:p w14:paraId="32B7473F" w14:textId="77777777" w:rsidR="006355AE" w:rsidRDefault="00A70851" w:rsidP="00405245">
      <w:pPr>
        <w:spacing w:after="0"/>
        <w:rPr>
          <w:b/>
        </w:rPr>
      </w:pPr>
      <w:r>
        <w:rPr>
          <w:b/>
        </w:rPr>
        <w:t>Mateřská škola:</w:t>
      </w:r>
    </w:p>
    <w:p w14:paraId="3C350218" w14:textId="77777777" w:rsidR="00A70851" w:rsidRDefault="00A70851" w:rsidP="00A70851">
      <w:pPr>
        <w:spacing w:after="0"/>
        <w:rPr>
          <w:b/>
        </w:rPr>
      </w:pPr>
    </w:p>
    <w:p w14:paraId="589E3420" w14:textId="77777777" w:rsidR="00A70851" w:rsidRDefault="00573F50" w:rsidP="00A70851">
      <w:pPr>
        <w:spacing w:after="0"/>
        <w:rPr>
          <w:b/>
        </w:rPr>
      </w:pPr>
      <w:r>
        <w:rPr>
          <w:b/>
        </w:rPr>
        <w:t>Mentor</w:t>
      </w:r>
      <w:r w:rsidR="00A70851">
        <w:rPr>
          <w:b/>
        </w:rPr>
        <w:t xml:space="preserve"> praxe:</w:t>
      </w:r>
    </w:p>
    <w:p w14:paraId="48428E8F" w14:textId="77777777" w:rsidR="00A70851" w:rsidRPr="00573F50" w:rsidRDefault="00A70851" w:rsidP="00A70851">
      <w:pPr>
        <w:spacing w:after="0"/>
        <w:rPr>
          <w:b/>
          <w:sz w:val="10"/>
          <w:szCs w:val="10"/>
        </w:rPr>
      </w:pPr>
    </w:p>
    <w:p w14:paraId="3C63E31C" w14:textId="77777777" w:rsidR="00541F76" w:rsidRPr="00541F76" w:rsidRDefault="00A70851" w:rsidP="00A70851">
      <w:pPr>
        <w:spacing w:after="0"/>
        <w:rPr>
          <w:b/>
        </w:rPr>
      </w:pPr>
      <w:r>
        <w:rPr>
          <w:b/>
        </w:rPr>
        <w:t>J</w:t>
      </w:r>
      <w:r w:rsidR="00541F76">
        <w:rPr>
          <w:b/>
        </w:rPr>
        <w:t xml:space="preserve">méno studenta: </w:t>
      </w:r>
      <w:r w:rsidR="00541F76">
        <w:rPr>
          <w:b/>
        </w:rPr>
        <w:tab/>
      </w:r>
      <w:r w:rsidR="007E419E">
        <w:rPr>
          <w:b/>
        </w:rPr>
        <w:tab/>
      </w:r>
      <w:r w:rsidR="007E419E">
        <w:rPr>
          <w:b/>
        </w:rPr>
        <w:tab/>
      </w:r>
      <w:r w:rsidR="007E419E">
        <w:rPr>
          <w:b/>
        </w:rPr>
        <w:tab/>
      </w:r>
      <w:r w:rsidR="007E419E">
        <w:rPr>
          <w:b/>
        </w:rPr>
        <w:tab/>
      </w:r>
      <w:r w:rsidR="007E419E">
        <w:rPr>
          <w:b/>
        </w:rPr>
        <w:tab/>
        <w:t>Termín praxe:</w:t>
      </w:r>
      <w:r w:rsidR="00541F76">
        <w:rPr>
          <w:b/>
        </w:rPr>
        <w:tab/>
      </w:r>
      <w:r w:rsidR="00541F76">
        <w:rPr>
          <w:b/>
        </w:rPr>
        <w:tab/>
      </w:r>
      <w:r w:rsidR="00541F76">
        <w:rPr>
          <w:b/>
        </w:rPr>
        <w:tab/>
      </w:r>
      <w:r w:rsidR="00541F76">
        <w:rPr>
          <w:b/>
        </w:rPr>
        <w:tab/>
      </w:r>
      <w:r w:rsidR="00541F76">
        <w:rPr>
          <w:b/>
        </w:rPr>
        <w:tab/>
      </w:r>
    </w:p>
    <w:p w14:paraId="5F0C76DF" w14:textId="77777777" w:rsidR="00423C54" w:rsidRDefault="00423C54">
      <w:r>
        <w:t>Prosíme o hodnocení praxe studenta. V rámci hodnocení použijte hodnotící škálu. Strukturu hodnocení lze využít i pro slovní zpětnou vazbu studentovi.</w:t>
      </w:r>
    </w:p>
    <w:p w14:paraId="7C3930B6" w14:textId="77777777" w:rsidR="00423C54" w:rsidRDefault="00423C54" w:rsidP="00405245">
      <w:pPr>
        <w:spacing w:after="0"/>
      </w:pPr>
      <w:r>
        <w:t>hodnotící škála</w:t>
      </w:r>
      <w:r w:rsidR="00585EC2">
        <w:t xml:space="preserve"> 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518"/>
        <w:gridCol w:w="2552"/>
        <w:gridCol w:w="2409"/>
        <w:gridCol w:w="2835"/>
      </w:tblGrid>
      <w:tr w:rsidR="00423C54" w14:paraId="3338062F" w14:textId="77777777" w:rsidTr="009720EB">
        <w:tc>
          <w:tcPr>
            <w:tcW w:w="2518" w:type="dxa"/>
          </w:tcPr>
          <w:p w14:paraId="390E9EF1" w14:textId="77777777" w:rsidR="00423C54" w:rsidRDefault="00423C54">
            <w:r>
              <w:t xml:space="preserve">1 </w:t>
            </w:r>
            <w:proofErr w:type="gramStart"/>
            <w:r>
              <w:t>-  výborně</w:t>
            </w:r>
            <w:proofErr w:type="gramEnd"/>
            <w:r w:rsidR="008C5744">
              <w:t>, bez výhrad</w:t>
            </w:r>
          </w:p>
        </w:tc>
        <w:tc>
          <w:tcPr>
            <w:tcW w:w="2552" w:type="dxa"/>
          </w:tcPr>
          <w:p w14:paraId="00F461E4" w14:textId="77777777" w:rsidR="00423C54" w:rsidRDefault="00423C54">
            <w:proofErr w:type="gramStart"/>
            <w:r>
              <w:t>2 – s</w:t>
            </w:r>
            <w:proofErr w:type="gramEnd"/>
            <w:r>
              <w:t> mírnou výhradou</w:t>
            </w:r>
          </w:p>
        </w:tc>
        <w:tc>
          <w:tcPr>
            <w:tcW w:w="2409" w:type="dxa"/>
          </w:tcPr>
          <w:p w14:paraId="3A5C0F3E" w14:textId="77777777" w:rsidR="00423C54" w:rsidRDefault="00423C54">
            <w:proofErr w:type="gramStart"/>
            <w:r>
              <w:t>3 – s</w:t>
            </w:r>
            <w:proofErr w:type="gramEnd"/>
            <w:r>
              <w:t> většími výhradami</w:t>
            </w:r>
          </w:p>
        </w:tc>
        <w:tc>
          <w:tcPr>
            <w:tcW w:w="2835" w:type="dxa"/>
          </w:tcPr>
          <w:p w14:paraId="78C185D4" w14:textId="77777777" w:rsidR="00423C54" w:rsidRDefault="00423C54" w:rsidP="00423C54">
            <w:r>
              <w:t>4 - nic, nezájem studenta</w:t>
            </w:r>
          </w:p>
        </w:tc>
      </w:tr>
    </w:tbl>
    <w:p w14:paraId="07520FC5" w14:textId="77777777" w:rsidR="00423C54" w:rsidRPr="00573F50" w:rsidRDefault="00423C54">
      <w:pPr>
        <w:rPr>
          <w:sz w:val="10"/>
          <w:szCs w:val="10"/>
        </w:rPr>
      </w:pPr>
    </w:p>
    <w:tbl>
      <w:tblPr>
        <w:tblStyle w:val="Mkatabulky"/>
        <w:tblW w:w="10314" w:type="dxa"/>
        <w:tblLook w:val="02A0" w:firstRow="1" w:lastRow="0" w:firstColumn="1" w:lastColumn="0" w:noHBand="1" w:noVBand="0"/>
      </w:tblPr>
      <w:tblGrid>
        <w:gridCol w:w="6663"/>
        <w:gridCol w:w="1809"/>
        <w:gridCol w:w="1842"/>
      </w:tblGrid>
      <w:tr w:rsidR="00423C54" w14:paraId="4BD1701C" w14:textId="77777777" w:rsidTr="009720EB">
        <w:tc>
          <w:tcPr>
            <w:tcW w:w="6663" w:type="dxa"/>
          </w:tcPr>
          <w:p w14:paraId="7233B21C" w14:textId="77777777" w:rsidR="00423C54" w:rsidRDefault="00CB59FA">
            <w:r>
              <w:rPr>
                <w:b/>
              </w:rPr>
              <w:t>Plánování</w:t>
            </w:r>
          </w:p>
        </w:tc>
        <w:tc>
          <w:tcPr>
            <w:tcW w:w="1809" w:type="dxa"/>
            <w:shd w:val="clear" w:color="auto" w:fill="BFBFBF" w:themeFill="background1" w:themeFillShade="BF"/>
          </w:tcPr>
          <w:p w14:paraId="4444C931" w14:textId="77777777" w:rsidR="00423C54" w:rsidRDefault="00423C54">
            <w:r>
              <w:t>Hodnocení studentem</w:t>
            </w:r>
          </w:p>
        </w:tc>
        <w:tc>
          <w:tcPr>
            <w:tcW w:w="1842" w:type="dxa"/>
          </w:tcPr>
          <w:p w14:paraId="1DE741BB" w14:textId="77777777" w:rsidR="00423C54" w:rsidRDefault="00423C54" w:rsidP="00F67A66">
            <w:r>
              <w:t xml:space="preserve">Hodnocení </w:t>
            </w:r>
            <w:r w:rsidR="00F67A66">
              <w:t>mentorem</w:t>
            </w:r>
            <w:r>
              <w:t xml:space="preserve"> praxe</w:t>
            </w:r>
          </w:p>
        </w:tc>
      </w:tr>
      <w:tr w:rsidR="00423C54" w14:paraId="7B20A8FC" w14:textId="77777777" w:rsidTr="009720EB">
        <w:tc>
          <w:tcPr>
            <w:tcW w:w="6663" w:type="dxa"/>
          </w:tcPr>
          <w:p w14:paraId="3CC6BF75" w14:textId="77777777" w:rsidR="00423C54" w:rsidRDefault="00CB59FA" w:rsidP="00F848FC">
            <w:r>
              <w:rPr>
                <w:sz w:val="23"/>
                <w:szCs w:val="23"/>
              </w:rPr>
              <w:t xml:space="preserve">stanovuje dílčí vzdělávací cíle </w:t>
            </w:r>
            <w:r w:rsidR="005C1B39">
              <w:rPr>
                <w:sz w:val="23"/>
                <w:szCs w:val="23"/>
              </w:rPr>
              <w:t xml:space="preserve">(IB) </w:t>
            </w:r>
            <w:r>
              <w:rPr>
                <w:sz w:val="23"/>
                <w:szCs w:val="23"/>
              </w:rPr>
              <w:t>z hlediska dlouhodobých vzdělávacích cílů</w:t>
            </w:r>
            <w:r w:rsidR="005C1B39">
              <w:rPr>
                <w:sz w:val="23"/>
                <w:szCs w:val="23"/>
              </w:rPr>
              <w:t xml:space="preserve"> (ŠVP)</w:t>
            </w:r>
          </w:p>
        </w:tc>
        <w:tc>
          <w:tcPr>
            <w:tcW w:w="1809" w:type="dxa"/>
            <w:shd w:val="clear" w:color="auto" w:fill="BFBFBF" w:themeFill="background1" w:themeFillShade="BF"/>
          </w:tcPr>
          <w:p w14:paraId="2FABCAD0" w14:textId="77777777" w:rsidR="00423C54" w:rsidRDefault="00423C54"/>
        </w:tc>
        <w:tc>
          <w:tcPr>
            <w:tcW w:w="1842" w:type="dxa"/>
          </w:tcPr>
          <w:p w14:paraId="6C906933" w14:textId="77777777" w:rsidR="00423C54" w:rsidRDefault="00423C54"/>
        </w:tc>
      </w:tr>
      <w:tr w:rsidR="00423C54" w14:paraId="1872A36A" w14:textId="77777777" w:rsidTr="009720EB">
        <w:tc>
          <w:tcPr>
            <w:tcW w:w="6663" w:type="dxa"/>
          </w:tcPr>
          <w:p w14:paraId="2EFFB546" w14:textId="77777777" w:rsidR="00423C54" w:rsidRDefault="00CB59FA" w:rsidP="009B1D5B">
            <w:r>
              <w:rPr>
                <w:sz w:val="23"/>
                <w:szCs w:val="23"/>
              </w:rPr>
              <w:t>k naplnění dílčích vzdělávacích cílů a podle charakteru vzdělávacího obsahu volí vhodné metody a organizaci výuky</w:t>
            </w:r>
          </w:p>
        </w:tc>
        <w:tc>
          <w:tcPr>
            <w:tcW w:w="1809" w:type="dxa"/>
            <w:shd w:val="clear" w:color="auto" w:fill="BFBFBF" w:themeFill="background1" w:themeFillShade="BF"/>
          </w:tcPr>
          <w:p w14:paraId="22D9FD4C" w14:textId="77777777" w:rsidR="00423C54" w:rsidRDefault="00423C54"/>
        </w:tc>
        <w:tc>
          <w:tcPr>
            <w:tcW w:w="1842" w:type="dxa"/>
          </w:tcPr>
          <w:p w14:paraId="1FD70F4C" w14:textId="77777777" w:rsidR="00423C54" w:rsidRDefault="00423C54"/>
        </w:tc>
      </w:tr>
      <w:tr w:rsidR="00423C54" w14:paraId="49824AE1" w14:textId="77777777" w:rsidTr="009720EB">
        <w:tc>
          <w:tcPr>
            <w:tcW w:w="6663" w:type="dxa"/>
          </w:tcPr>
          <w:p w14:paraId="00F3D3F5" w14:textId="77777777" w:rsidR="00423C54" w:rsidRDefault="00CB59FA">
            <w:r>
              <w:rPr>
                <w:sz w:val="23"/>
                <w:szCs w:val="23"/>
              </w:rPr>
              <w:t>vybírá smysluplný obsah a promýšlí návaznost, komplexnost a provázanost vzdělávacího obsahu</w:t>
            </w:r>
          </w:p>
        </w:tc>
        <w:tc>
          <w:tcPr>
            <w:tcW w:w="1809" w:type="dxa"/>
            <w:shd w:val="clear" w:color="auto" w:fill="BFBFBF" w:themeFill="background1" w:themeFillShade="BF"/>
          </w:tcPr>
          <w:p w14:paraId="25170532" w14:textId="77777777" w:rsidR="00423C54" w:rsidRDefault="00423C54"/>
        </w:tc>
        <w:tc>
          <w:tcPr>
            <w:tcW w:w="1842" w:type="dxa"/>
          </w:tcPr>
          <w:p w14:paraId="7F2F0290" w14:textId="77777777" w:rsidR="00423C54" w:rsidRDefault="00423C54"/>
        </w:tc>
      </w:tr>
      <w:tr w:rsidR="00423C54" w14:paraId="07472F60" w14:textId="77777777" w:rsidTr="009720EB">
        <w:tc>
          <w:tcPr>
            <w:tcW w:w="6663" w:type="dxa"/>
          </w:tcPr>
          <w:p w14:paraId="267F8603" w14:textId="77777777" w:rsidR="00423C54" w:rsidRDefault="00CB59FA">
            <w:r>
              <w:rPr>
                <w:sz w:val="23"/>
                <w:szCs w:val="23"/>
              </w:rPr>
              <w:t>při plánování vychází z reflexe průběhu a výsledků předchozího vzdělávání</w:t>
            </w:r>
          </w:p>
        </w:tc>
        <w:tc>
          <w:tcPr>
            <w:tcW w:w="1809" w:type="dxa"/>
            <w:shd w:val="clear" w:color="auto" w:fill="BFBFBF" w:themeFill="background1" w:themeFillShade="BF"/>
          </w:tcPr>
          <w:p w14:paraId="0544E6A1" w14:textId="77777777" w:rsidR="00423C54" w:rsidRDefault="00423C54"/>
        </w:tc>
        <w:tc>
          <w:tcPr>
            <w:tcW w:w="1842" w:type="dxa"/>
          </w:tcPr>
          <w:p w14:paraId="3F50512E" w14:textId="77777777" w:rsidR="00423C54" w:rsidRDefault="00423C54"/>
        </w:tc>
      </w:tr>
      <w:tr w:rsidR="00423C54" w14:paraId="761F7FA0" w14:textId="77777777" w:rsidTr="009720EB">
        <w:tc>
          <w:tcPr>
            <w:tcW w:w="6663" w:type="dxa"/>
          </w:tcPr>
          <w:p w14:paraId="50F12B4C" w14:textId="77777777" w:rsidR="00423C54" w:rsidRDefault="00CB59FA">
            <w:r>
              <w:rPr>
                <w:sz w:val="23"/>
                <w:szCs w:val="23"/>
              </w:rPr>
              <w:t>připravuje pro děti hračky, materiály, učební pomůcky a využití různých zdrojů informací včetně moderních informačních technologií</w:t>
            </w:r>
          </w:p>
        </w:tc>
        <w:tc>
          <w:tcPr>
            <w:tcW w:w="1809" w:type="dxa"/>
            <w:shd w:val="clear" w:color="auto" w:fill="BFBFBF" w:themeFill="background1" w:themeFillShade="BF"/>
          </w:tcPr>
          <w:p w14:paraId="4F16F001" w14:textId="77777777" w:rsidR="00423C54" w:rsidRDefault="00423C54"/>
        </w:tc>
        <w:tc>
          <w:tcPr>
            <w:tcW w:w="1842" w:type="dxa"/>
          </w:tcPr>
          <w:p w14:paraId="3E0237B2" w14:textId="77777777" w:rsidR="00423C54" w:rsidRDefault="00423C54"/>
        </w:tc>
      </w:tr>
      <w:tr w:rsidR="00782EB5" w14:paraId="0E5951AF" w14:textId="77777777" w:rsidTr="009720EB">
        <w:tc>
          <w:tcPr>
            <w:tcW w:w="6663" w:type="dxa"/>
          </w:tcPr>
          <w:p w14:paraId="317026C5" w14:textId="7736DD02" w:rsidR="00782EB5" w:rsidRDefault="004360B8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plánuje, z čeho a jak pozná, že u dětí dosáhl stanovených cílů. Rozhoduje o způsobu reflexe a hodnocení procesu a výsledků učení dětí</w:t>
            </w:r>
          </w:p>
        </w:tc>
        <w:tc>
          <w:tcPr>
            <w:tcW w:w="1809" w:type="dxa"/>
            <w:shd w:val="clear" w:color="auto" w:fill="BFBFBF" w:themeFill="background1" w:themeFillShade="BF"/>
          </w:tcPr>
          <w:p w14:paraId="368C20F8" w14:textId="77777777" w:rsidR="00782EB5" w:rsidRDefault="00782EB5"/>
        </w:tc>
        <w:tc>
          <w:tcPr>
            <w:tcW w:w="1842" w:type="dxa"/>
          </w:tcPr>
          <w:p w14:paraId="38D995EC" w14:textId="77777777" w:rsidR="00782EB5" w:rsidRDefault="00782EB5"/>
        </w:tc>
      </w:tr>
    </w:tbl>
    <w:p w14:paraId="139F5CFA" w14:textId="77777777" w:rsidR="00423C54" w:rsidRDefault="00423C54" w:rsidP="00405245">
      <w:pPr>
        <w:spacing w:after="0"/>
      </w:pPr>
    </w:p>
    <w:tbl>
      <w:tblPr>
        <w:tblStyle w:val="Mkatabulky"/>
        <w:tblW w:w="10314" w:type="dxa"/>
        <w:tblLook w:val="02A0" w:firstRow="1" w:lastRow="0" w:firstColumn="1" w:lastColumn="0" w:noHBand="1" w:noVBand="0"/>
      </w:tblPr>
      <w:tblGrid>
        <w:gridCol w:w="6663"/>
        <w:gridCol w:w="1809"/>
        <w:gridCol w:w="1842"/>
      </w:tblGrid>
      <w:tr w:rsidR="009B1D5B" w14:paraId="4548DDB4" w14:textId="77777777" w:rsidTr="009720EB">
        <w:tc>
          <w:tcPr>
            <w:tcW w:w="6663" w:type="dxa"/>
          </w:tcPr>
          <w:p w14:paraId="63BE9159" w14:textId="77777777" w:rsidR="009B1D5B" w:rsidRDefault="009B1D5B" w:rsidP="00877E54">
            <w:r>
              <w:rPr>
                <w:b/>
              </w:rPr>
              <w:t>Komunikace s dětmi</w:t>
            </w:r>
          </w:p>
        </w:tc>
        <w:tc>
          <w:tcPr>
            <w:tcW w:w="1809" w:type="dxa"/>
            <w:shd w:val="clear" w:color="auto" w:fill="BFBFBF" w:themeFill="background1" w:themeFillShade="BF"/>
          </w:tcPr>
          <w:p w14:paraId="20DAFBD2" w14:textId="77777777" w:rsidR="009B1D5B" w:rsidRDefault="009B1D5B" w:rsidP="00877E54">
            <w:r>
              <w:t>Hodnocení studentem</w:t>
            </w:r>
          </w:p>
        </w:tc>
        <w:tc>
          <w:tcPr>
            <w:tcW w:w="1842" w:type="dxa"/>
          </w:tcPr>
          <w:p w14:paraId="0BFB5DC4" w14:textId="77777777" w:rsidR="009B1D5B" w:rsidRDefault="009B1D5B" w:rsidP="00877E54">
            <w:r>
              <w:t xml:space="preserve">Hodnocení </w:t>
            </w:r>
            <w:r w:rsidR="00F67A66">
              <w:t>mentorem</w:t>
            </w:r>
            <w:r>
              <w:t xml:space="preserve"> praxe</w:t>
            </w:r>
          </w:p>
        </w:tc>
      </w:tr>
      <w:tr w:rsidR="009B1D5B" w14:paraId="50E960CA" w14:textId="77777777" w:rsidTr="009720EB">
        <w:tc>
          <w:tcPr>
            <w:tcW w:w="6663" w:type="dxa"/>
          </w:tcPr>
          <w:p w14:paraId="176E1065" w14:textId="77777777" w:rsidR="009B1D5B" w:rsidRPr="005C1B39" w:rsidRDefault="002A671D" w:rsidP="00877E54">
            <w:r w:rsidRPr="005C1B39">
              <w:rPr>
                <w:iCs/>
                <w:sz w:val="23"/>
                <w:szCs w:val="23"/>
              </w:rPr>
              <w:t>je ke každému dítěti zdvořilý a důsledně vyžaduje od dětí, aby byly zdvořilé vůči sobě navzájem, vyhýbá se ironii</w:t>
            </w:r>
          </w:p>
        </w:tc>
        <w:tc>
          <w:tcPr>
            <w:tcW w:w="1809" w:type="dxa"/>
            <w:shd w:val="clear" w:color="auto" w:fill="BFBFBF" w:themeFill="background1" w:themeFillShade="BF"/>
          </w:tcPr>
          <w:p w14:paraId="7477A989" w14:textId="77777777" w:rsidR="009B1D5B" w:rsidRDefault="009B1D5B" w:rsidP="00877E54"/>
        </w:tc>
        <w:tc>
          <w:tcPr>
            <w:tcW w:w="1842" w:type="dxa"/>
          </w:tcPr>
          <w:p w14:paraId="2DAFEB7A" w14:textId="77777777" w:rsidR="009B1D5B" w:rsidRDefault="009B1D5B" w:rsidP="00877E54"/>
        </w:tc>
      </w:tr>
      <w:tr w:rsidR="009B1D5B" w14:paraId="0422D0C5" w14:textId="77777777" w:rsidTr="009720EB">
        <w:tc>
          <w:tcPr>
            <w:tcW w:w="6663" w:type="dxa"/>
          </w:tcPr>
          <w:p w14:paraId="24330B70" w14:textId="77777777" w:rsidR="009B1D5B" w:rsidRDefault="002A671D" w:rsidP="009B1D5B">
            <w:r>
              <w:rPr>
                <w:sz w:val="23"/>
                <w:szCs w:val="23"/>
              </w:rPr>
              <w:t>rozpoznává odlišné potřeby a možnosti jednotlivých dětí a reaguje na ně; projevuje porozumění pro jejich potřeby</w:t>
            </w:r>
          </w:p>
        </w:tc>
        <w:tc>
          <w:tcPr>
            <w:tcW w:w="1809" w:type="dxa"/>
            <w:shd w:val="clear" w:color="auto" w:fill="BFBFBF" w:themeFill="background1" w:themeFillShade="BF"/>
          </w:tcPr>
          <w:p w14:paraId="554A8A4C" w14:textId="77777777" w:rsidR="009B1D5B" w:rsidRDefault="009B1D5B" w:rsidP="00877E54"/>
        </w:tc>
        <w:tc>
          <w:tcPr>
            <w:tcW w:w="1842" w:type="dxa"/>
          </w:tcPr>
          <w:p w14:paraId="27A871CF" w14:textId="77777777" w:rsidR="009B1D5B" w:rsidRDefault="009B1D5B" w:rsidP="00877E54"/>
        </w:tc>
      </w:tr>
      <w:tr w:rsidR="009B1D5B" w14:paraId="175CCE8D" w14:textId="77777777" w:rsidTr="009720EB">
        <w:tc>
          <w:tcPr>
            <w:tcW w:w="6663" w:type="dxa"/>
          </w:tcPr>
          <w:p w14:paraId="46AFBC61" w14:textId="77777777" w:rsidR="009B1D5B" w:rsidRDefault="002A671D" w:rsidP="00877E54">
            <w:r>
              <w:rPr>
                <w:sz w:val="23"/>
                <w:szCs w:val="23"/>
              </w:rPr>
              <w:t>dává dětem prostor pro vyjádření, naslouchá dětem a poskytuje jim zpětnou vazbu; dbá na to, aby si děti naslouchaly navzájem a aby naslouchaly učiteli</w:t>
            </w:r>
          </w:p>
        </w:tc>
        <w:tc>
          <w:tcPr>
            <w:tcW w:w="1809" w:type="dxa"/>
            <w:shd w:val="clear" w:color="auto" w:fill="BFBFBF" w:themeFill="background1" w:themeFillShade="BF"/>
          </w:tcPr>
          <w:p w14:paraId="5EDAB286" w14:textId="77777777" w:rsidR="009B1D5B" w:rsidRDefault="009B1D5B" w:rsidP="00877E54"/>
        </w:tc>
        <w:tc>
          <w:tcPr>
            <w:tcW w:w="1842" w:type="dxa"/>
          </w:tcPr>
          <w:p w14:paraId="06FF9DFE" w14:textId="77777777" w:rsidR="009B1D5B" w:rsidRDefault="009B1D5B" w:rsidP="00877E54"/>
        </w:tc>
      </w:tr>
      <w:tr w:rsidR="009B1D5B" w14:paraId="208CE84E" w14:textId="77777777" w:rsidTr="009720EB">
        <w:tc>
          <w:tcPr>
            <w:tcW w:w="6663" w:type="dxa"/>
          </w:tcPr>
          <w:p w14:paraId="5E6CB051" w14:textId="77777777" w:rsidR="009B1D5B" w:rsidRDefault="002A671D" w:rsidP="005C1B39">
            <w:r>
              <w:rPr>
                <w:sz w:val="23"/>
                <w:szCs w:val="23"/>
              </w:rPr>
              <w:t>zvládá chování dětí ve třídě, které je chápáno jako dodržování dohodnutého řádu a pravidel chování a soužití ve třídě; při ř</w:t>
            </w:r>
            <w:r w:rsidR="005C1B39">
              <w:rPr>
                <w:sz w:val="23"/>
                <w:szCs w:val="23"/>
              </w:rPr>
              <w:t>ešení a rušivého chování jedná pohotově</w:t>
            </w:r>
            <w:r>
              <w:rPr>
                <w:sz w:val="23"/>
                <w:szCs w:val="23"/>
              </w:rPr>
              <w:t>, důsledně, ale současně s důrazem na důstojnost a vzájemný respekt</w:t>
            </w:r>
          </w:p>
        </w:tc>
        <w:tc>
          <w:tcPr>
            <w:tcW w:w="1809" w:type="dxa"/>
            <w:shd w:val="clear" w:color="auto" w:fill="BFBFBF" w:themeFill="background1" w:themeFillShade="BF"/>
          </w:tcPr>
          <w:p w14:paraId="0AB4FD01" w14:textId="77777777" w:rsidR="009B1D5B" w:rsidRDefault="009B1D5B" w:rsidP="00877E54"/>
        </w:tc>
        <w:tc>
          <w:tcPr>
            <w:tcW w:w="1842" w:type="dxa"/>
          </w:tcPr>
          <w:p w14:paraId="5C5AC037" w14:textId="77777777" w:rsidR="009B1D5B" w:rsidRDefault="009B1D5B" w:rsidP="00877E54"/>
        </w:tc>
      </w:tr>
    </w:tbl>
    <w:p w14:paraId="58B8C882" w14:textId="77777777" w:rsidR="009B1D5B" w:rsidRPr="00573F50" w:rsidRDefault="009B1D5B" w:rsidP="00405245">
      <w:pPr>
        <w:spacing w:after="0"/>
        <w:rPr>
          <w:sz w:val="10"/>
          <w:szCs w:val="10"/>
        </w:rPr>
      </w:pPr>
    </w:p>
    <w:tbl>
      <w:tblPr>
        <w:tblStyle w:val="Mkatabulky"/>
        <w:tblW w:w="10314" w:type="dxa"/>
        <w:tblLook w:val="04A0" w:firstRow="1" w:lastRow="0" w:firstColumn="1" w:lastColumn="0" w:noHBand="0" w:noVBand="1"/>
      </w:tblPr>
      <w:tblGrid>
        <w:gridCol w:w="6629"/>
        <w:gridCol w:w="1843"/>
        <w:gridCol w:w="1842"/>
      </w:tblGrid>
      <w:tr w:rsidR="00423C54" w14:paraId="28DB79D6" w14:textId="77777777" w:rsidTr="009720EB">
        <w:tc>
          <w:tcPr>
            <w:tcW w:w="6629" w:type="dxa"/>
          </w:tcPr>
          <w:p w14:paraId="43F10AB4" w14:textId="77777777" w:rsidR="00423C54" w:rsidRDefault="002A671D">
            <w:r>
              <w:rPr>
                <w:b/>
              </w:rPr>
              <w:t>Prostředí třídy</w:t>
            </w:r>
          </w:p>
        </w:tc>
        <w:tc>
          <w:tcPr>
            <w:tcW w:w="1843" w:type="dxa"/>
            <w:shd w:val="clear" w:color="auto" w:fill="BFBFBF" w:themeFill="background1" w:themeFillShade="BF"/>
          </w:tcPr>
          <w:p w14:paraId="11346F50" w14:textId="77777777" w:rsidR="00423C54" w:rsidRDefault="00423C54" w:rsidP="00423C54">
            <w:r>
              <w:t>Hodnocení studentem</w:t>
            </w:r>
          </w:p>
        </w:tc>
        <w:tc>
          <w:tcPr>
            <w:tcW w:w="1842" w:type="dxa"/>
          </w:tcPr>
          <w:p w14:paraId="239F1453" w14:textId="77777777" w:rsidR="00423C54" w:rsidRDefault="00423C54" w:rsidP="00423C54">
            <w:r>
              <w:t xml:space="preserve">Hodnocení </w:t>
            </w:r>
            <w:r w:rsidR="00F67A66">
              <w:t>mentorem</w:t>
            </w:r>
            <w:r>
              <w:t xml:space="preserve"> praxe</w:t>
            </w:r>
          </w:p>
        </w:tc>
      </w:tr>
      <w:tr w:rsidR="00423C54" w14:paraId="69721ECE" w14:textId="77777777" w:rsidTr="009720EB">
        <w:tc>
          <w:tcPr>
            <w:tcW w:w="6629" w:type="dxa"/>
          </w:tcPr>
          <w:p w14:paraId="06DDDDBD" w14:textId="77777777" w:rsidR="00423C54" w:rsidRDefault="005C1B39">
            <w:r>
              <w:rPr>
                <w:sz w:val="23"/>
                <w:szCs w:val="23"/>
              </w:rPr>
              <w:t xml:space="preserve">využívá a </w:t>
            </w:r>
            <w:r w:rsidR="008E33C6">
              <w:rPr>
                <w:sz w:val="23"/>
                <w:szCs w:val="23"/>
              </w:rPr>
              <w:t>přizpůsobuje prostředí třídy, její uspořádání a vybavení potřebám dětí a plánovaným činnostem, prostředí podporuje a umožňuje širokou škálu spontánních činností</w:t>
            </w:r>
          </w:p>
        </w:tc>
        <w:tc>
          <w:tcPr>
            <w:tcW w:w="1843" w:type="dxa"/>
            <w:shd w:val="clear" w:color="auto" w:fill="BFBFBF" w:themeFill="background1" w:themeFillShade="BF"/>
          </w:tcPr>
          <w:p w14:paraId="08904AB8" w14:textId="77777777" w:rsidR="00423C54" w:rsidRDefault="00423C54"/>
        </w:tc>
        <w:tc>
          <w:tcPr>
            <w:tcW w:w="1842" w:type="dxa"/>
          </w:tcPr>
          <w:p w14:paraId="228F2B05" w14:textId="77777777" w:rsidR="00423C54" w:rsidRDefault="00423C54"/>
        </w:tc>
      </w:tr>
      <w:tr w:rsidR="005C1B39" w14:paraId="659DE98C" w14:textId="77777777" w:rsidTr="009720EB">
        <w:tc>
          <w:tcPr>
            <w:tcW w:w="6629" w:type="dxa"/>
          </w:tcPr>
          <w:p w14:paraId="5A14A352" w14:textId="77777777" w:rsidR="005C1B39" w:rsidRDefault="005C1B39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včas si připravuje pomůcky pro řízenou činnost</w:t>
            </w:r>
          </w:p>
        </w:tc>
        <w:tc>
          <w:tcPr>
            <w:tcW w:w="1843" w:type="dxa"/>
            <w:shd w:val="clear" w:color="auto" w:fill="BFBFBF" w:themeFill="background1" w:themeFillShade="BF"/>
          </w:tcPr>
          <w:p w14:paraId="64CA5C80" w14:textId="77777777" w:rsidR="005C1B39" w:rsidRDefault="005C1B39"/>
        </w:tc>
        <w:tc>
          <w:tcPr>
            <w:tcW w:w="1842" w:type="dxa"/>
          </w:tcPr>
          <w:p w14:paraId="424B80ED" w14:textId="77777777" w:rsidR="005C1B39" w:rsidRDefault="005C1B39"/>
        </w:tc>
      </w:tr>
      <w:tr w:rsidR="005C1B39" w14:paraId="53E475D4" w14:textId="77777777" w:rsidTr="009720EB">
        <w:tc>
          <w:tcPr>
            <w:tcW w:w="6629" w:type="dxa"/>
          </w:tcPr>
          <w:p w14:paraId="76159DD0" w14:textId="77777777" w:rsidR="005C1B39" w:rsidRDefault="005C1B39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zvládá připravit prostředí a pomůcky pro výběr činností dětí</w:t>
            </w:r>
          </w:p>
        </w:tc>
        <w:tc>
          <w:tcPr>
            <w:tcW w:w="1843" w:type="dxa"/>
            <w:shd w:val="clear" w:color="auto" w:fill="BFBFBF" w:themeFill="background1" w:themeFillShade="BF"/>
          </w:tcPr>
          <w:p w14:paraId="36541B5D" w14:textId="77777777" w:rsidR="005C1B39" w:rsidRDefault="005C1B39"/>
        </w:tc>
        <w:tc>
          <w:tcPr>
            <w:tcW w:w="1842" w:type="dxa"/>
          </w:tcPr>
          <w:p w14:paraId="53AAA0B7" w14:textId="77777777" w:rsidR="005C1B39" w:rsidRDefault="005C1B39"/>
        </w:tc>
      </w:tr>
    </w:tbl>
    <w:p w14:paraId="7E892EB0" w14:textId="1EC81DA0" w:rsidR="00E45D49" w:rsidRDefault="00E45D49">
      <w:pPr>
        <w:rPr>
          <w:b/>
          <w:sz w:val="10"/>
          <w:szCs w:val="10"/>
        </w:rPr>
      </w:pPr>
    </w:p>
    <w:p w14:paraId="7E2542E3" w14:textId="77777777" w:rsidR="00051DF6" w:rsidRPr="00573F50" w:rsidRDefault="00051DF6">
      <w:pPr>
        <w:rPr>
          <w:b/>
          <w:sz w:val="10"/>
          <w:szCs w:val="10"/>
        </w:rPr>
      </w:pPr>
    </w:p>
    <w:tbl>
      <w:tblPr>
        <w:tblStyle w:val="Mkatabulky"/>
        <w:tblW w:w="10314" w:type="dxa"/>
        <w:tblLook w:val="02A0" w:firstRow="1" w:lastRow="0" w:firstColumn="1" w:lastColumn="0" w:noHBand="1" w:noVBand="0"/>
      </w:tblPr>
      <w:tblGrid>
        <w:gridCol w:w="6663"/>
        <w:gridCol w:w="1809"/>
        <w:gridCol w:w="1842"/>
      </w:tblGrid>
      <w:tr w:rsidR="008E33C6" w14:paraId="2B61E06D" w14:textId="77777777" w:rsidTr="006223DD">
        <w:tc>
          <w:tcPr>
            <w:tcW w:w="6663" w:type="dxa"/>
          </w:tcPr>
          <w:p w14:paraId="6FD10C9F" w14:textId="77777777" w:rsidR="008E33C6" w:rsidRDefault="008E33C6" w:rsidP="006223DD">
            <w:r>
              <w:rPr>
                <w:b/>
              </w:rPr>
              <w:lastRenderedPageBreak/>
              <w:t>Procesy učení</w:t>
            </w:r>
          </w:p>
        </w:tc>
        <w:tc>
          <w:tcPr>
            <w:tcW w:w="1809" w:type="dxa"/>
            <w:shd w:val="clear" w:color="auto" w:fill="BFBFBF" w:themeFill="background1" w:themeFillShade="BF"/>
          </w:tcPr>
          <w:p w14:paraId="41DE252D" w14:textId="77777777" w:rsidR="008E33C6" w:rsidRDefault="008E33C6" w:rsidP="006223DD">
            <w:r>
              <w:t>Hodnocení studentem</w:t>
            </w:r>
          </w:p>
        </w:tc>
        <w:tc>
          <w:tcPr>
            <w:tcW w:w="1842" w:type="dxa"/>
          </w:tcPr>
          <w:p w14:paraId="0244FB1B" w14:textId="77777777" w:rsidR="008E33C6" w:rsidRDefault="008E33C6" w:rsidP="006223DD">
            <w:r>
              <w:t xml:space="preserve">Hodnocení </w:t>
            </w:r>
            <w:r w:rsidR="00F67A66">
              <w:t>mentorem</w:t>
            </w:r>
            <w:r>
              <w:t xml:space="preserve"> praxe</w:t>
            </w:r>
          </w:p>
        </w:tc>
      </w:tr>
      <w:tr w:rsidR="008E33C6" w14:paraId="2BFC9077" w14:textId="77777777" w:rsidTr="006223DD">
        <w:tc>
          <w:tcPr>
            <w:tcW w:w="6663" w:type="dxa"/>
          </w:tcPr>
          <w:p w14:paraId="64EB701E" w14:textId="77777777" w:rsidR="008E33C6" w:rsidRDefault="008E33C6" w:rsidP="006223DD">
            <w:r>
              <w:rPr>
                <w:sz w:val="23"/>
                <w:szCs w:val="23"/>
              </w:rPr>
              <w:t>vede vzdělávání podle připraveného plánu, aktuálně reaguje na vývoj situace a na potřeby a možnosti jednotlivých dětí, neztrácí zaměření na stanovené cíle učení</w:t>
            </w:r>
          </w:p>
        </w:tc>
        <w:tc>
          <w:tcPr>
            <w:tcW w:w="1809" w:type="dxa"/>
            <w:shd w:val="clear" w:color="auto" w:fill="BFBFBF" w:themeFill="background1" w:themeFillShade="BF"/>
          </w:tcPr>
          <w:p w14:paraId="37391A6C" w14:textId="77777777" w:rsidR="008E33C6" w:rsidRDefault="008E33C6" w:rsidP="006223DD"/>
        </w:tc>
        <w:tc>
          <w:tcPr>
            <w:tcW w:w="1842" w:type="dxa"/>
          </w:tcPr>
          <w:p w14:paraId="24B76DD0" w14:textId="77777777" w:rsidR="008E33C6" w:rsidRDefault="008E33C6" w:rsidP="006223DD"/>
        </w:tc>
      </w:tr>
      <w:tr w:rsidR="008E33C6" w14:paraId="04D0974F" w14:textId="77777777" w:rsidTr="006223DD">
        <w:tc>
          <w:tcPr>
            <w:tcW w:w="6663" w:type="dxa"/>
          </w:tcPr>
          <w:p w14:paraId="133EFF26" w14:textId="77777777" w:rsidR="008E33C6" w:rsidRDefault="008E33C6" w:rsidP="006223DD">
            <w:r>
              <w:rPr>
                <w:sz w:val="23"/>
                <w:szCs w:val="23"/>
              </w:rPr>
              <w:t>využívá širokého spektra metod a forem práce s důrazem na aktivní učení dětí</w:t>
            </w:r>
          </w:p>
        </w:tc>
        <w:tc>
          <w:tcPr>
            <w:tcW w:w="1809" w:type="dxa"/>
            <w:shd w:val="clear" w:color="auto" w:fill="BFBFBF" w:themeFill="background1" w:themeFillShade="BF"/>
          </w:tcPr>
          <w:p w14:paraId="72CF0714" w14:textId="77777777" w:rsidR="008E33C6" w:rsidRDefault="008E33C6" w:rsidP="006223DD"/>
        </w:tc>
        <w:tc>
          <w:tcPr>
            <w:tcW w:w="1842" w:type="dxa"/>
          </w:tcPr>
          <w:p w14:paraId="0B4F85E7" w14:textId="77777777" w:rsidR="008E33C6" w:rsidRDefault="008E33C6" w:rsidP="006223DD"/>
        </w:tc>
      </w:tr>
      <w:tr w:rsidR="008E33C6" w14:paraId="2223038C" w14:textId="77777777" w:rsidTr="006223DD">
        <w:tc>
          <w:tcPr>
            <w:tcW w:w="6663" w:type="dxa"/>
          </w:tcPr>
          <w:p w14:paraId="51496181" w14:textId="77777777" w:rsidR="008E33C6" w:rsidRDefault="008E33C6" w:rsidP="006223DD">
            <w:r>
              <w:rPr>
                <w:sz w:val="23"/>
                <w:szCs w:val="23"/>
              </w:rPr>
              <w:t>průběžně udržuje a podněcuje vnitřní motivaci dětí k učení</w:t>
            </w:r>
          </w:p>
        </w:tc>
        <w:tc>
          <w:tcPr>
            <w:tcW w:w="1809" w:type="dxa"/>
            <w:shd w:val="clear" w:color="auto" w:fill="BFBFBF" w:themeFill="background1" w:themeFillShade="BF"/>
          </w:tcPr>
          <w:p w14:paraId="072E675C" w14:textId="77777777" w:rsidR="008E33C6" w:rsidRDefault="008E33C6" w:rsidP="006223DD"/>
        </w:tc>
        <w:tc>
          <w:tcPr>
            <w:tcW w:w="1842" w:type="dxa"/>
          </w:tcPr>
          <w:p w14:paraId="1A3FF191" w14:textId="77777777" w:rsidR="008E33C6" w:rsidRDefault="008E33C6" w:rsidP="006223DD"/>
        </w:tc>
      </w:tr>
      <w:tr w:rsidR="008E33C6" w14:paraId="18AE43DE" w14:textId="77777777" w:rsidTr="006223DD">
        <w:tc>
          <w:tcPr>
            <w:tcW w:w="6663" w:type="dxa"/>
          </w:tcPr>
          <w:p w14:paraId="344BCA5B" w14:textId="77777777" w:rsidR="008E33C6" w:rsidRDefault="008E33C6" w:rsidP="006223DD">
            <w:r>
              <w:rPr>
                <w:sz w:val="23"/>
                <w:szCs w:val="23"/>
              </w:rPr>
              <w:t>komunikuje s dětmi způsobem, který odpovídá jejich věku, kultivovaně, jasně, srozumitelně</w:t>
            </w:r>
          </w:p>
        </w:tc>
        <w:tc>
          <w:tcPr>
            <w:tcW w:w="1809" w:type="dxa"/>
            <w:shd w:val="clear" w:color="auto" w:fill="BFBFBF" w:themeFill="background1" w:themeFillShade="BF"/>
          </w:tcPr>
          <w:p w14:paraId="5A9EDD3F" w14:textId="77777777" w:rsidR="008E33C6" w:rsidRDefault="008E33C6" w:rsidP="006223DD"/>
        </w:tc>
        <w:tc>
          <w:tcPr>
            <w:tcW w:w="1842" w:type="dxa"/>
          </w:tcPr>
          <w:p w14:paraId="1B9AB213" w14:textId="77777777" w:rsidR="008E33C6" w:rsidRDefault="008E33C6" w:rsidP="006223DD"/>
        </w:tc>
      </w:tr>
    </w:tbl>
    <w:p w14:paraId="706E61A1" w14:textId="77777777" w:rsidR="008E33C6" w:rsidRPr="00573F50" w:rsidRDefault="008E33C6">
      <w:pPr>
        <w:rPr>
          <w:b/>
          <w:sz w:val="10"/>
          <w:szCs w:val="10"/>
        </w:rPr>
      </w:pPr>
    </w:p>
    <w:tbl>
      <w:tblPr>
        <w:tblStyle w:val="Mkatabulky"/>
        <w:tblW w:w="10314" w:type="dxa"/>
        <w:tblLook w:val="02A0" w:firstRow="1" w:lastRow="0" w:firstColumn="1" w:lastColumn="0" w:noHBand="1" w:noVBand="0"/>
      </w:tblPr>
      <w:tblGrid>
        <w:gridCol w:w="6663"/>
        <w:gridCol w:w="1809"/>
        <w:gridCol w:w="1842"/>
      </w:tblGrid>
      <w:tr w:rsidR="008E33C6" w14:paraId="13AEFDDC" w14:textId="77777777" w:rsidTr="006223DD">
        <w:tc>
          <w:tcPr>
            <w:tcW w:w="6663" w:type="dxa"/>
          </w:tcPr>
          <w:p w14:paraId="55A4505A" w14:textId="77777777" w:rsidR="008E33C6" w:rsidRPr="008E33C6" w:rsidRDefault="008E33C6" w:rsidP="006223DD">
            <w:pPr>
              <w:rPr>
                <w:b/>
              </w:rPr>
            </w:pPr>
            <w:r w:rsidRPr="008E33C6">
              <w:rPr>
                <w:b/>
              </w:rPr>
              <w:t>Hodnocení vzdělávacích pokroků dětí</w:t>
            </w:r>
          </w:p>
        </w:tc>
        <w:tc>
          <w:tcPr>
            <w:tcW w:w="1809" w:type="dxa"/>
            <w:shd w:val="clear" w:color="auto" w:fill="BFBFBF" w:themeFill="background1" w:themeFillShade="BF"/>
          </w:tcPr>
          <w:p w14:paraId="1BAB7812" w14:textId="77777777" w:rsidR="008E33C6" w:rsidRDefault="008E33C6" w:rsidP="006223DD">
            <w:r>
              <w:t>Hodnocení studentem</w:t>
            </w:r>
          </w:p>
        </w:tc>
        <w:tc>
          <w:tcPr>
            <w:tcW w:w="1842" w:type="dxa"/>
          </w:tcPr>
          <w:p w14:paraId="1C2A092E" w14:textId="77777777" w:rsidR="008E33C6" w:rsidRDefault="008E33C6" w:rsidP="006223DD">
            <w:r>
              <w:t xml:space="preserve">Hodnocení </w:t>
            </w:r>
            <w:r w:rsidR="00F67A66">
              <w:t>mentorem</w:t>
            </w:r>
            <w:r>
              <w:t xml:space="preserve"> praxe</w:t>
            </w:r>
          </w:p>
        </w:tc>
      </w:tr>
      <w:tr w:rsidR="008E33C6" w14:paraId="1503FFC5" w14:textId="77777777" w:rsidTr="006223DD">
        <w:tc>
          <w:tcPr>
            <w:tcW w:w="6663" w:type="dxa"/>
          </w:tcPr>
          <w:p w14:paraId="3B4D93B9" w14:textId="77777777" w:rsidR="008E33C6" w:rsidRPr="00F407B5" w:rsidRDefault="008E33C6" w:rsidP="006223DD">
            <w:r w:rsidRPr="00F407B5">
              <w:rPr>
                <w:sz w:val="23"/>
                <w:szCs w:val="23"/>
              </w:rPr>
              <w:t>srozumitelně dětem poskytuje zpětnou vazbu o jejich silných stránkách, citlivě o tom, v čem by se mohly zlepšit</w:t>
            </w:r>
          </w:p>
        </w:tc>
        <w:tc>
          <w:tcPr>
            <w:tcW w:w="1809" w:type="dxa"/>
            <w:shd w:val="clear" w:color="auto" w:fill="BFBFBF" w:themeFill="background1" w:themeFillShade="BF"/>
          </w:tcPr>
          <w:p w14:paraId="2A28FFE4" w14:textId="77777777" w:rsidR="008E33C6" w:rsidRDefault="008E33C6" w:rsidP="006223DD"/>
        </w:tc>
        <w:tc>
          <w:tcPr>
            <w:tcW w:w="1842" w:type="dxa"/>
          </w:tcPr>
          <w:p w14:paraId="01EDA5F3" w14:textId="77777777" w:rsidR="008E33C6" w:rsidRDefault="008E33C6" w:rsidP="006223DD"/>
        </w:tc>
      </w:tr>
      <w:tr w:rsidR="008E33C6" w14:paraId="4BFCBBF9" w14:textId="77777777" w:rsidTr="006223DD">
        <w:tc>
          <w:tcPr>
            <w:tcW w:w="6663" w:type="dxa"/>
          </w:tcPr>
          <w:p w14:paraId="5577EDA7" w14:textId="77777777" w:rsidR="008E33C6" w:rsidRPr="00F407B5" w:rsidRDefault="008E33C6" w:rsidP="006223DD">
            <w:r w:rsidRPr="00F407B5">
              <w:rPr>
                <w:sz w:val="23"/>
                <w:szCs w:val="23"/>
              </w:rPr>
              <w:t>využívá pozitivní hodnocení a popisný jazyk</w:t>
            </w:r>
          </w:p>
        </w:tc>
        <w:tc>
          <w:tcPr>
            <w:tcW w:w="1809" w:type="dxa"/>
            <w:shd w:val="clear" w:color="auto" w:fill="BFBFBF" w:themeFill="background1" w:themeFillShade="BF"/>
          </w:tcPr>
          <w:p w14:paraId="74E4FC47" w14:textId="77777777" w:rsidR="008E33C6" w:rsidRDefault="008E33C6" w:rsidP="006223DD"/>
        </w:tc>
        <w:tc>
          <w:tcPr>
            <w:tcW w:w="1842" w:type="dxa"/>
          </w:tcPr>
          <w:p w14:paraId="0FAF1D1E" w14:textId="77777777" w:rsidR="008E33C6" w:rsidRDefault="008E33C6" w:rsidP="006223DD"/>
        </w:tc>
      </w:tr>
    </w:tbl>
    <w:p w14:paraId="39C42283" w14:textId="77777777" w:rsidR="008E33C6" w:rsidRPr="00573F50" w:rsidRDefault="008E33C6">
      <w:pPr>
        <w:rPr>
          <w:b/>
          <w:sz w:val="10"/>
          <w:szCs w:val="10"/>
        </w:rPr>
      </w:pPr>
    </w:p>
    <w:tbl>
      <w:tblPr>
        <w:tblStyle w:val="Mkatabulky"/>
        <w:tblW w:w="10314" w:type="dxa"/>
        <w:tblLook w:val="02A0" w:firstRow="1" w:lastRow="0" w:firstColumn="1" w:lastColumn="0" w:noHBand="1" w:noVBand="0"/>
      </w:tblPr>
      <w:tblGrid>
        <w:gridCol w:w="6663"/>
        <w:gridCol w:w="1809"/>
        <w:gridCol w:w="1842"/>
      </w:tblGrid>
      <w:tr w:rsidR="008E33C6" w14:paraId="4E620421" w14:textId="77777777" w:rsidTr="006223DD">
        <w:tc>
          <w:tcPr>
            <w:tcW w:w="6663" w:type="dxa"/>
          </w:tcPr>
          <w:p w14:paraId="346CDA60" w14:textId="77777777" w:rsidR="008E33C6" w:rsidRDefault="008E33C6" w:rsidP="006223DD">
            <w:r>
              <w:rPr>
                <w:b/>
              </w:rPr>
              <w:t>Reflexe výuky</w:t>
            </w:r>
          </w:p>
        </w:tc>
        <w:tc>
          <w:tcPr>
            <w:tcW w:w="1809" w:type="dxa"/>
            <w:shd w:val="clear" w:color="auto" w:fill="BFBFBF" w:themeFill="background1" w:themeFillShade="BF"/>
          </w:tcPr>
          <w:p w14:paraId="4F026619" w14:textId="77777777" w:rsidR="008E33C6" w:rsidRDefault="008E33C6" w:rsidP="006223DD">
            <w:r>
              <w:t>Hodnocení studentem</w:t>
            </w:r>
          </w:p>
        </w:tc>
        <w:tc>
          <w:tcPr>
            <w:tcW w:w="1842" w:type="dxa"/>
          </w:tcPr>
          <w:p w14:paraId="2A13A307" w14:textId="77777777" w:rsidR="008E33C6" w:rsidRDefault="008E33C6" w:rsidP="006223DD">
            <w:r>
              <w:t xml:space="preserve">Hodnocení </w:t>
            </w:r>
            <w:r w:rsidR="00F67A66">
              <w:t>mentorem</w:t>
            </w:r>
            <w:r>
              <w:t xml:space="preserve"> praxe</w:t>
            </w:r>
          </w:p>
        </w:tc>
      </w:tr>
      <w:tr w:rsidR="008E33C6" w14:paraId="6BC5366D" w14:textId="77777777" w:rsidTr="006223DD">
        <w:tc>
          <w:tcPr>
            <w:tcW w:w="6663" w:type="dxa"/>
          </w:tcPr>
          <w:p w14:paraId="214555DC" w14:textId="77777777" w:rsidR="008E33C6" w:rsidRDefault="008E33C6" w:rsidP="006223DD">
            <w:r>
              <w:rPr>
                <w:sz w:val="23"/>
                <w:szCs w:val="23"/>
              </w:rPr>
              <w:t>vyhodnocuje zvolené strategie, metody a organizaci vzdělávání vzhledem k plánovaným cílům, ale i jejich dosažení</w:t>
            </w:r>
          </w:p>
        </w:tc>
        <w:tc>
          <w:tcPr>
            <w:tcW w:w="1809" w:type="dxa"/>
            <w:shd w:val="clear" w:color="auto" w:fill="BFBFBF" w:themeFill="background1" w:themeFillShade="BF"/>
          </w:tcPr>
          <w:p w14:paraId="7BFB93AA" w14:textId="77777777" w:rsidR="008E33C6" w:rsidRDefault="008E33C6" w:rsidP="006223DD"/>
        </w:tc>
        <w:tc>
          <w:tcPr>
            <w:tcW w:w="1842" w:type="dxa"/>
          </w:tcPr>
          <w:p w14:paraId="7D5CCA2E" w14:textId="77777777" w:rsidR="008E33C6" w:rsidRDefault="008E33C6" w:rsidP="006223DD"/>
        </w:tc>
      </w:tr>
      <w:tr w:rsidR="008E33C6" w14:paraId="7D84FEA6" w14:textId="77777777" w:rsidTr="006223DD">
        <w:tc>
          <w:tcPr>
            <w:tcW w:w="6663" w:type="dxa"/>
          </w:tcPr>
          <w:p w14:paraId="07C5ED36" w14:textId="77777777" w:rsidR="008E33C6" w:rsidRDefault="008E33C6" w:rsidP="006223DD">
            <w:r>
              <w:rPr>
                <w:sz w:val="23"/>
                <w:szCs w:val="23"/>
              </w:rPr>
              <w:t>porovnává plánované vzdělávací cíle a skutečně dosažené výsledky</w:t>
            </w:r>
          </w:p>
        </w:tc>
        <w:tc>
          <w:tcPr>
            <w:tcW w:w="1809" w:type="dxa"/>
            <w:shd w:val="clear" w:color="auto" w:fill="BFBFBF" w:themeFill="background1" w:themeFillShade="BF"/>
          </w:tcPr>
          <w:p w14:paraId="4F29DC99" w14:textId="77777777" w:rsidR="008E33C6" w:rsidRDefault="008E33C6" w:rsidP="006223DD"/>
        </w:tc>
        <w:tc>
          <w:tcPr>
            <w:tcW w:w="1842" w:type="dxa"/>
          </w:tcPr>
          <w:p w14:paraId="1400CB54" w14:textId="77777777" w:rsidR="008E33C6" w:rsidRDefault="008E33C6" w:rsidP="006223DD"/>
        </w:tc>
      </w:tr>
      <w:tr w:rsidR="00E45D49" w14:paraId="7C9D9F03" w14:textId="77777777" w:rsidTr="006223DD">
        <w:tc>
          <w:tcPr>
            <w:tcW w:w="6663" w:type="dxa"/>
          </w:tcPr>
          <w:p w14:paraId="722A1BCA" w14:textId="77777777" w:rsidR="00E45D49" w:rsidRPr="00F407B5" w:rsidRDefault="00E45D49" w:rsidP="00E45D49">
            <w:r w:rsidRPr="00F407B5">
              <w:rPr>
                <w:sz w:val="23"/>
                <w:szCs w:val="23"/>
              </w:rPr>
              <w:t>je schopen posoudit svoje přednosti a meze ve své pedagogické činnosti a pracovat na svém dalším rozvoji</w:t>
            </w:r>
          </w:p>
        </w:tc>
        <w:tc>
          <w:tcPr>
            <w:tcW w:w="1809" w:type="dxa"/>
            <w:shd w:val="clear" w:color="auto" w:fill="BFBFBF" w:themeFill="background1" w:themeFillShade="BF"/>
          </w:tcPr>
          <w:p w14:paraId="54790D64" w14:textId="77777777" w:rsidR="00E45D49" w:rsidRDefault="00E45D49" w:rsidP="00E45D49"/>
        </w:tc>
        <w:tc>
          <w:tcPr>
            <w:tcW w:w="1842" w:type="dxa"/>
          </w:tcPr>
          <w:p w14:paraId="43039CA8" w14:textId="77777777" w:rsidR="00E45D49" w:rsidRDefault="00E45D49" w:rsidP="00E45D49"/>
        </w:tc>
      </w:tr>
    </w:tbl>
    <w:p w14:paraId="45EA28F4" w14:textId="77777777" w:rsidR="00E45D49" w:rsidRPr="00573F50" w:rsidRDefault="00E45D49">
      <w:pPr>
        <w:rPr>
          <w:b/>
          <w:sz w:val="10"/>
          <w:szCs w:val="10"/>
        </w:rPr>
      </w:pPr>
    </w:p>
    <w:tbl>
      <w:tblPr>
        <w:tblStyle w:val="Mkatabulky"/>
        <w:tblW w:w="10314" w:type="dxa"/>
        <w:tblLook w:val="02A0" w:firstRow="1" w:lastRow="0" w:firstColumn="1" w:lastColumn="0" w:noHBand="1" w:noVBand="0"/>
      </w:tblPr>
      <w:tblGrid>
        <w:gridCol w:w="6663"/>
        <w:gridCol w:w="1809"/>
        <w:gridCol w:w="1842"/>
      </w:tblGrid>
      <w:tr w:rsidR="00E45D49" w14:paraId="4EB95F86" w14:textId="77777777" w:rsidTr="006223DD">
        <w:tc>
          <w:tcPr>
            <w:tcW w:w="6663" w:type="dxa"/>
          </w:tcPr>
          <w:p w14:paraId="43320403" w14:textId="77777777" w:rsidR="00E45D49" w:rsidRDefault="00E45D49" w:rsidP="006223DD">
            <w:r>
              <w:rPr>
                <w:b/>
              </w:rPr>
              <w:t>Zodpovědnost</w:t>
            </w:r>
          </w:p>
        </w:tc>
        <w:tc>
          <w:tcPr>
            <w:tcW w:w="1809" w:type="dxa"/>
            <w:shd w:val="clear" w:color="auto" w:fill="BFBFBF" w:themeFill="background1" w:themeFillShade="BF"/>
          </w:tcPr>
          <w:p w14:paraId="70D0CC17" w14:textId="77777777" w:rsidR="00E45D49" w:rsidRDefault="00E45D49" w:rsidP="006223DD">
            <w:r>
              <w:t>Hodnocení studentem</w:t>
            </w:r>
          </w:p>
        </w:tc>
        <w:tc>
          <w:tcPr>
            <w:tcW w:w="1842" w:type="dxa"/>
          </w:tcPr>
          <w:p w14:paraId="153288DE" w14:textId="77777777" w:rsidR="00E45D49" w:rsidRDefault="00E45D49" w:rsidP="006223DD">
            <w:r>
              <w:t xml:space="preserve">Hodnocení </w:t>
            </w:r>
            <w:r w:rsidR="00F67A66">
              <w:t>mentorem</w:t>
            </w:r>
            <w:r>
              <w:t xml:space="preserve"> praxe</w:t>
            </w:r>
          </w:p>
        </w:tc>
      </w:tr>
      <w:tr w:rsidR="00E45D49" w14:paraId="5A51EDDF" w14:textId="77777777" w:rsidTr="006223DD">
        <w:tc>
          <w:tcPr>
            <w:tcW w:w="6663" w:type="dxa"/>
          </w:tcPr>
          <w:p w14:paraId="38927E55" w14:textId="77777777" w:rsidR="00E45D49" w:rsidRDefault="00E45D49" w:rsidP="006223DD">
            <w:r>
              <w:rPr>
                <w:sz w:val="23"/>
                <w:szCs w:val="23"/>
              </w:rPr>
              <w:t>ráno přichází na pracoviště včas</w:t>
            </w:r>
          </w:p>
        </w:tc>
        <w:tc>
          <w:tcPr>
            <w:tcW w:w="1809" w:type="dxa"/>
            <w:shd w:val="clear" w:color="auto" w:fill="BFBFBF" w:themeFill="background1" w:themeFillShade="BF"/>
          </w:tcPr>
          <w:p w14:paraId="670556DF" w14:textId="77777777" w:rsidR="00E45D49" w:rsidRDefault="00E45D49" w:rsidP="006223DD"/>
        </w:tc>
        <w:tc>
          <w:tcPr>
            <w:tcW w:w="1842" w:type="dxa"/>
          </w:tcPr>
          <w:p w14:paraId="52E29A9A" w14:textId="77777777" w:rsidR="00E45D49" w:rsidRDefault="00E45D49" w:rsidP="006223DD"/>
        </w:tc>
      </w:tr>
      <w:tr w:rsidR="00E45D49" w14:paraId="61F40A2A" w14:textId="77777777" w:rsidTr="006223DD">
        <w:tc>
          <w:tcPr>
            <w:tcW w:w="6663" w:type="dxa"/>
          </w:tcPr>
          <w:p w14:paraId="141F5B62" w14:textId="77777777" w:rsidR="00E45D49" w:rsidRDefault="00E45D49" w:rsidP="006223DD">
            <w:r>
              <w:rPr>
                <w:sz w:val="23"/>
                <w:szCs w:val="23"/>
              </w:rPr>
              <w:t>připravuje se den předem</w:t>
            </w:r>
          </w:p>
        </w:tc>
        <w:tc>
          <w:tcPr>
            <w:tcW w:w="1809" w:type="dxa"/>
            <w:shd w:val="clear" w:color="auto" w:fill="BFBFBF" w:themeFill="background1" w:themeFillShade="BF"/>
          </w:tcPr>
          <w:p w14:paraId="12016A23" w14:textId="77777777" w:rsidR="00E45D49" w:rsidRDefault="00E45D49" w:rsidP="006223DD"/>
        </w:tc>
        <w:tc>
          <w:tcPr>
            <w:tcW w:w="1842" w:type="dxa"/>
          </w:tcPr>
          <w:p w14:paraId="5B5188A5" w14:textId="77777777" w:rsidR="00E45D49" w:rsidRDefault="00E45D49" w:rsidP="006223DD"/>
        </w:tc>
      </w:tr>
      <w:tr w:rsidR="00E45D49" w14:paraId="5873DBD3" w14:textId="77777777" w:rsidTr="006223DD">
        <w:tc>
          <w:tcPr>
            <w:tcW w:w="6663" w:type="dxa"/>
          </w:tcPr>
          <w:p w14:paraId="6A36E07F" w14:textId="77777777" w:rsidR="00E45D49" w:rsidRPr="00E45D49" w:rsidRDefault="00E45D49" w:rsidP="006223DD">
            <w:r w:rsidRPr="00E45D49">
              <w:rPr>
                <w:iCs/>
                <w:sz w:val="23"/>
                <w:szCs w:val="23"/>
              </w:rPr>
              <w:t>chová se zodpovědně vůči dětem, kolegům i škole</w:t>
            </w:r>
          </w:p>
        </w:tc>
        <w:tc>
          <w:tcPr>
            <w:tcW w:w="1809" w:type="dxa"/>
            <w:shd w:val="clear" w:color="auto" w:fill="BFBFBF" w:themeFill="background1" w:themeFillShade="BF"/>
          </w:tcPr>
          <w:p w14:paraId="564F4FE9" w14:textId="77777777" w:rsidR="00E45D49" w:rsidRDefault="00E45D49" w:rsidP="006223DD"/>
        </w:tc>
        <w:tc>
          <w:tcPr>
            <w:tcW w:w="1842" w:type="dxa"/>
          </w:tcPr>
          <w:p w14:paraId="3BB98D70" w14:textId="77777777" w:rsidR="00E45D49" w:rsidRDefault="00E45D49" w:rsidP="006223DD"/>
        </w:tc>
      </w:tr>
    </w:tbl>
    <w:p w14:paraId="6FC51B32" w14:textId="77777777" w:rsidR="00573F50" w:rsidRPr="00573F50" w:rsidRDefault="00573F50">
      <w:pPr>
        <w:rPr>
          <w:b/>
          <w:sz w:val="10"/>
          <w:szCs w:val="10"/>
        </w:rPr>
      </w:pPr>
    </w:p>
    <w:p w14:paraId="77B13C6E" w14:textId="77777777" w:rsidR="001B4146" w:rsidRDefault="00541F76">
      <w:pPr>
        <w:rPr>
          <w:b/>
        </w:rPr>
      </w:pPr>
      <w:r w:rsidRPr="001B4146">
        <w:rPr>
          <w:b/>
        </w:rPr>
        <w:t>Silné stránky</w:t>
      </w:r>
      <w:r w:rsidR="00E45D49">
        <w:rPr>
          <w:b/>
        </w:rPr>
        <w:t xml:space="preserve"> studenta</w:t>
      </w:r>
      <w:r w:rsidRPr="001B4146">
        <w:rPr>
          <w:b/>
        </w:rPr>
        <w:t>:</w:t>
      </w:r>
    </w:p>
    <w:p w14:paraId="65683E1F" w14:textId="77777777" w:rsidR="00E45D49" w:rsidRDefault="00E45D49">
      <w:pPr>
        <w:rPr>
          <w:b/>
        </w:rPr>
      </w:pPr>
    </w:p>
    <w:p w14:paraId="6B241655" w14:textId="77777777" w:rsidR="00573F50" w:rsidRPr="001B4146" w:rsidRDefault="00573F50">
      <w:pPr>
        <w:rPr>
          <w:b/>
        </w:rPr>
      </w:pPr>
    </w:p>
    <w:p w14:paraId="6279AA5F" w14:textId="77777777" w:rsidR="00405245" w:rsidRDefault="00B2291C">
      <w:pPr>
        <w:rPr>
          <w:b/>
        </w:rPr>
      </w:pPr>
      <w:r>
        <w:rPr>
          <w:b/>
        </w:rPr>
        <w:t>Prostor pro zlepšení studenta</w:t>
      </w:r>
      <w:r w:rsidR="00541F76" w:rsidRPr="001B4146">
        <w:rPr>
          <w:b/>
        </w:rPr>
        <w:t>:</w:t>
      </w:r>
    </w:p>
    <w:p w14:paraId="7089E323" w14:textId="77777777" w:rsidR="00E45D49" w:rsidRDefault="00E45D49">
      <w:pPr>
        <w:rPr>
          <w:b/>
        </w:rPr>
      </w:pPr>
    </w:p>
    <w:p w14:paraId="74DBB3BE" w14:textId="77777777" w:rsidR="00573F50" w:rsidRDefault="00573F50">
      <w:pPr>
        <w:rPr>
          <w:b/>
        </w:rPr>
      </w:pPr>
    </w:p>
    <w:p w14:paraId="2B8B6DF2" w14:textId="77777777" w:rsidR="001B4146" w:rsidRDefault="001B4146">
      <w:pPr>
        <w:rPr>
          <w:b/>
        </w:rPr>
      </w:pPr>
      <w:r>
        <w:rPr>
          <w:b/>
        </w:rPr>
        <w:t>Prostor pro slovní hodnocení:</w:t>
      </w:r>
    </w:p>
    <w:p w14:paraId="1F05A260" w14:textId="77777777" w:rsidR="0085635D" w:rsidRDefault="0085635D">
      <w:pPr>
        <w:rPr>
          <w:b/>
        </w:rPr>
      </w:pPr>
    </w:p>
    <w:p w14:paraId="3632FEF6" w14:textId="77777777" w:rsidR="0085635D" w:rsidRDefault="0085635D">
      <w:pPr>
        <w:rPr>
          <w:b/>
        </w:rPr>
      </w:pPr>
    </w:p>
    <w:p w14:paraId="5D6C0526" w14:textId="77777777" w:rsidR="0085635D" w:rsidRPr="001B4146" w:rsidRDefault="0085635D">
      <w:pPr>
        <w:rPr>
          <w:b/>
        </w:rPr>
      </w:pPr>
    </w:p>
    <w:sectPr w:rsidR="0085635D" w:rsidRPr="001B4146" w:rsidSect="00051DF6">
      <w:footerReference w:type="default" r:id="rId7"/>
      <w:pgSz w:w="11906" w:h="16838"/>
      <w:pgMar w:top="567" w:right="566" w:bottom="567" w:left="709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626D9D" w14:textId="77777777" w:rsidR="00D3079C" w:rsidRDefault="00D3079C" w:rsidP="00573F50">
      <w:pPr>
        <w:spacing w:after="0" w:line="240" w:lineRule="auto"/>
      </w:pPr>
      <w:r>
        <w:separator/>
      </w:r>
    </w:p>
  </w:endnote>
  <w:endnote w:type="continuationSeparator" w:id="0">
    <w:p w14:paraId="0A9F80F9" w14:textId="77777777" w:rsidR="00D3079C" w:rsidRDefault="00D3079C" w:rsidP="00573F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E14892" w14:textId="7B024EA4" w:rsidR="00051DF6" w:rsidRDefault="00051DF6" w:rsidP="00051DF6">
    <w:pPr>
      <w:pStyle w:val="Zpat"/>
      <w:jc w:val="center"/>
    </w:pPr>
    <w:r>
      <w:t>1/3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74B52F" w14:textId="77777777" w:rsidR="00D3079C" w:rsidRDefault="00D3079C" w:rsidP="00573F50">
      <w:pPr>
        <w:spacing w:after="0" w:line="240" w:lineRule="auto"/>
      </w:pPr>
      <w:r>
        <w:separator/>
      </w:r>
    </w:p>
  </w:footnote>
  <w:footnote w:type="continuationSeparator" w:id="0">
    <w:p w14:paraId="4AE0FB0D" w14:textId="77777777" w:rsidR="00D3079C" w:rsidRDefault="00D3079C" w:rsidP="00573F5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3C54"/>
    <w:rsid w:val="00051DF6"/>
    <w:rsid w:val="000A5B22"/>
    <w:rsid w:val="001B4146"/>
    <w:rsid w:val="001C06A8"/>
    <w:rsid w:val="002056C9"/>
    <w:rsid w:val="002058E1"/>
    <w:rsid w:val="002606FE"/>
    <w:rsid w:val="002A671D"/>
    <w:rsid w:val="00405245"/>
    <w:rsid w:val="00423C54"/>
    <w:rsid w:val="004360B8"/>
    <w:rsid w:val="00464EC9"/>
    <w:rsid w:val="004B1B49"/>
    <w:rsid w:val="00541F76"/>
    <w:rsid w:val="00573F50"/>
    <w:rsid w:val="00585EC2"/>
    <w:rsid w:val="005C1B39"/>
    <w:rsid w:val="00612772"/>
    <w:rsid w:val="006355AE"/>
    <w:rsid w:val="00645AD8"/>
    <w:rsid w:val="006A2FC5"/>
    <w:rsid w:val="00733A4C"/>
    <w:rsid w:val="0077368D"/>
    <w:rsid w:val="00782EB5"/>
    <w:rsid w:val="007B6343"/>
    <w:rsid w:val="007E419E"/>
    <w:rsid w:val="00840719"/>
    <w:rsid w:val="0085635D"/>
    <w:rsid w:val="008B4C2E"/>
    <w:rsid w:val="008C5744"/>
    <w:rsid w:val="008E33C6"/>
    <w:rsid w:val="00953E6F"/>
    <w:rsid w:val="009720EB"/>
    <w:rsid w:val="009B1D5B"/>
    <w:rsid w:val="009E72C0"/>
    <w:rsid w:val="00A70851"/>
    <w:rsid w:val="00AF37A3"/>
    <w:rsid w:val="00B2291C"/>
    <w:rsid w:val="00B51B0C"/>
    <w:rsid w:val="00BD27E7"/>
    <w:rsid w:val="00CB59FA"/>
    <w:rsid w:val="00CE7EBD"/>
    <w:rsid w:val="00D3079C"/>
    <w:rsid w:val="00E41200"/>
    <w:rsid w:val="00E45D49"/>
    <w:rsid w:val="00EA56B1"/>
    <w:rsid w:val="00F274E2"/>
    <w:rsid w:val="00F407B5"/>
    <w:rsid w:val="00F42D0E"/>
    <w:rsid w:val="00F67A66"/>
    <w:rsid w:val="00F848FC"/>
    <w:rsid w:val="00F85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BD3CAD"/>
  <w15:docId w15:val="{3B621B51-0661-46CB-941A-D78367A3D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C06A8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423C5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Zhlav">
    <w:name w:val="header"/>
    <w:basedOn w:val="Normln"/>
    <w:link w:val="ZhlavChar"/>
    <w:uiPriority w:val="99"/>
    <w:unhideWhenUsed/>
    <w:rsid w:val="00573F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573F50"/>
  </w:style>
  <w:style w:type="paragraph" w:styleId="Zpat">
    <w:name w:val="footer"/>
    <w:basedOn w:val="Normln"/>
    <w:link w:val="ZpatChar"/>
    <w:uiPriority w:val="99"/>
    <w:unhideWhenUsed/>
    <w:rsid w:val="00573F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73F50"/>
  </w:style>
  <w:style w:type="paragraph" w:styleId="Textbubliny">
    <w:name w:val="Balloon Text"/>
    <w:basedOn w:val="Normln"/>
    <w:link w:val="TextbublinyChar"/>
    <w:uiPriority w:val="99"/>
    <w:semiHidden/>
    <w:unhideWhenUsed/>
    <w:rsid w:val="00E412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41200"/>
    <w:rPr>
      <w:rFonts w:ascii="Segoe UI" w:hAnsi="Segoe UI" w:cs="Segoe UI"/>
      <w:sz w:val="18"/>
      <w:szCs w:val="18"/>
    </w:rPr>
  </w:style>
  <w:style w:type="paragraph" w:styleId="Bezmezer">
    <w:name w:val="No Spacing"/>
    <w:link w:val="BezmezerChar"/>
    <w:uiPriority w:val="1"/>
    <w:qFormat/>
    <w:rsid w:val="00051DF6"/>
    <w:pPr>
      <w:spacing w:after="0" w:line="240" w:lineRule="auto"/>
    </w:pPr>
    <w:rPr>
      <w:rFonts w:eastAsiaTheme="minorEastAsia"/>
      <w:lang w:eastAsia="cs-CZ"/>
    </w:rPr>
  </w:style>
  <w:style w:type="character" w:customStyle="1" w:styleId="BezmezerChar">
    <w:name w:val="Bez mezer Char"/>
    <w:basedOn w:val="Standardnpsmoodstavce"/>
    <w:link w:val="Bezmezer"/>
    <w:uiPriority w:val="1"/>
    <w:rsid w:val="00051DF6"/>
    <w:rPr>
      <w:rFonts w:eastAsiaTheme="minorEastAsia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575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3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502</Words>
  <Characters>2964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ZCU</Company>
  <LinksUpToDate>false</LinksUpToDate>
  <CharactersWithSpaces>3460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lvales</dc:creator>
  <cp:lastModifiedBy>Jan Topinka</cp:lastModifiedBy>
  <cp:revision>3</cp:revision>
  <cp:lastPrinted>2019-09-23T06:42:00Z</cp:lastPrinted>
  <dcterms:created xsi:type="dcterms:W3CDTF">2022-10-20T09:44:00Z</dcterms:created>
  <dcterms:modified xsi:type="dcterms:W3CDTF">2023-03-01T13:57:00Z</dcterms:modified>
</cp:coreProperties>
</file>