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  <w:u w:val="single"/>
        </w:rPr>
      </w:pPr>
      <w:r w:rsidRPr="00E33AF3">
        <w:rPr>
          <w:rFonts w:ascii="Calibri" w:hAnsi="Calibri" w:cs="Calibri"/>
          <w:b/>
          <w:sz w:val="28"/>
          <w:szCs w:val="24"/>
          <w:u w:val="single"/>
        </w:rPr>
        <w:t>Knihovnická lekce informační výchovy</w:t>
      </w:r>
    </w:p>
    <w:p w:rsidR="00E33AF3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Realizováno v Knihovně města Plzně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 xml:space="preserve">Lekci sestavila: </w:t>
      </w:r>
      <w:r w:rsidR="00E33AF3">
        <w:rPr>
          <w:rFonts w:ascii="Calibri" w:hAnsi="Calibri" w:cs="Calibri"/>
          <w:b/>
          <w:sz w:val="24"/>
          <w:szCs w:val="24"/>
        </w:rPr>
        <w:t xml:space="preserve">Bc. </w:t>
      </w:r>
      <w:r w:rsidRPr="00E33AF3">
        <w:rPr>
          <w:rFonts w:ascii="Calibri" w:hAnsi="Calibri" w:cs="Calibri"/>
          <w:b/>
          <w:sz w:val="24"/>
          <w:szCs w:val="24"/>
        </w:rPr>
        <w:t>Lenka Josefa Baťková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0E0287" w:rsidP="007A7BED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8"/>
          <w:szCs w:val="24"/>
          <w:u w:val="single"/>
        </w:rPr>
        <w:t xml:space="preserve">Téma: </w:t>
      </w:r>
      <w:r w:rsidR="007A7BED" w:rsidRPr="000E0287">
        <w:rPr>
          <w:rFonts w:ascii="Calibri" w:hAnsi="Calibri" w:cs="Calibri"/>
          <w:b/>
          <w:sz w:val="28"/>
          <w:szCs w:val="24"/>
          <w:u w:val="single"/>
        </w:rPr>
        <w:t>210. let výročí narození</w:t>
      </w:r>
      <w:r w:rsidRPr="000E0287">
        <w:rPr>
          <w:rFonts w:ascii="Calibri" w:hAnsi="Calibri" w:cs="Calibri"/>
          <w:b/>
          <w:sz w:val="28"/>
          <w:szCs w:val="24"/>
          <w:u w:val="single"/>
        </w:rPr>
        <w:t xml:space="preserve"> </w:t>
      </w:r>
      <w:r w:rsidRPr="000E0287">
        <w:rPr>
          <w:rFonts w:ascii="Calibri" w:hAnsi="Calibri" w:cs="Calibri"/>
          <w:b/>
          <w:sz w:val="28"/>
          <w:szCs w:val="24"/>
          <w:u w:val="single"/>
        </w:rPr>
        <w:t>Charles Dickens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Třída: určeno pro druhý stupeň ZŠ – obtížnost a obsáhlost informací se přizpůsobí věku.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 xml:space="preserve"> 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Vzdělávací obor: Český jazyk – literatura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Časový rozsah: 45-60 min.</w:t>
      </w: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 xml:space="preserve">Cíl: </w:t>
      </w:r>
    </w:p>
    <w:p w:rsidR="007A7BED" w:rsidRPr="00E33AF3" w:rsidRDefault="00C55904" w:rsidP="007A7BED">
      <w:pPr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7A7BED" w:rsidRPr="00E33AF3">
        <w:rPr>
          <w:rFonts w:ascii="Calibri" w:hAnsi="Calibri" w:cs="Calibri"/>
          <w:sz w:val="24"/>
          <w:szCs w:val="24"/>
        </w:rPr>
        <w:t>ěti se seznámí s viktoriánským obdobím v Anglii – dobou Ch. Dickense, jeho životem a dílem.</w:t>
      </w:r>
    </w:p>
    <w:p w:rsidR="007A7BED" w:rsidRPr="00E33AF3" w:rsidRDefault="00C55904" w:rsidP="007A7BED">
      <w:pPr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</w:t>
      </w:r>
      <w:r w:rsidR="007A7BED" w:rsidRPr="00E33AF3">
        <w:rPr>
          <w:rFonts w:ascii="Calibri" w:hAnsi="Calibri" w:cs="Calibri"/>
          <w:sz w:val="24"/>
          <w:szCs w:val="24"/>
        </w:rPr>
        <w:t>ormování postojů: Dokáží vnější podmínky změnit naši povahu a jak?</w:t>
      </w:r>
    </w:p>
    <w:p w:rsidR="007A7BED" w:rsidRPr="00E33AF3" w:rsidRDefault="007A7BED" w:rsidP="007A7BED">
      <w:pPr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Osobnostní ro</w:t>
      </w:r>
      <w:r w:rsidR="00142B1C">
        <w:rPr>
          <w:rFonts w:ascii="Calibri" w:hAnsi="Calibri" w:cs="Calibri"/>
          <w:sz w:val="24"/>
          <w:szCs w:val="24"/>
        </w:rPr>
        <w:t>z</w:t>
      </w:r>
      <w:r w:rsidRPr="00E33AF3">
        <w:rPr>
          <w:rFonts w:ascii="Calibri" w:hAnsi="Calibri" w:cs="Calibri"/>
          <w:sz w:val="24"/>
          <w:szCs w:val="24"/>
        </w:rPr>
        <w:t>voj: Proč je důležité vzdělání?</w:t>
      </w:r>
    </w:p>
    <w:p w:rsidR="007A7BED" w:rsidRPr="00E33AF3" w:rsidRDefault="00C55904" w:rsidP="007A7BED">
      <w:pPr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7A7BED" w:rsidRPr="00E33AF3">
        <w:rPr>
          <w:rFonts w:ascii="Calibri" w:hAnsi="Calibri" w:cs="Calibri"/>
          <w:sz w:val="24"/>
          <w:szCs w:val="24"/>
        </w:rPr>
        <w:t xml:space="preserve">řiblížení pojmů: bohém, platonická láska </w:t>
      </w:r>
    </w:p>
    <w:p w:rsidR="007A7BED" w:rsidRPr="00E33AF3" w:rsidRDefault="007A7BED" w:rsidP="007A7BED">
      <w:pPr>
        <w:ind w:left="360"/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 xml:space="preserve">Pomůcky: </w:t>
      </w:r>
      <w:r w:rsidRPr="00E33AF3">
        <w:rPr>
          <w:rFonts w:ascii="Calibri" w:hAnsi="Calibri" w:cs="Calibri"/>
          <w:sz w:val="24"/>
          <w:szCs w:val="24"/>
        </w:rPr>
        <w:t xml:space="preserve">knihy Ch. Dickense, názvy jeho děl na kartičkách, obrázky života viktoriánského     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                   období.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Ch. Dickens</w:t>
      </w:r>
      <w:r w:rsidRPr="00E33AF3">
        <w:rPr>
          <w:rFonts w:ascii="Calibri" w:hAnsi="Calibri" w:cs="Calibri"/>
          <w:sz w:val="24"/>
          <w:szCs w:val="24"/>
        </w:rPr>
        <w:t xml:space="preserve"> je světoznámý romanopisec – letos slavíme výročí 210 let od narození.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V jakém roce se narodil?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Napíšeme na tabuli jméno a datum narození – 7. 2. 1812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Jaké to bylo století? (19. stol.)</w:t>
      </w:r>
      <w:r w:rsidR="00C55904">
        <w:rPr>
          <w:rFonts w:ascii="Calibri" w:hAnsi="Calibri" w:cs="Calibri"/>
          <w:sz w:val="24"/>
          <w:szCs w:val="24"/>
        </w:rPr>
        <w:t xml:space="preserve"> </w:t>
      </w:r>
    </w:p>
    <w:p w:rsidR="007A7BED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Do jaké doby se </w:t>
      </w:r>
      <w:proofErr w:type="spellStart"/>
      <w:r w:rsidRPr="00E33AF3">
        <w:rPr>
          <w:rFonts w:ascii="Calibri" w:hAnsi="Calibri" w:cs="Calibri"/>
          <w:sz w:val="24"/>
          <w:szCs w:val="24"/>
        </w:rPr>
        <w:t>Ch.D</w:t>
      </w:r>
      <w:proofErr w:type="spellEnd"/>
      <w:r w:rsidRPr="00E33AF3">
        <w:rPr>
          <w:rFonts w:ascii="Calibri" w:hAnsi="Calibri" w:cs="Calibri"/>
          <w:sz w:val="24"/>
          <w:szCs w:val="24"/>
        </w:rPr>
        <w:t>.  narodil. V Anglii začínalo viktoriánské období. (1837-1901)</w:t>
      </w:r>
    </w:p>
    <w:p w:rsidR="00C11040" w:rsidRDefault="00C11040" w:rsidP="00C1104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– heslovitě zjistím, co děti o tématu již vědí</w:t>
      </w:r>
      <w:r>
        <w:rPr>
          <w:rFonts w:ascii="Calibri" w:hAnsi="Calibri" w:cs="Calibri"/>
          <w:sz w:val="24"/>
          <w:szCs w:val="24"/>
        </w:rPr>
        <w:t xml:space="preserve"> - </w:t>
      </w:r>
      <w:r w:rsidRPr="00E33AF3">
        <w:rPr>
          <w:rFonts w:ascii="Calibri" w:hAnsi="Calibri" w:cs="Calibri"/>
          <w:sz w:val="24"/>
          <w:szCs w:val="24"/>
        </w:rPr>
        <w:t>(brainstorming – můžeme si udělat mapu na tabuli)</w:t>
      </w:r>
    </w:p>
    <w:p w:rsidR="007A7BED" w:rsidRPr="00E33AF3" w:rsidRDefault="007A7BED" w:rsidP="00C11040">
      <w:pPr>
        <w:rPr>
          <w:rFonts w:ascii="Calibri" w:hAnsi="Calibri" w:cs="Calibri"/>
          <w:sz w:val="24"/>
          <w:szCs w:val="24"/>
        </w:rPr>
      </w:pPr>
      <w:r w:rsidRPr="00C11040">
        <w:rPr>
          <w:rFonts w:ascii="Calibri" w:hAnsi="Calibri" w:cs="Calibri"/>
          <w:b/>
          <w:sz w:val="24"/>
          <w:szCs w:val="24"/>
        </w:rPr>
        <w:t>Život ve viktoriánské době:</w:t>
      </w:r>
      <w:r w:rsidRPr="00E33AF3">
        <w:rPr>
          <w:rFonts w:ascii="Calibri" w:hAnsi="Calibri" w:cs="Calibri"/>
          <w:sz w:val="24"/>
          <w:szCs w:val="24"/>
        </w:rPr>
        <w:t xml:space="preserve"> 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Neplatila žádná pravidla pro zaměstnavatele a zaměstnance. Zaměstnavatelé mohli svým zaměstnancům platit, kolik chtěli a také je mohli kdykoli vyhodit, ale i tak bylo lepší mít jakoukoli práci nežli žádnou. Vláda nezaměstnaným nijak nepomáhala. Ti, kteří práci ztratili, hladověli. Mnoho obchodníků spekulovalo na burze. Pracovní doba byla 12 hodin po 6 dní v týdnu. Jedinými dny volna byly neděle, svátek 1. máje a Boží hod vánoční, ale ani v tyto dny nemuseli své podřízené uvolnit – například služebnictvo volno nedostávalo.</w:t>
      </w:r>
    </w:p>
    <w:p w:rsidR="007A7BED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 Ulice bývaly tak špinavé, že si někteří lidé platili zametače, který před nimi zametal cestu. I mnoho dětí si touto těžkou prací vydělávalo, některé už od 5let. Londýn měl přezdívku „město horečky“, protože byl </w:t>
      </w:r>
      <w:r w:rsidRPr="00E33AF3">
        <w:rPr>
          <w:rFonts w:ascii="Calibri" w:hAnsi="Calibri" w:cs="Calibri"/>
          <w:b/>
          <w:sz w:val="24"/>
          <w:szCs w:val="24"/>
        </w:rPr>
        <w:t xml:space="preserve">prvním velkým průmyslovým městem na světě. </w:t>
      </w:r>
    </w:p>
    <w:p w:rsidR="00D04A14" w:rsidRPr="00E33AF3" w:rsidRDefault="00D04A14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7A7BED">
      <w:pPr>
        <w:numPr>
          <w:ilvl w:val="0"/>
          <w:numId w:val="4"/>
        </w:numPr>
        <w:spacing w:line="240" w:lineRule="auto"/>
        <w:rPr>
          <w:rFonts w:ascii="Calibri" w:hAnsi="Calibri" w:cs="Calibri"/>
          <w:b/>
          <w:sz w:val="24"/>
          <w:szCs w:val="24"/>
        </w:rPr>
      </w:pPr>
      <w:proofErr w:type="spellStart"/>
      <w:r w:rsidRPr="00C11040">
        <w:rPr>
          <w:rFonts w:ascii="Calibri" w:hAnsi="Calibri" w:cs="Calibri"/>
          <w:b/>
          <w:color w:val="2F5496"/>
          <w:sz w:val="24"/>
          <w:szCs w:val="24"/>
        </w:rPr>
        <w:lastRenderedPageBreak/>
        <w:t>Dram</w:t>
      </w:r>
      <w:proofErr w:type="spellEnd"/>
      <w:r w:rsidR="00D04A14">
        <w:rPr>
          <w:rFonts w:ascii="Calibri" w:hAnsi="Calibri" w:cs="Calibri"/>
          <w:b/>
          <w:sz w:val="24"/>
          <w:szCs w:val="24"/>
        </w:rPr>
        <w:t xml:space="preserve">: </w:t>
      </w:r>
      <w:r w:rsidRPr="00E33AF3">
        <w:rPr>
          <w:rFonts w:ascii="Calibri" w:hAnsi="Calibri" w:cs="Calibri"/>
          <w:b/>
          <w:sz w:val="24"/>
          <w:szCs w:val="24"/>
        </w:rPr>
        <w:t xml:space="preserve">Utvořte dvojice – </w:t>
      </w:r>
      <w:proofErr w:type="gramStart"/>
      <w:r w:rsidRPr="00E33AF3">
        <w:rPr>
          <w:rFonts w:ascii="Calibri" w:hAnsi="Calibri" w:cs="Calibri"/>
          <w:b/>
          <w:sz w:val="24"/>
          <w:szCs w:val="24"/>
        </w:rPr>
        <w:t>trojice - čtveřice</w:t>
      </w:r>
      <w:proofErr w:type="gramEnd"/>
      <w:r w:rsidRPr="00E33AF3">
        <w:rPr>
          <w:rFonts w:ascii="Calibri" w:hAnsi="Calibri" w:cs="Calibri"/>
          <w:b/>
          <w:sz w:val="24"/>
          <w:szCs w:val="24"/>
        </w:rPr>
        <w:t xml:space="preserve"> a předveďte scénku, jak vypadala ulice v Londýně – drožka, květinářka, zametač cesty, dráteník, četník, pouliční kouzelník, kejklíř, prodavač tkaniček, dráteník, teplé kaštany…tržiště. (role si děti losují a mohou připojit jednu větu zvolací, zdraví se a smekají klobouky, říkají ruku líbám apod.)</w:t>
      </w:r>
    </w:p>
    <w:p w:rsidR="007A7BED" w:rsidRPr="00E33AF3" w:rsidRDefault="007A7BED" w:rsidP="007A7BED">
      <w:pPr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pro zrychlení (pokud vím, že děti nemají s technikami </w:t>
      </w:r>
      <w:proofErr w:type="spellStart"/>
      <w:r w:rsidRPr="00E33AF3">
        <w:rPr>
          <w:rFonts w:ascii="Calibri" w:hAnsi="Calibri" w:cs="Calibri"/>
          <w:sz w:val="24"/>
          <w:szCs w:val="24"/>
        </w:rPr>
        <w:t>dram</w:t>
      </w:r>
      <w:proofErr w:type="spellEnd"/>
      <w:r w:rsidRPr="00E33AF3">
        <w:rPr>
          <w:rFonts w:ascii="Calibri" w:hAnsi="Calibri" w:cs="Calibri"/>
          <w:sz w:val="24"/>
          <w:szCs w:val="24"/>
        </w:rPr>
        <w:t>. výchovy zkušenost, nebo nemají časovou rezervu vyberu jen dvě dvojice):</w:t>
      </w:r>
    </w:p>
    <w:p w:rsidR="007A7BED" w:rsidRPr="00E33AF3" w:rsidRDefault="007A7BED" w:rsidP="007A7BED">
      <w:pPr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proofErr w:type="gramStart"/>
      <w:r w:rsidRPr="00E33AF3">
        <w:rPr>
          <w:rFonts w:ascii="Calibri" w:hAnsi="Calibri" w:cs="Calibri"/>
          <w:sz w:val="24"/>
          <w:szCs w:val="24"/>
        </w:rPr>
        <w:t>první - předvádí</w:t>
      </w:r>
      <w:proofErr w:type="gramEnd"/>
      <w:r w:rsidRPr="00E33AF3">
        <w:rPr>
          <w:rFonts w:ascii="Calibri" w:hAnsi="Calibri" w:cs="Calibri"/>
          <w:sz w:val="24"/>
          <w:szCs w:val="24"/>
        </w:rPr>
        <w:t xml:space="preserve"> drožkáře – taxík </w:t>
      </w:r>
    </w:p>
    <w:p w:rsidR="007A7BED" w:rsidRPr="00D04A14" w:rsidRDefault="007A7BED" w:rsidP="007A7BED">
      <w:pPr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D04A1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D04A14">
        <w:rPr>
          <w:rFonts w:ascii="Calibri" w:hAnsi="Calibri" w:cs="Calibri"/>
          <w:sz w:val="24"/>
          <w:szCs w:val="24"/>
        </w:rPr>
        <w:t>druhý - osoba</w:t>
      </w:r>
      <w:proofErr w:type="gramEnd"/>
      <w:r w:rsidRPr="00D04A14">
        <w:rPr>
          <w:rFonts w:ascii="Calibri" w:hAnsi="Calibri" w:cs="Calibri"/>
          <w:sz w:val="24"/>
          <w:szCs w:val="24"/>
        </w:rPr>
        <w:t>, která si najme metaře, aby před ní čistil cestu (často tuto práci vykonávaly děti od pěti let)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D04A14" w:rsidRDefault="007A7BED" w:rsidP="007A7BED">
      <w:pPr>
        <w:rPr>
          <w:rFonts w:ascii="Calibri" w:hAnsi="Calibri" w:cs="Calibri"/>
          <w:b/>
          <w:color w:val="2F5496"/>
          <w:sz w:val="32"/>
          <w:szCs w:val="24"/>
        </w:rPr>
      </w:pPr>
      <w:r w:rsidRPr="00D04A14">
        <w:rPr>
          <w:rFonts w:ascii="Calibri" w:hAnsi="Calibri" w:cs="Calibri"/>
          <w:b/>
          <w:color w:val="2F5496"/>
          <w:sz w:val="32"/>
          <w:szCs w:val="24"/>
        </w:rPr>
        <w:t>Co nám vyplývá z toho, že ulice byly špinavé?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       Londýn byl velmi špinavým a nezdravým místem. Nemoci se šířily značně rychle. Za Dickensova života postihly Londýn 4. epidemie cholery a pravidelně se tu vyskytoval tyfus, spála. …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V nejchudších čtvrtích bydlela 8člená rodina v jedné místnosti. Ostatní, včetně dětí, žili a umírali na ulicích. Děti v nezdravém ovzduší Londýna trpěly a umíraly velmi malé.  Jen nemnoho z nich chodilo do školy. Dickens se zasazoval o zřízení škol pro nejchudší.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Tisíce lidí (stejně jako Dickensův otec) byli uvězněni, protože nemohli zaplatit dluhy. Vězení pro dlužníky. Vznikaly charity – sbíralo se ledaco-potraviny, uhlí… Vznikaly dílny, kde za trochu jídla a přespání museli lidé vykonávat většinou velmi těžkou práci. A tuto dobu a tyto lidi dává </w:t>
      </w:r>
      <w:proofErr w:type="spellStart"/>
      <w:r w:rsidRPr="00E33AF3">
        <w:rPr>
          <w:rFonts w:ascii="Calibri" w:hAnsi="Calibri" w:cs="Calibri"/>
          <w:sz w:val="24"/>
          <w:szCs w:val="24"/>
        </w:rPr>
        <w:t>Ch.D</w:t>
      </w:r>
      <w:proofErr w:type="spellEnd"/>
      <w:r w:rsidRPr="00E33AF3">
        <w:rPr>
          <w:rFonts w:ascii="Calibri" w:hAnsi="Calibri" w:cs="Calibri"/>
          <w:sz w:val="24"/>
          <w:szCs w:val="24"/>
        </w:rPr>
        <w:t>.  do svých románů.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D04A14" w:rsidRDefault="007A7BED" w:rsidP="007A7BED">
      <w:pPr>
        <w:rPr>
          <w:rFonts w:ascii="Calibri" w:hAnsi="Calibri" w:cs="Calibri"/>
          <w:color w:val="2F5496"/>
          <w:sz w:val="32"/>
          <w:szCs w:val="24"/>
        </w:rPr>
      </w:pPr>
      <w:r w:rsidRPr="00D04A14">
        <w:rPr>
          <w:rFonts w:ascii="Calibri" w:hAnsi="Calibri" w:cs="Calibri"/>
          <w:b/>
          <w:color w:val="2F5496"/>
          <w:sz w:val="32"/>
          <w:szCs w:val="24"/>
        </w:rPr>
        <w:t>Jaké díla známe?</w:t>
      </w:r>
      <w:r w:rsidRPr="00D04A14">
        <w:rPr>
          <w:rFonts w:ascii="Calibri" w:hAnsi="Calibri" w:cs="Calibri"/>
          <w:color w:val="2F5496"/>
          <w:sz w:val="32"/>
          <w:szCs w:val="24"/>
        </w:rPr>
        <w:t xml:space="preserve"> 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Děti obvykle neznají, ale vzpomenou si na filmová zpracování, která aspoň někdo ze třídy viděl. Názvy mám napsané – chci, aby je děti nahlas přečetly a buď přepsaly na tabuli, nebo na magnetickou přidělaly)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(tabule – David </w:t>
      </w:r>
      <w:proofErr w:type="spellStart"/>
      <w:r w:rsidRPr="00E33AF3">
        <w:rPr>
          <w:rFonts w:ascii="Calibri" w:hAnsi="Calibri" w:cs="Calibri"/>
          <w:sz w:val="24"/>
          <w:szCs w:val="24"/>
        </w:rPr>
        <w:t>Copperfield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, Kronika </w:t>
      </w:r>
      <w:proofErr w:type="spellStart"/>
      <w:r w:rsidRPr="00E33AF3">
        <w:rPr>
          <w:rFonts w:ascii="Calibri" w:hAnsi="Calibri" w:cs="Calibri"/>
          <w:sz w:val="24"/>
          <w:szCs w:val="24"/>
        </w:rPr>
        <w:t>Pickwikova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klubu, Malá </w:t>
      </w:r>
      <w:proofErr w:type="spellStart"/>
      <w:r w:rsidRPr="00E33AF3">
        <w:rPr>
          <w:rFonts w:ascii="Calibri" w:hAnsi="Calibri" w:cs="Calibri"/>
          <w:sz w:val="24"/>
          <w:szCs w:val="24"/>
        </w:rPr>
        <w:t>Dorritka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, Mikuláš </w:t>
      </w:r>
      <w:proofErr w:type="spellStart"/>
      <w:r w:rsidRPr="00E33AF3">
        <w:rPr>
          <w:rFonts w:ascii="Calibri" w:hAnsi="Calibri" w:cs="Calibri"/>
          <w:sz w:val="24"/>
          <w:szCs w:val="24"/>
        </w:rPr>
        <w:t>Nickeleby</w:t>
      </w:r>
      <w:proofErr w:type="spellEnd"/>
      <w:r w:rsidRPr="00E33AF3">
        <w:rPr>
          <w:rFonts w:ascii="Calibri" w:hAnsi="Calibri" w:cs="Calibri"/>
          <w:sz w:val="24"/>
          <w:szCs w:val="24"/>
        </w:rPr>
        <w:t>, Nadějné vyhlídky, Oliver Twist, Starožitníkův krám, Vánoční koleda, Čarovná rybí kostička…)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6706FA">
        <w:rPr>
          <w:rFonts w:ascii="Calibri" w:hAnsi="Calibri" w:cs="Calibri"/>
          <w:b/>
          <w:sz w:val="24"/>
          <w:szCs w:val="24"/>
        </w:rPr>
        <w:t>Životopis</w:t>
      </w:r>
      <w:r w:rsidRPr="00E33AF3">
        <w:rPr>
          <w:rFonts w:ascii="Calibri" w:hAnsi="Calibri" w:cs="Calibri"/>
          <w:sz w:val="24"/>
          <w:szCs w:val="24"/>
        </w:rPr>
        <w:t xml:space="preserve"> – </w:t>
      </w:r>
      <w:proofErr w:type="spellStart"/>
      <w:proofErr w:type="gramStart"/>
      <w:r w:rsidRPr="00E33AF3">
        <w:rPr>
          <w:rFonts w:ascii="Calibri" w:hAnsi="Calibri" w:cs="Calibri"/>
          <w:sz w:val="24"/>
          <w:szCs w:val="24"/>
        </w:rPr>
        <w:t>Ch.D</w:t>
      </w:r>
      <w:proofErr w:type="spellEnd"/>
      <w:proofErr w:type="gramEnd"/>
      <w:r w:rsidRPr="00E33AF3">
        <w:rPr>
          <w:rFonts w:ascii="Calibri" w:hAnsi="Calibri" w:cs="Calibri"/>
          <w:sz w:val="24"/>
          <w:szCs w:val="24"/>
        </w:rPr>
        <w:t xml:space="preserve"> se narodil na venkově a do 10 let tam vyrůstal – v té době měl šťastné dětství – maminka ho učila doma a jeho rodiče si často zvali kejklíře a jiné umělce –</w:t>
      </w:r>
    </w:p>
    <w:p w:rsidR="007A7BED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pantomimu, hráli doma divadelní představení. V deseti letech se rodina přestěhovala do Londýna – měli dům o čtyřech místnostech – v té době měli již šest dětí, bydlel s nimi synovec a sirotek – děvče pro všechno-z chudobince. Rodina se dostala do finančních potíží.</w:t>
      </w:r>
    </w:p>
    <w:p w:rsidR="006706FA" w:rsidRDefault="006706FA" w:rsidP="007A7BED">
      <w:pPr>
        <w:rPr>
          <w:rFonts w:ascii="Calibri" w:hAnsi="Calibri" w:cs="Calibri"/>
          <w:sz w:val="24"/>
          <w:szCs w:val="24"/>
        </w:rPr>
      </w:pPr>
    </w:p>
    <w:p w:rsidR="006706FA" w:rsidRDefault="006706FA" w:rsidP="007A7BED">
      <w:pPr>
        <w:rPr>
          <w:rFonts w:ascii="Calibri" w:hAnsi="Calibri" w:cs="Calibri"/>
          <w:sz w:val="24"/>
          <w:szCs w:val="24"/>
        </w:rPr>
      </w:pPr>
    </w:p>
    <w:p w:rsidR="006706FA" w:rsidRDefault="006706FA" w:rsidP="007A7BED">
      <w:pPr>
        <w:rPr>
          <w:rFonts w:ascii="Calibri" w:hAnsi="Calibri" w:cs="Calibri"/>
          <w:sz w:val="24"/>
          <w:szCs w:val="24"/>
        </w:rPr>
      </w:pPr>
    </w:p>
    <w:p w:rsidR="006706FA" w:rsidRDefault="006706FA" w:rsidP="007A7BED">
      <w:pPr>
        <w:rPr>
          <w:rFonts w:ascii="Calibri" w:hAnsi="Calibri" w:cs="Calibri"/>
          <w:sz w:val="24"/>
          <w:szCs w:val="24"/>
        </w:rPr>
      </w:pPr>
    </w:p>
    <w:p w:rsidR="006706FA" w:rsidRDefault="006706FA" w:rsidP="007A7BED">
      <w:pPr>
        <w:rPr>
          <w:rFonts w:ascii="Calibri" w:hAnsi="Calibri" w:cs="Calibri"/>
          <w:sz w:val="24"/>
          <w:szCs w:val="24"/>
        </w:rPr>
      </w:pPr>
    </w:p>
    <w:p w:rsidR="006706FA" w:rsidRPr="00E33AF3" w:rsidRDefault="006706FA" w:rsidP="007A7BED">
      <w:pPr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 </w:t>
      </w:r>
    </w:p>
    <w:p w:rsidR="007A7BED" w:rsidRPr="00E33AF3" w:rsidRDefault="007A7BED" w:rsidP="007A7BED">
      <w:pPr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E33AF3">
        <w:rPr>
          <w:rFonts w:ascii="Calibri" w:hAnsi="Calibri" w:cs="Calibri"/>
          <w:b/>
          <w:color w:val="2F5496"/>
          <w:sz w:val="24"/>
          <w:szCs w:val="24"/>
        </w:rPr>
        <w:lastRenderedPageBreak/>
        <w:t>Dram</w:t>
      </w:r>
      <w:proofErr w:type="spellEnd"/>
      <w:r w:rsidRPr="00E33AF3">
        <w:rPr>
          <w:rFonts w:ascii="Calibri" w:hAnsi="Calibri" w:cs="Calibri"/>
          <w:b/>
          <w:sz w:val="24"/>
          <w:szCs w:val="24"/>
        </w:rPr>
        <w:t xml:space="preserve"> - vytvoříme</w:t>
      </w:r>
      <w:proofErr w:type="gramEnd"/>
      <w:r w:rsidRPr="00E33AF3">
        <w:rPr>
          <w:rFonts w:ascii="Calibri" w:hAnsi="Calibri" w:cs="Calibri"/>
          <w:b/>
          <w:sz w:val="24"/>
          <w:szCs w:val="24"/>
        </w:rPr>
        <w:t xml:space="preserve"> skupiny nejlépe tři</w:t>
      </w:r>
      <w:r w:rsidRPr="00E33AF3">
        <w:rPr>
          <w:rFonts w:ascii="Calibri" w:hAnsi="Calibri" w:cs="Calibri"/>
          <w:sz w:val="24"/>
          <w:szCs w:val="24"/>
        </w:rPr>
        <w:t>.</w:t>
      </w:r>
    </w:p>
    <w:p w:rsidR="007A7BED" w:rsidRPr="00E33AF3" w:rsidRDefault="007A7BED" w:rsidP="007A7BED">
      <w:pPr>
        <w:ind w:left="720"/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Instrukce: tatínek byl družný, zábavný a společenský a nezodpovědný člověk – maminka by se také ráda bavila – ale bylo jich hodně a neměli peníze na jídlo – (</w:t>
      </w:r>
      <w:r w:rsidRPr="00E33AF3">
        <w:rPr>
          <w:rFonts w:ascii="Calibri" w:hAnsi="Calibri" w:cs="Calibri"/>
          <w:b/>
          <w:sz w:val="24"/>
          <w:szCs w:val="24"/>
        </w:rPr>
        <w:t xml:space="preserve">sehrát scénku – jak…????  Situace – tatínek potká ve městě umělce a pozve je domů na oběd x maminka, která má na starosti domácnost a děti-nemá dost peněz, a navíc už všem dluží – pekaři, řezníkovi atd. </w:t>
      </w:r>
    </w:p>
    <w:p w:rsidR="007A7BED" w:rsidRPr="00E33AF3" w:rsidRDefault="007A7BED" w:rsidP="007A7BED">
      <w:pPr>
        <w:ind w:left="720"/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Scénka začíná větou tatínka: </w:t>
      </w:r>
      <w:r w:rsidRPr="00E33AF3">
        <w:rPr>
          <w:rFonts w:ascii="Calibri" w:hAnsi="Calibri" w:cs="Calibri"/>
          <w:b/>
          <w:sz w:val="24"/>
          <w:szCs w:val="24"/>
        </w:rPr>
        <w:t>Podívej, drahá, koho ti vedu….</w:t>
      </w:r>
    </w:p>
    <w:p w:rsidR="007A7BED" w:rsidRPr="00E33AF3" w:rsidRDefault="007A7BED" w:rsidP="007A7BED">
      <w:pPr>
        <w:ind w:left="720"/>
        <w:rPr>
          <w:rFonts w:ascii="Calibri" w:hAnsi="Calibri" w:cs="Calibri"/>
          <w:sz w:val="24"/>
          <w:szCs w:val="24"/>
        </w:rPr>
      </w:pPr>
    </w:p>
    <w:p w:rsidR="007A7BED" w:rsidRPr="006706FA" w:rsidRDefault="007A7BED" w:rsidP="007A7BED">
      <w:pPr>
        <w:ind w:left="720"/>
        <w:rPr>
          <w:rFonts w:ascii="Calibri" w:hAnsi="Calibri" w:cs="Calibri"/>
          <w:b/>
          <w:color w:val="2F5496"/>
          <w:sz w:val="24"/>
          <w:szCs w:val="24"/>
        </w:rPr>
      </w:pPr>
      <w:r w:rsidRPr="006706FA">
        <w:rPr>
          <w:rFonts w:ascii="Calibri" w:hAnsi="Calibri" w:cs="Calibri"/>
          <w:b/>
          <w:color w:val="2F5496"/>
          <w:sz w:val="24"/>
          <w:szCs w:val="24"/>
        </w:rPr>
        <w:t>Po odehraní scének se dětí ptám, jak mohla situace změnit povahu maminky, když dříve bývala veselá….</w:t>
      </w:r>
    </w:p>
    <w:p w:rsidR="007A7BED" w:rsidRPr="002A1DCE" w:rsidRDefault="007A7BED" w:rsidP="002A1DCE">
      <w:pPr>
        <w:ind w:left="709" w:hanging="283"/>
        <w:rPr>
          <w:rFonts w:ascii="Calibri" w:hAnsi="Calibri" w:cs="Calibri"/>
          <w:sz w:val="24"/>
          <w:szCs w:val="24"/>
          <w:u w:val="single"/>
        </w:rPr>
      </w:pPr>
      <w:r w:rsidRPr="002A1DCE">
        <w:rPr>
          <w:rFonts w:ascii="Calibri" w:hAnsi="Calibri" w:cs="Calibri"/>
          <w:sz w:val="24"/>
          <w:szCs w:val="24"/>
          <w:u w:val="single"/>
        </w:rPr>
        <w:t>(opravdová Dickensova matka začala být vzteklá a zlá a malý Charles jí to nikdy</w:t>
      </w:r>
      <w:r w:rsidR="006706FA" w:rsidRPr="002A1DCE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2A1DCE">
        <w:rPr>
          <w:rFonts w:ascii="Calibri" w:hAnsi="Calibri" w:cs="Calibri"/>
          <w:sz w:val="24"/>
          <w:szCs w:val="24"/>
          <w:u w:val="single"/>
        </w:rPr>
        <w:t>neodpustil)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Charlesův tatínek skončil ve vězení pro dlužníky, malý Charles musel jít vydělávat – o nějaké škole, kam chtěl jít studovat, nebyla ani řeč a rodiče ho nechali, aby se protloukal ulicemi Londýna, jak umí. Získal těžkou práci v továrně na leštidla. Bylo mu 11 let, nastoupil do práce s prostými muži a chlapci, sám ošumělé dítě. A stal se z něj malý opuštěný hoch, často hladový, nedostatečně oblečený, bez rady, bez pomoci a bez povzbuzení… Matka se zbytkem rodiny se odstěhovala za otcem do vězení, v té době to bylo běžné. Charles bydlel v podnájmu s dalšími třemi nežádoucími dětmi u jedné staré paní. Volno měl jen v neděli, a to jezdil za svou rodinou do vězení, kde mu vyprávěli rodiče o osudech jiných lidí, kteří se také dostali do vězení a Ch. z nich potom čerpal při tvorbě postav ve svých románech. Když se tatínek dostal z vězení – zdědil nějaké peníze a mohl zaplatit dluhy – dal Charlese zapsat do soukromé školy.</w:t>
      </w:r>
    </w:p>
    <w:p w:rsidR="00B45603" w:rsidRDefault="00B45603" w:rsidP="007A7BED">
      <w:pPr>
        <w:rPr>
          <w:rFonts w:ascii="Calibri" w:hAnsi="Calibri" w:cs="Calibri"/>
          <w:sz w:val="24"/>
          <w:szCs w:val="24"/>
        </w:rPr>
      </w:pPr>
    </w:p>
    <w:p w:rsidR="00B45603" w:rsidRPr="00E33AF3" w:rsidRDefault="00B45603" w:rsidP="007A7BED">
      <w:pPr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  <w:r w:rsidRPr="00E33AF3">
        <w:rPr>
          <w:rFonts w:ascii="Calibri" w:hAnsi="Calibri" w:cs="Calibri"/>
          <w:b/>
          <w:color w:val="2F5496"/>
          <w:sz w:val="24"/>
          <w:szCs w:val="24"/>
        </w:rPr>
        <w:t xml:space="preserve">Otázky pro děti: </w:t>
      </w:r>
      <w:r w:rsidRPr="00E33AF3">
        <w:rPr>
          <w:rFonts w:ascii="Calibri" w:hAnsi="Calibri" w:cs="Calibri"/>
          <w:b/>
          <w:sz w:val="24"/>
          <w:szCs w:val="24"/>
        </w:rPr>
        <w:t xml:space="preserve">(podle času-odpovídají buď jen ústně, optimální by bylo, každý sám za sebe a písemně </w:t>
      </w:r>
      <w:r w:rsidRPr="00E33AF3">
        <w:rPr>
          <w:rFonts w:ascii="Segoe UI Emoji" w:eastAsia="Segoe UI Emoji" w:hAnsi="Segoe UI Emoji" w:cs="Segoe UI Emoji"/>
          <w:b/>
          <w:sz w:val="24"/>
          <w:szCs w:val="24"/>
        </w:rPr>
        <w:t>😊</w:t>
      </w:r>
      <w:r w:rsidRPr="00E33AF3">
        <w:rPr>
          <w:rFonts w:ascii="Calibri" w:hAnsi="Calibri" w:cs="Calibri"/>
          <w:b/>
          <w:sz w:val="24"/>
          <w:szCs w:val="24"/>
        </w:rPr>
        <w:t xml:space="preserve">) </w:t>
      </w:r>
    </w:p>
    <w:p w:rsidR="007A7BED" w:rsidRPr="00E33AF3" w:rsidRDefault="007A7BED" w:rsidP="007A7BED">
      <w:pPr>
        <w:rPr>
          <w:rFonts w:ascii="Calibri" w:hAnsi="Calibri" w:cs="Calibri"/>
          <w:b/>
          <w:color w:val="2F5496"/>
          <w:sz w:val="24"/>
          <w:szCs w:val="24"/>
        </w:rPr>
      </w:pPr>
      <w:r w:rsidRPr="00E33AF3">
        <w:rPr>
          <w:rFonts w:ascii="Calibri" w:hAnsi="Calibri" w:cs="Calibri"/>
          <w:b/>
          <w:color w:val="2F5496"/>
          <w:sz w:val="24"/>
          <w:szCs w:val="24"/>
        </w:rPr>
        <w:t>Co znamená slovo – vzdělání, vzdělávání?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color w:val="2F5496"/>
          <w:sz w:val="24"/>
          <w:szCs w:val="24"/>
        </w:rPr>
        <w:t>Co pozitivního mi může vzdělání přinést do života?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B45603" w:rsidRDefault="007A7BED" w:rsidP="00B45603">
      <w:pPr>
        <w:jc w:val="center"/>
        <w:rPr>
          <w:rFonts w:ascii="Calibri" w:hAnsi="Calibri" w:cs="Calibri"/>
          <w:b/>
          <w:color w:val="2F5496"/>
          <w:sz w:val="32"/>
          <w:szCs w:val="24"/>
        </w:rPr>
      </w:pPr>
      <w:r w:rsidRPr="00B45603">
        <w:rPr>
          <w:rFonts w:ascii="Calibri" w:hAnsi="Calibri" w:cs="Calibri"/>
          <w:b/>
          <w:color w:val="2F5496"/>
          <w:sz w:val="32"/>
          <w:szCs w:val="24"/>
        </w:rPr>
        <w:t>Pro Dickense bylo vzdělání !!! skutečně klíčem k smysluplnému životu, ale jen když člověk věděl, jak ho použít – to znamenalo umění sám si pomoci, síla vůle a píle.</w:t>
      </w: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197820" w:rsidRPr="00E33AF3" w:rsidRDefault="00197820" w:rsidP="007A7BED">
      <w:pPr>
        <w:rPr>
          <w:rFonts w:ascii="Calibri" w:hAnsi="Calibri" w:cs="Calibri"/>
          <w:b/>
          <w:color w:val="2F5496"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 xml:space="preserve"> V 15 letech nastoupil jako mladší písař do advokátní kanceláře. Potom odešel a začal se živit, jako nezávislý zpravodaj u soudního dvora. Vydržel tam 4 roky. 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sz w:val="24"/>
          <w:szCs w:val="24"/>
        </w:rPr>
        <w:t>V roce 1835 – získal místo redaktora v </w:t>
      </w:r>
      <w:proofErr w:type="spellStart"/>
      <w:r w:rsidRPr="00E33AF3">
        <w:rPr>
          <w:rFonts w:ascii="Calibri" w:hAnsi="Calibri" w:cs="Calibri"/>
          <w:sz w:val="24"/>
          <w:szCs w:val="24"/>
        </w:rPr>
        <w:t>Morning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3AF3">
        <w:rPr>
          <w:rFonts w:ascii="Calibri" w:hAnsi="Calibri" w:cs="Calibri"/>
          <w:sz w:val="24"/>
          <w:szCs w:val="24"/>
        </w:rPr>
        <w:t>Chroniclu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– píše příspěvky – črty.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Jeho romány původně vycházely na pokračování v novinách, zvyšovalo to jejich prodej – proto Dickens má ve svých románech složité zápletky, přidává a ubírá postavy – podle potřeby, a i přání čtenářů</w:t>
      </w:r>
      <w:r w:rsidRPr="00E33AF3">
        <w:rPr>
          <w:rFonts w:ascii="Calibri" w:hAnsi="Calibri" w:cs="Calibri"/>
          <w:sz w:val="24"/>
          <w:szCs w:val="24"/>
        </w:rPr>
        <w:t xml:space="preserve">. </w:t>
      </w:r>
      <w:r w:rsidRPr="00E33AF3">
        <w:rPr>
          <w:rFonts w:ascii="Calibri" w:hAnsi="Calibri" w:cs="Calibri"/>
          <w:b/>
          <w:color w:val="2F5496"/>
          <w:sz w:val="24"/>
          <w:szCs w:val="24"/>
        </w:rPr>
        <w:t>Zavedl veřejná předčítání</w:t>
      </w:r>
      <w:r w:rsidRPr="00E33AF3">
        <w:rPr>
          <w:rFonts w:ascii="Calibri" w:hAnsi="Calibri" w:cs="Calibri"/>
          <w:sz w:val="24"/>
          <w:szCs w:val="24"/>
        </w:rPr>
        <w:t xml:space="preserve">. Velkého úspěchu se dočkala Kronika </w:t>
      </w:r>
      <w:proofErr w:type="spellStart"/>
      <w:r w:rsidRPr="00E33AF3">
        <w:rPr>
          <w:rFonts w:ascii="Calibri" w:hAnsi="Calibri" w:cs="Calibri"/>
          <w:sz w:val="24"/>
          <w:szCs w:val="24"/>
        </w:rPr>
        <w:t>Picwikova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klubu. To už má Dickens krátce po svatbě s Kateřinou a začíná jeho éra úspěšného spisovatele. Píše romány, cestuje do Ameriky, kde už je také známý a se svou ženou Kateřinou má 10 dětí. On pokládá vztah za nešťastný, Kateřinu sekýruje, že neumí vést domácnost, a nakonec se s ní po 20letech rozvádí, kvůli mladé herečce. Celý život musí podporovat finančně své bratry i syny, kteří často svůj život promrhají v hazardu a dluzích. Umírá vyčerpáním a přepracováním v 58letech.</w:t>
      </w:r>
    </w:p>
    <w:p w:rsidR="007A7BED" w:rsidRPr="00E33AF3" w:rsidRDefault="007A7BED" w:rsidP="007A7BED">
      <w:pPr>
        <w:rPr>
          <w:rFonts w:ascii="Calibri" w:hAnsi="Calibri" w:cs="Calibri"/>
          <w:sz w:val="24"/>
          <w:szCs w:val="24"/>
        </w:rPr>
      </w:pPr>
    </w:p>
    <w:p w:rsidR="007A7BED" w:rsidRPr="00E33AF3" w:rsidRDefault="007A7BED" w:rsidP="007A7BED">
      <w:pPr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proofErr w:type="spellStart"/>
      <w:r w:rsidRPr="00E33AF3">
        <w:rPr>
          <w:rFonts w:ascii="Calibri" w:hAnsi="Calibri" w:cs="Calibri"/>
          <w:b/>
          <w:color w:val="0070C0"/>
          <w:sz w:val="24"/>
          <w:szCs w:val="24"/>
        </w:rPr>
        <w:t>Dram</w:t>
      </w:r>
      <w:proofErr w:type="spellEnd"/>
      <w:r w:rsidRPr="00E33AF3">
        <w:rPr>
          <w:rFonts w:ascii="Calibri" w:hAnsi="Calibri" w:cs="Calibri"/>
          <w:b/>
          <w:color w:val="0070C0"/>
          <w:sz w:val="24"/>
          <w:szCs w:val="24"/>
        </w:rPr>
        <w:t xml:space="preserve">: </w:t>
      </w:r>
      <w:r w:rsidRPr="00E33AF3">
        <w:rPr>
          <w:rFonts w:ascii="Calibri" w:hAnsi="Calibri" w:cs="Calibri"/>
          <w:b/>
          <w:sz w:val="24"/>
          <w:szCs w:val="24"/>
        </w:rPr>
        <w:t>připomeneme si v rychlosti děj Vánoční koledy (</w:t>
      </w:r>
      <w:r w:rsidRPr="00E33AF3">
        <w:rPr>
          <w:rFonts w:ascii="Calibri" w:hAnsi="Calibri" w:cs="Calibri"/>
          <w:sz w:val="24"/>
          <w:szCs w:val="24"/>
        </w:rPr>
        <w:t xml:space="preserve">záhodno si to přečíst </w:t>
      </w:r>
      <w:r w:rsidRPr="00E33AF3">
        <w:rPr>
          <w:rFonts w:ascii="Calibri" w:hAnsi="Calibri" w:cs="Calibri"/>
          <w:sz w:val="24"/>
          <w:szCs w:val="24"/>
        </w:rPr>
        <w:sym w:font="Wingdings" w:char="F04A"/>
      </w:r>
      <w:r w:rsidRPr="00E33AF3">
        <w:rPr>
          <w:rFonts w:ascii="Calibri" w:hAnsi="Calibri" w:cs="Calibri"/>
          <w:sz w:val="24"/>
          <w:szCs w:val="24"/>
        </w:rPr>
        <w:t xml:space="preserve"> a vybrat krátkou </w:t>
      </w:r>
      <w:proofErr w:type="gramStart"/>
      <w:r w:rsidRPr="00E33AF3">
        <w:rPr>
          <w:rFonts w:ascii="Calibri" w:hAnsi="Calibri" w:cs="Calibri"/>
          <w:sz w:val="24"/>
          <w:szCs w:val="24"/>
        </w:rPr>
        <w:t>ukázku)</w:t>
      </w:r>
      <w:r w:rsidRPr="00E33AF3">
        <w:rPr>
          <w:rFonts w:ascii="Calibri" w:hAnsi="Calibri" w:cs="Calibri"/>
          <w:b/>
          <w:sz w:val="24"/>
          <w:szCs w:val="24"/>
        </w:rPr>
        <w:t xml:space="preserve">  hlavní</w:t>
      </w:r>
      <w:proofErr w:type="gramEnd"/>
      <w:r w:rsidRPr="00E33AF3">
        <w:rPr>
          <w:rFonts w:ascii="Calibri" w:hAnsi="Calibri" w:cs="Calibri"/>
          <w:b/>
          <w:sz w:val="24"/>
          <w:szCs w:val="24"/>
        </w:rPr>
        <w:t xml:space="preserve"> postava </w:t>
      </w:r>
      <w:proofErr w:type="spellStart"/>
      <w:r w:rsidRPr="00E33AF3">
        <w:rPr>
          <w:rFonts w:ascii="Calibri" w:hAnsi="Calibri" w:cs="Calibri"/>
          <w:b/>
          <w:sz w:val="24"/>
          <w:szCs w:val="24"/>
        </w:rPr>
        <w:t>Scrooge</w:t>
      </w:r>
      <w:proofErr w:type="spellEnd"/>
      <w:r w:rsidRPr="00E33AF3">
        <w:rPr>
          <w:rFonts w:ascii="Calibri" w:hAnsi="Calibri" w:cs="Calibri"/>
          <w:b/>
          <w:sz w:val="24"/>
          <w:szCs w:val="24"/>
        </w:rPr>
        <w:t xml:space="preserve"> (Skrblík) – </w:t>
      </w:r>
      <w:r w:rsidRPr="00E33AF3">
        <w:rPr>
          <w:rFonts w:ascii="Calibri" w:hAnsi="Calibri" w:cs="Calibri"/>
          <w:sz w:val="24"/>
          <w:szCs w:val="24"/>
        </w:rPr>
        <w:t>lakomec, co neslaví Vánoce. Postupně ho navštíví 3 duchové</w:t>
      </w:r>
      <w:r w:rsidRPr="00E33AF3">
        <w:rPr>
          <w:rFonts w:ascii="Calibri" w:hAnsi="Calibri" w:cs="Calibri"/>
          <w:b/>
          <w:sz w:val="24"/>
          <w:szCs w:val="24"/>
        </w:rPr>
        <w:t xml:space="preserve"> … (scénky)</w:t>
      </w:r>
    </w:p>
    <w:p w:rsidR="007A7BED" w:rsidRPr="00E33AF3" w:rsidRDefault="007A7BED" w:rsidP="007A7BED">
      <w:pPr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 xml:space="preserve">skupina duch minulých Vánoc – </w:t>
      </w:r>
      <w:r w:rsidRPr="00E33AF3">
        <w:rPr>
          <w:rFonts w:ascii="Calibri" w:hAnsi="Calibri" w:cs="Calibri"/>
          <w:sz w:val="24"/>
          <w:szCs w:val="24"/>
        </w:rPr>
        <w:t xml:space="preserve">duch ukazuje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Scroogeovi</w:t>
      </w:r>
      <w:proofErr w:type="spellEnd"/>
      <w:r w:rsidRPr="00E33AF3">
        <w:rPr>
          <w:rFonts w:ascii="Calibri" w:hAnsi="Calibri" w:cs="Calibri"/>
          <w:sz w:val="24"/>
          <w:szCs w:val="24"/>
        </w:rPr>
        <w:t>, jak se minulé Vánoce bavil a tancoval se snoubenkou, a jak se poté rozešli, jelikož měl tvrdé srdce</w:t>
      </w:r>
    </w:p>
    <w:p w:rsidR="007A7BED" w:rsidRPr="00E33AF3" w:rsidRDefault="007A7BED" w:rsidP="007A7BED">
      <w:pPr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skupina duch přítomných Vánoc –</w:t>
      </w:r>
      <w:r w:rsidRPr="00E33AF3">
        <w:rPr>
          <w:rFonts w:ascii="Calibri" w:hAnsi="Calibri" w:cs="Calibri"/>
          <w:sz w:val="24"/>
          <w:szCs w:val="24"/>
        </w:rPr>
        <w:t xml:space="preserve"> duch ukazuje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Scroogeovi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, jak chtěl po svém sluhovi, aby pracoval i na Štědrý den a on má přitom doma nemocné dítě. -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Scroogeův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synovec ho přijde pozvat na Štědrý den, ale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ho odmítá.</w:t>
      </w:r>
    </w:p>
    <w:p w:rsidR="007A7BED" w:rsidRPr="00E33AF3" w:rsidRDefault="007A7BED" w:rsidP="007A7BED">
      <w:pPr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sz w:val="24"/>
          <w:szCs w:val="24"/>
        </w:rPr>
        <w:t>skupina duch budoucích Vánoc –</w:t>
      </w:r>
      <w:r w:rsidRPr="00E33AF3">
        <w:rPr>
          <w:rFonts w:ascii="Calibri" w:hAnsi="Calibri" w:cs="Calibri"/>
          <w:sz w:val="24"/>
          <w:szCs w:val="24"/>
        </w:rPr>
        <w:t xml:space="preserve"> duch ukazuje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Scroogeovi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hřbitov a náhrobní kámen s jeho jménem. </w:t>
      </w:r>
      <w:proofErr w:type="spellStart"/>
      <w:r w:rsidRPr="00E33AF3">
        <w:rPr>
          <w:rFonts w:ascii="Calibri" w:hAnsi="Calibri" w:cs="Calibri"/>
          <w:sz w:val="24"/>
          <w:szCs w:val="24"/>
        </w:rPr>
        <w:t>Scrooge</w:t>
      </w:r>
      <w:proofErr w:type="spellEnd"/>
      <w:r w:rsidRPr="00E33AF3">
        <w:rPr>
          <w:rFonts w:ascii="Calibri" w:hAnsi="Calibri" w:cs="Calibri"/>
          <w:sz w:val="24"/>
          <w:szCs w:val="24"/>
        </w:rPr>
        <w:t xml:space="preserve"> se vyleká a ptá se ducha, jestli se dá jeho osud ještě změnit. A dává sluhovi volno na Štědrý den a peníze pro nemocného syna. A jde slavit Vánoce se synovcem a jeho rodinou.</w:t>
      </w:r>
      <w:bookmarkStart w:id="0" w:name="_GoBack"/>
      <w:bookmarkEnd w:id="0"/>
    </w:p>
    <w:p w:rsidR="007A7BED" w:rsidRPr="00E33AF3" w:rsidRDefault="007A7BED" w:rsidP="007A7BED">
      <w:pPr>
        <w:ind w:left="360"/>
        <w:rPr>
          <w:rFonts w:ascii="Calibri" w:hAnsi="Calibri" w:cs="Calibri"/>
          <w:b/>
          <w:sz w:val="24"/>
          <w:szCs w:val="24"/>
        </w:rPr>
      </w:pPr>
    </w:p>
    <w:p w:rsidR="007A7BED" w:rsidRPr="00E33AF3" w:rsidRDefault="007A7BED" w:rsidP="00197820">
      <w:pPr>
        <w:ind w:left="360"/>
        <w:rPr>
          <w:rFonts w:ascii="Calibri" w:hAnsi="Calibri" w:cs="Calibri"/>
          <w:sz w:val="24"/>
          <w:szCs w:val="24"/>
        </w:rPr>
      </w:pPr>
      <w:r w:rsidRPr="00E33AF3">
        <w:rPr>
          <w:rFonts w:ascii="Calibri" w:hAnsi="Calibri" w:cs="Calibri"/>
          <w:b/>
          <w:color w:val="2F5496"/>
          <w:sz w:val="24"/>
          <w:szCs w:val="24"/>
        </w:rPr>
        <w:t xml:space="preserve">Jak se změnila povaha </w:t>
      </w:r>
      <w:proofErr w:type="spellStart"/>
      <w:r w:rsidRPr="00E33AF3">
        <w:rPr>
          <w:rFonts w:ascii="Calibri" w:hAnsi="Calibri" w:cs="Calibri"/>
          <w:b/>
          <w:color w:val="2F5496"/>
          <w:sz w:val="24"/>
          <w:szCs w:val="24"/>
        </w:rPr>
        <w:t>Scrooge</w:t>
      </w:r>
      <w:proofErr w:type="spellEnd"/>
      <w:r w:rsidRPr="00E33AF3">
        <w:rPr>
          <w:rFonts w:ascii="Calibri" w:hAnsi="Calibri" w:cs="Calibri"/>
          <w:b/>
          <w:color w:val="2F5496"/>
          <w:sz w:val="24"/>
          <w:szCs w:val="24"/>
        </w:rPr>
        <w:t xml:space="preserve"> – k horšímu / k lepšímu???  Co to způsobilo? Mění se člověk sám od sebe nebo to musí mít nějakou příčinu…? Porovnej s matkou Ch.</w:t>
      </w:r>
    </w:p>
    <w:p w:rsidR="007A7BED" w:rsidRPr="00E33AF3" w:rsidRDefault="007A7BED" w:rsidP="007A7BED">
      <w:pPr>
        <w:ind w:left="60"/>
        <w:rPr>
          <w:rFonts w:ascii="Calibri" w:hAnsi="Calibri" w:cs="Calibri"/>
          <w:sz w:val="24"/>
          <w:szCs w:val="24"/>
        </w:rPr>
      </w:pPr>
    </w:p>
    <w:p w:rsidR="007A7BED" w:rsidRPr="00B45603" w:rsidRDefault="007A7BED" w:rsidP="00B45603">
      <w:pPr>
        <w:jc w:val="center"/>
        <w:rPr>
          <w:rFonts w:ascii="Calibri" w:hAnsi="Calibri" w:cs="Calibri"/>
          <w:b/>
          <w:sz w:val="32"/>
          <w:szCs w:val="24"/>
          <w:u w:val="single"/>
        </w:rPr>
      </w:pPr>
      <w:r w:rsidRPr="00B45603">
        <w:rPr>
          <w:rFonts w:ascii="Calibri" w:hAnsi="Calibri" w:cs="Calibri"/>
          <w:b/>
          <w:sz w:val="32"/>
          <w:szCs w:val="24"/>
          <w:u w:val="single"/>
        </w:rPr>
        <w:t>CH. Dickens byl jedním z největších anglických spisovatelů. V jeho knihách se snoubí smysl pro humor, nezapomenutelně vykreslené postavy, dramatické zápletky a silný nesouhlas s utiskováním a nespravedlností vůči chudým a také velký soucit s trpícími.</w:t>
      </w:r>
    </w:p>
    <w:p w:rsidR="006017EC" w:rsidRPr="00E33AF3" w:rsidRDefault="006017EC">
      <w:pPr>
        <w:rPr>
          <w:rFonts w:ascii="Calibri" w:hAnsi="Calibri" w:cs="Calibri"/>
          <w:sz w:val="24"/>
          <w:szCs w:val="24"/>
        </w:rPr>
      </w:pPr>
    </w:p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sectPr w:rsidR="006017EC">
      <w:headerReference w:type="default" r:id="rId7"/>
      <w:footerReference w:type="default" r:id="rId8"/>
      <w:pgSz w:w="11909" w:h="16834"/>
      <w:pgMar w:top="1440" w:right="1115" w:bottom="1440" w:left="1440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E53" w:rsidRDefault="00717CA9">
      <w:pPr>
        <w:spacing w:line="240" w:lineRule="auto"/>
      </w:pPr>
      <w:r>
        <w:separator/>
      </w:r>
    </w:p>
  </w:endnote>
  <w:endnote w:type="continuationSeparator" w:id="0">
    <w:p w:rsidR="002D3E53" w:rsidRDefault="00717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717CA9">
    <w:pPr>
      <w:ind w:left="-425"/>
      <w:jc w:val="both"/>
    </w:pPr>
    <w:r>
      <w:rPr>
        <w:noProof/>
      </w:rPr>
      <w:drawing>
        <wp:inline distT="114300" distB="114300" distL="114300" distR="114300">
          <wp:extent cx="6019800" cy="67302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673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E53" w:rsidRDefault="00717CA9">
      <w:pPr>
        <w:spacing w:line="240" w:lineRule="auto"/>
      </w:pPr>
      <w:r>
        <w:separator/>
      </w:r>
    </w:p>
  </w:footnote>
  <w:footnote w:type="continuationSeparator" w:id="0">
    <w:p w:rsidR="002D3E53" w:rsidRDefault="00717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FF3A50">
    <w:pPr>
      <w:rPr>
        <w:b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4299938</wp:posOffset>
          </wp:positionH>
          <wp:positionV relativeFrom="paragraph">
            <wp:posOffset>14676</wp:posOffset>
          </wp:positionV>
          <wp:extent cx="1386417" cy="34775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417" cy="3477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17CA9">
      <w:rPr>
        <w:b/>
        <w:sz w:val="18"/>
        <w:szCs w:val="18"/>
      </w:rPr>
      <w:t>Projekt Knihovny města Plzně “Kreativní knihovník”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>Výzva NPO - 4.5 - Status umělce (výzva č. 3/2022 MK ČR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 xml:space="preserve">Podpora projektů kreativního </w:t>
    </w:r>
    <w:proofErr w:type="gramStart"/>
    <w:r>
      <w:rPr>
        <w:sz w:val="16"/>
        <w:szCs w:val="16"/>
      </w:rPr>
      <w:t xml:space="preserve">učení,  </w:t>
    </w:r>
    <w:proofErr w:type="spellStart"/>
    <w:r>
      <w:rPr>
        <w:sz w:val="16"/>
        <w:szCs w:val="16"/>
      </w:rPr>
      <w:t>reg</w:t>
    </w:r>
    <w:proofErr w:type="spellEnd"/>
    <w:r>
      <w:rPr>
        <w:sz w:val="16"/>
        <w:szCs w:val="16"/>
      </w:rPr>
      <w:t>.</w:t>
    </w:r>
    <w:proofErr w:type="gramEnd"/>
    <w:r>
      <w:rPr>
        <w:sz w:val="16"/>
        <w:szCs w:val="16"/>
      </w:rPr>
      <w:t xml:space="preserve"> č. 0213000142). </w:t>
    </w:r>
  </w:p>
  <w:p w:rsidR="006017EC" w:rsidRDefault="006017EC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47AF5"/>
    <w:multiLevelType w:val="hybridMultilevel"/>
    <w:tmpl w:val="A9082350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1D52B41"/>
    <w:multiLevelType w:val="hybridMultilevel"/>
    <w:tmpl w:val="57909316"/>
    <w:lvl w:ilvl="0" w:tplc="6CBA93E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C391DFF"/>
    <w:multiLevelType w:val="hybridMultilevel"/>
    <w:tmpl w:val="77DE1E1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7E497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57652"/>
    <w:multiLevelType w:val="hybridMultilevel"/>
    <w:tmpl w:val="E69214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7E497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233DF"/>
    <w:multiLevelType w:val="hybridMultilevel"/>
    <w:tmpl w:val="6C323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EC"/>
    <w:rsid w:val="000E0287"/>
    <w:rsid w:val="00142B1C"/>
    <w:rsid w:val="00197820"/>
    <w:rsid w:val="002A1DCE"/>
    <w:rsid w:val="002D3E53"/>
    <w:rsid w:val="006017EC"/>
    <w:rsid w:val="006706FA"/>
    <w:rsid w:val="00717CA9"/>
    <w:rsid w:val="007A7BED"/>
    <w:rsid w:val="00B45603"/>
    <w:rsid w:val="00BB0D1B"/>
    <w:rsid w:val="00C11040"/>
    <w:rsid w:val="00C55904"/>
    <w:rsid w:val="00C96134"/>
    <w:rsid w:val="00CC036A"/>
    <w:rsid w:val="00D04A14"/>
    <w:rsid w:val="00D1009B"/>
    <w:rsid w:val="00E33AF3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E981"/>
  <w15:docId w15:val="{BC2887E7-B880-4FAC-900F-E8AD124B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9B"/>
  </w:style>
  <w:style w:type="paragraph" w:styleId="Zpat">
    <w:name w:val="footer"/>
    <w:basedOn w:val="Normln"/>
    <w:link w:val="Zpat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1239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Baťková Lenka</dc:creator>
  <cp:lastModifiedBy>Baťková Lenka</cp:lastModifiedBy>
  <cp:revision>2</cp:revision>
  <dcterms:created xsi:type="dcterms:W3CDTF">2023-03-27T14:23:00Z</dcterms:created>
  <dcterms:modified xsi:type="dcterms:W3CDTF">2023-03-27T14:23:00Z</dcterms:modified>
</cp:coreProperties>
</file>