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FC879" w14:textId="439EFE25" w:rsidR="004D4D7E" w:rsidRDefault="004D4D7E" w:rsidP="002C23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4588BD1D" wp14:editId="4B08E70A">
            <wp:extent cx="5760720" cy="3679825"/>
            <wp:effectExtent l="0" t="0" r="0" b="0"/>
            <wp:docPr id="911144714" name="Obrázek 1" descr="Obsah obrázku text, snímek obrazovky, Písm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144714" name="Obrázek 1" descr="Obsah obrázku text, snímek obrazovky, Písmo&#10;&#10;Popis byl vytvořen automaticky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7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F4ADB" w14:textId="5992291B" w:rsidR="002C23AF" w:rsidRPr="002C23AF" w:rsidRDefault="002C23AF" w:rsidP="002C23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23AF">
        <w:rPr>
          <w:rFonts w:ascii="Times New Roman" w:hAnsi="Times New Roman" w:cs="Times New Roman"/>
          <w:b/>
          <w:sz w:val="24"/>
          <w:szCs w:val="24"/>
        </w:rPr>
        <w:t>JOSEF AUGUST</w:t>
      </w:r>
      <w:r w:rsidR="000A0EDE">
        <w:rPr>
          <w:rFonts w:ascii="Times New Roman" w:hAnsi="Times New Roman" w:cs="Times New Roman"/>
          <w:b/>
          <w:sz w:val="24"/>
          <w:szCs w:val="24"/>
        </w:rPr>
        <w:t>A</w:t>
      </w:r>
      <w:r w:rsidRPr="002C23AF">
        <w:rPr>
          <w:rFonts w:ascii="Times New Roman" w:hAnsi="Times New Roman" w:cs="Times New Roman"/>
          <w:b/>
          <w:sz w:val="24"/>
          <w:szCs w:val="24"/>
        </w:rPr>
        <w:t xml:space="preserve"> / BIBLIOGRAFIE</w:t>
      </w:r>
    </w:p>
    <w:p w14:paraId="73FA8B29" w14:textId="77777777" w:rsidR="002C23AF" w:rsidRPr="002C23AF" w:rsidRDefault="002C23AF" w:rsidP="002C23AF">
      <w:pPr>
        <w:rPr>
          <w:rFonts w:ascii="Times New Roman" w:hAnsi="Times New Roman" w:cs="Times New Roman"/>
          <w:sz w:val="24"/>
          <w:szCs w:val="24"/>
        </w:rPr>
      </w:pPr>
      <w:r w:rsidRPr="002C23AF">
        <w:rPr>
          <w:rFonts w:ascii="Times New Roman" w:hAnsi="Times New Roman" w:cs="Times New Roman"/>
          <w:sz w:val="24"/>
          <w:szCs w:val="24"/>
        </w:rPr>
        <w:t>Zavátý život, 1941, populárně naučná kniha (první společná s malířem Zdeňkem Burianem), devět povídek ze života pravěkého tvorstva,</w:t>
      </w:r>
    </w:p>
    <w:p w14:paraId="6DB987EC" w14:textId="77777777" w:rsidR="002C23AF" w:rsidRPr="002C23AF" w:rsidRDefault="002C23AF" w:rsidP="002C23AF">
      <w:pPr>
        <w:rPr>
          <w:rFonts w:ascii="Times New Roman" w:hAnsi="Times New Roman" w:cs="Times New Roman"/>
          <w:sz w:val="24"/>
          <w:szCs w:val="24"/>
        </w:rPr>
      </w:pPr>
      <w:r w:rsidRPr="002C23AF">
        <w:rPr>
          <w:rFonts w:ascii="Times New Roman" w:hAnsi="Times New Roman" w:cs="Times New Roman"/>
          <w:sz w:val="24"/>
          <w:szCs w:val="24"/>
        </w:rPr>
        <w:t>Divy prasvěta, 1942, populárně naučná kniha (kronika pravěké přírody a tvorstva),</w:t>
      </w:r>
    </w:p>
    <w:p w14:paraId="7EFB328E" w14:textId="77777777" w:rsidR="002C23AF" w:rsidRPr="002C23AF" w:rsidRDefault="002C23AF" w:rsidP="002C23AF">
      <w:pPr>
        <w:rPr>
          <w:rFonts w:ascii="Times New Roman" w:hAnsi="Times New Roman" w:cs="Times New Roman"/>
          <w:sz w:val="24"/>
          <w:szCs w:val="24"/>
        </w:rPr>
      </w:pPr>
      <w:r w:rsidRPr="002C23AF">
        <w:rPr>
          <w:rFonts w:ascii="Times New Roman" w:hAnsi="Times New Roman" w:cs="Times New Roman"/>
          <w:sz w:val="24"/>
          <w:szCs w:val="24"/>
        </w:rPr>
        <w:t>Draci a obři, 1947, populárně naučná kniha (tvorstvo pohádek a starých přírodopisů),</w:t>
      </w:r>
    </w:p>
    <w:p w14:paraId="05CF759D" w14:textId="77777777" w:rsidR="002C23AF" w:rsidRPr="002C23AF" w:rsidRDefault="002C23AF" w:rsidP="002C23AF">
      <w:pPr>
        <w:rPr>
          <w:rFonts w:ascii="Times New Roman" w:hAnsi="Times New Roman" w:cs="Times New Roman"/>
          <w:sz w:val="24"/>
          <w:szCs w:val="24"/>
        </w:rPr>
      </w:pPr>
      <w:r w:rsidRPr="002C23AF">
        <w:rPr>
          <w:rFonts w:ascii="Times New Roman" w:hAnsi="Times New Roman" w:cs="Times New Roman"/>
          <w:sz w:val="24"/>
          <w:szCs w:val="24"/>
        </w:rPr>
        <w:t>Lovci jeskynních medvědů, 1947, populárně naučná kniha (formou povídek přibližuje mladému čtenáři život neandertálského pračlověka),</w:t>
      </w:r>
    </w:p>
    <w:p w14:paraId="02DFC901" w14:textId="77777777" w:rsidR="002C23AF" w:rsidRPr="002C23AF" w:rsidRDefault="002C23AF" w:rsidP="002C23AF">
      <w:pPr>
        <w:rPr>
          <w:rFonts w:ascii="Times New Roman" w:hAnsi="Times New Roman" w:cs="Times New Roman"/>
          <w:sz w:val="24"/>
          <w:szCs w:val="24"/>
        </w:rPr>
      </w:pPr>
      <w:r w:rsidRPr="002C23AF">
        <w:rPr>
          <w:rFonts w:ascii="Times New Roman" w:hAnsi="Times New Roman" w:cs="Times New Roman"/>
          <w:sz w:val="24"/>
          <w:szCs w:val="24"/>
        </w:rPr>
        <w:t>Choroby a zranění pravěkých zvířat, 1948, vědecká publikace,</w:t>
      </w:r>
    </w:p>
    <w:p w14:paraId="5E2ECAFB" w14:textId="77777777" w:rsidR="002C23AF" w:rsidRPr="002C23AF" w:rsidRDefault="002C23AF" w:rsidP="002C23AF">
      <w:pPr>
        <w:rPr>
          <w:rFonts w:ascii="Times New Roman" w:hAnsi="Times New Roman" w:cs="Times New Roman"/>
          <w:sz w:val="24"/>
          <w:szCs w:val="24"/>
        </w:rPr>
      </w:pPr>
      <w:r w:rsidRPr="002C23AF">
        <w:rPr>
          <w:rFonts w:ascii="Times New Roman" w:hAnsi="Times New Roman" w:cs="Times New Roman"/>
          <w:sz w:val="24"/>
          <w:szCs w:val="24"/>
        </w:rPr>
        <w:t>Ztracený svět, 1948, populárně naučná kniha (beletristickou formou zpřístupněné paleontologické poznatky o životě pravěkých zvířat a o geologických epochách, ve kterých žila),</w:t>
      </w:r>
    </w:p>
    <w:p w14:paraId="442DF20D" w14:textId="77777777" w:rsidR="002C23AF" w:rsidRPr="002C23AF" w:rsidRDefault="002C23AF" w:rsidP="002C23AF">
      <w:pPr>
        <w:rPr>
          <w:rFonts w:ascii="Times New Roman" w:hAnsi="Times New Roman" w:cs="Times New Roman"/>
          <w:sz w:val="24"/>
          <w:szCs w:val="24"/>
        </w:rPr>
      </w:pPr>
      <w:r w:rsidRPr="002C23AF">
        <w:rPr>
          <w:rFonts w:ascii="Times New Roman" w:hAnsi="Times New Roman" w:cs="Times New Roman"/>
          <w:sz w:val="24"/>
          <w:szCs w:val="24"/>
        </w:rPr>
        <w:t>Pravěké ptactvo, 1949, populárně naučná kniha (vypráví o předcích našich ptáků i o ptácích vymřelých, a to chronologicky i systematicky podle rodů),</w:t>
      </w:r>
    </w:p>
    <w:p w14:paraId="31ABB8A9" w14:textId="77777777" w:rsidR="002C23AF" w:rsidRPr="002C23AF" w:rsidRDefault="002C23AF" w:rsidP="002C23AF">
      <w:pPr>
        <w:rPr>
          <w:rFonts w:ascii="Times New Roman" w:hAnsi="Times New Roman" w:cs="Times New Roman"/>
          <w:sz w:val="24"/>
          <w:szCs w:val="24"/>
        </w:rPr>
      </w:pPr>
      <w:r w:rsidRPr="002C23AF">
        <w:rPr>
          <w:rFonts w:ascii="Times New Roman" w:hAnsi="Times New Roman" w:cs="Times New Roman"/>
          <w:sz w:val="24"/>
          <w:szCs w:val="24"/>
        </w:rPr>
        <w:t>Z hlubin pravěku, 1949, beletristicky zpracované příběhy, které popularizují paleontologické poznatky o pravěkých, dávno vymřelých zvířatech a jejich boji o potravu a barvitě popisují přírodu různých geologických epoch (některé kapitoly objasňují významné nálezy, např. mamuta, zamrzlého v ledu na Sibiři, praptáka aj.),</w:t>
      </w:r>
    </w:p>
    <w:p w14:paraId="23D8005E" w14:textId="77777777" w:rsidR="002C23AF" w:rsidRPr="002C23AF" w:rsidRDefault="002C23AF" w:rsidP="002C23AF">
      <w:pPr>
        <w:rPr>
          <w:rFonts w:ascii="Times New Roman" w:hAnsi="Times New Roman" w:cs="Times New Roman"/>
          <w:sz w:val="24"/>
          <w:szCs w:val="24"/>
        </w:rPr>
      </w:pPr>
      <w:r w:rsidRPr="002C23AF">
        <w:rPr>
          <w:rFonts w:ascii="Times New Roman" w:hAnsi="Times New Roman" w:cs="Times New Roman"/>
          <w:sz w:val="24"/>
          <w:szCs w:val="24"/>
        </w:rPr>
        <w:t>Neandrtálci, 1951, kapitola z vývojových dějin člověka (učební pomůcka pro školy),</w:t>
      </w:r>
    </w:p>
    <w:p w14:paraId="3092C8E0" w14:textId="77777777" w:rsidR="002C23AF" w:rsidRPr="002C23AF" w:rsidRDefault="002C23AF" w:rsidP="002C23AF">
      <w:pPr>
        <w:rPr>
          <w:rFonts w:ascii="Times New Roman" w:hAnsi="Times New Roman" w:cs="Times New Roman"/>
          <w:sz w:val="24"/>
          <w:szCs w:val="24"/>
        </w:rPr>
      </w:pPr>
      <w:r w:rsidRPr="002C23AF">
        <w:rPr>
          <w:rFonts w:ascii="Times New Roman" w:hAnsi="Times New Roman" w:cs="Times New Roman"/>
          <w:sz w:val="24"/>
          <w:szCs w:val="24"/>
        </w:rPr>
        <w:t xml:space="preserve">Z pradějin člověka, 1954, kniha shrnuje nejnovější poznatky o vývoji lidského plemene a na základě nálezů pozůstatků pravěkých lidí poutavě </w:t>
      </w:r>
      <w:proofErr w:type="gramStart"/>
      <w:r w:rsidRPr="002C23AF">
        <w:rPr>
          <w:rFonts w:ascii="Times New Roman" w:hAnsi="Times New Roman" w:cs="Times New Roman"/>
          <w:sz w:val="24"/>
          <w:szCs w:val="24"/>
        </w:rPr>
        <w:t>líčí</w:t>
      </w:r>
      <w:proofErr w:type="gramEnd"/>
      <w:r w:rsidRPr="002C23AF">
        <w:rPr>
          <w:rFonts w:ascii="Times New Roman" w:hAnsi="Times New Roman" w:cs="Times New Roman"/>
          <w:sz w:val="24"/>
          <w:szCs w:val="24"/>
        </w:rPr>
        <w:t xml:space="preserve"> jejich lovecký život, jejich postupné zdokonalování nástrojů a zbraní a jejich primitivní náboženské kulty a z nich vyplývající způsoby pohřbívání mrtvých,</w:t>
      </w:r>
    </w:p>
    <w:p w14:paraId="0A311218" w14:textId="77777777" w:rsidR="002C23AF" w:rsidRPr="002C23AF" w:rsidRDefault="002C23AF" w:rsidP="002C23AF">
      <w:pPr>
        <w:rPr>
          <w:rFonts w:ascii="Times New Roman" w:hAnsi="Times New Roman" w:cs="Times New Roman"/>
          <w:sz w:val="24"/>
          <w:szCs w:val="24"/>
        </w:rPr>
      </w:pPr>
      <w:r w:rsidRPr="002C23AF">
        <w:rPr>
          <w:rFonts w:ascii="Times New Roman" w:hAnsi="Times New Roman" w:cs="Times New Roman"/>
          <w:sz w:val="24"/>
          <w:szCs w:val="24"/>
        </w:rPr>
        <w:lastRenderedPageBreak/>
        <w:t xml:space="preserve">Z pradějin tvorstva, 1954, kniha vypráví o vzniku a vývoji života na zemi, seznamuje postupně čtenáře se živočichy pravěkých moří, s prvotní suchozemskou květenou, s </w:t>
      </w:r>
      <w:proofErr w:type="spellStart"/>
      <w:r w:rsidRPr="002C23AF">
        <w:rPr>
          <w:rFonts w:ascii="Times New Roman" w:hAnsi="Times New Roman" w:cs="Times New Roman"/>
          <w:sz w:val="24"/>
          <w:szCs w:val="24"/>
        </w:rPr>
        <w:t>praobojživelníky</w:t>
      </w:r>
      <w:proofErr w:type="spellEnd"/>
      <w:r w:rsidRPr="002C23AF">
        <w:rPr>
          <w:rFonts w:ascii="Times New Roman" w:hAnsi="Times New Roman" w:cs="Times New Roman"/>
          <w:sz w:val="24"/>
          <w:szCs w:val="24"/>
        </w:rPr>
        <w:t>, s plazími obludami doby druhohorní a s praptáky (závěrem je pojednáno o Darwinově teorii a jejích předchůdcích),</w:t>
      </w:r>
    </w:p>
    <w:p w14:paraId="178FD898" w14:textId="77777777" w:rsidR="002C23AF" w:rsidRPr="002C23AF" w:rsidRDefault="002C23AF" w:rsidP="002C23AF">
      <w:pPr>
        <w:rPr>
          <w:rFonts w:ascii="Times New Roman" w:hAnsi="Times New Roman" w:cs="Times New Roman"/>
          <w:sz w:val="24"/>
          <w:szCs w:val="24"/>
        </w:rPr>
      </w:pPr>
      <w:r w:rsidRPr="002C23AF">
        <w:rPr>
          <w:rFonts w:ascii="Times New Roman" w:hAnsi="Times New Roman" w:cs="Times New Roman"/>
          <w:sz w:val="24"/>
          <w:szCs w:val="24"/>
        </w:rPr>
        <w:t>Lovci mamutů a sobů, 1955, kapitola z vývojových dějin člověka (učební pomůcka pro školy),</w:t>
      </w:r>
    </w:p>
    <w:p w14:paraId="047509B4" w14:textId="77777777" w:rsidR="002C23AF" w:rsidRPr="002C23AF" w:rsidRDefault="002C23AF" w:rsidP="002C23AF">
      <w:pPr>
        <w:rPr>
          <w:rFonts w:ascii="Times New Roman" w:hAnsi="Times New Roman" w:cs="Times New Roman"/>
          <w:sz w:val="24"/>
          <w:szCs w:val="24"/>
        </w:rPr>
      </w:pPr>
      <w:r w:rsidRPr="002C23AF">
        <w:rPr>
          <w:rFonts w:ascii="Times New Roman" w:hAnsi="Times New Roman" w:cs="Times New Roman"/>
          <w:sz w:val="24"/>
          <w:szCs w:val="24"/>
        </w:rPr>
        <w:t>Pradějiny koně, 1955, kapitola z vývojových dějin živočišstva (učební pomůcka pro školy),</w:t>
      </w:r>
    </w:p>
    <w:p w14:paraId="1901E0A3" w14:textId="77777777" w:rsidR="002C23AF" w:rsidRPr="002C23AF" w:rsidRDefault="002C23AF" w:rsidP="002C23AF">
      <w:pPr>
        <w:rPr>
          <w:rFonts w:ascii="Times New Roman" w:hAnsi="Times New Roman" w:cs="Times New Roman"/>
          <w:sz w:val="24"/>
          <w:szCs w:val="24"/>
        </w:rPr>
      </w:pPr>
      <w:r w:rsidRPr="002C23AF">
        <w:rPr>
          <w:rFonts w:ascii="Times New Roman" w:hAnsi="Times New Roman" w:cs="Times New Roman"/>
          <w:sz w:val="24"/>
          <w:szCs w:val="24"/>
        </w:rPr>
        <w:t>Hlubinami pravěku, 1956, populárně naučná kniha (přehledem vývoje rostlinstva a živočišstva pro široké kruhy čtenářů),</w:t>
      </w:r>
    </w:p>
    <w:p w14:paraId="085248E3" w14:textId="3A4E668B" w:rsidR="002C23AF" w:rsidRPr="002C23AF" w:rsidRDefault="002C23AF" w:rsidP="002C23AF">
      <w:pPr>
        <w:rPr>
          <w:rFonts w:ascii="Times New Roman" w:hAnsi="Times New Roman" w:cs="Times New Roman"/>
          <w:sz w:val="24"/>
          <w:szCs w:val="24"/>
        </w:rPr>
      </w:pPr>
      <w:r w:rsidRPr="002C23AF">
        <w:rPr>
          <w:rFonts w:ascii="Times New Roman" w:hAnsi="Times New Roman" w:cs="Times New Roman"/>
          <w:sz w:val="24"/>
          <w:szCs w:val="24"/>
        </w:rPr>
        <w:t>Zrození Venuše, 1960, tři povídky o vzniku výtvarných děl pravěkých lidí,</w:t>
      </w:r>
    </w:p>
    <w:p w14:paraId="23FAF458" w14:textId="6F61AFCC" w:rsidR="00000000" w:rsidRDefault="002C23AF" w:rsidP="002C23AF">
      <w:pPr>
        <w:rPr>
          <w:rFonts w:ascii="Times New Roman" w:hAnsi="Times New Roman" w:cs="Times New Roman"/>
          <w:sz w:val="24"/>
          <w:szCs w:val="24"/>
        </w:rPr>
      </w:pPr>
      <w:r w:rsidRPr="002C23AF">
        <w:rPr>
          <w:rFonts w:ascii="Times New Roman" w:hAnsi="Times New Roman" w:cs="Times New Roman"/>
          <w:sz w:val="24"/>
          <w:szCs w:val="24"/>
        </w:rPr>
        <w:t>U pravěkých lovců, 1971, (z pozůstalosti), povídky z mladšího období starší doby kamenné.</w:t>
      </w:r>
    </w:p>
    <w:p w14:paraId="11A20F23" w14:textId="3030228C" w:rsidR="000A0EDE" w:rsidRPr="002C23AF" w:rsidRDefault="000A0EDE" w:rsidP="002C23AF">
      <w:pPr>
        <w:rPr>
          <w:rFonts w:ascii="Times New Roman" w:hAnsi="Times New Roman" w:cs="Times New Roman"/>
          <w:sz w:val="24"/>
          <w:szCs w:val="24"/>
        </w:rPr>
      </w:pPr>
      <w:r>
        <w:rPr>
          <w:i/>
          <w:iCs/>
        </w:rPr>
        <w:t>Wikipedie: Otevřená encyklopedie: Josef Augusta (paleontolog)</w:t>
      </w:r>
      <w:r>
        <w:t xml:space="preserve"> [online]. c2023 [citováno 10. 1. 2022]. Dostupný z WWW: &lt;</w:t>
      </w:r>
      <w:hyperlink r:id="rId8" w:history="1">
        <w:r>
          <w:rPr>
            <w:rStyle w:val="Hypertextovodkaz"/>
          </w:rPr>
          <w:t>https://cs.wikipedia.org/w/index.php?title=Josef_Augusta_(paleontolog)&amp;oldid=22987317</w:t>
        </w:r>
      </w:hyperlink>
      <w:r>
        <w:t>&gt;</w:t>
      </w:r>
    </w:p>
    <w:sectPr w:rsidR="000A0EDE" w:rsidRPr="002C23AF" w:rsidSect="004D4D7E">
      <w:headerReference w:type="default" r:id="rId9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A6A1A" w14:textId="77777777" w:rsidR="000F6B6D" w:rsidRDefault="000F6B6D" w:rsidP="00E265CF">
      <w:pPr>
        <w:spacing w:after="0" w:line="240" w:lineRule="auto"/>
      </w:pPr>
      <w:r>
        <w:separator/>
      </w:r>
    </w:p>
  </w:endnote>
  <w:endnote w:type="continuationSeparator" w:id="0">
    <w:p w14:paraId="50ED283E" w14:textId="77777777" w:rsidR="000F6B6D" w:rsidRDefault="000F6B6D" w:rsidP="00E26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61474" w14:textId="77777777" w:rsidR="000F6B6D" w:rsidRDefault="000F6B6D" w:rsidP="00E265CF">
      <w:pPr>
        <w:spacing w:after="0" w:line="240" w:lineRule="auto"/>
      </w:pPr>
      <w:r>
        <w:separator/>
      </w:r>
    </w:p>
  </w:footnote>
  <w:footnote w:type="continuationSeparator" w:id="0">
    <w:p w14:paraId="5D1900AC" w14:textId="77777777" w:rsidR="000F6B6D" w:rsidRDefault="000F6B6D" w:rsidP="00E26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B8190" w14:textId="1EE1DAC3" w:rsidR="00E265CF" w:rsidRDefault="00E265C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1A8"/>
    <w:rsid w:val="000A0EDE"/>
    <w:rsid w:val="000F6B6D"/>
    <w:rsid w:val="00204E1D"/>
    <w:rsid w:val="0026645A"/>
    <w:rsid w:val="002C23AF"/>
    <w:rsid w:val="004D4D7E"/>
    <w:rsid w:val="007B61A8"/>
    <w:rsid w:val="008D1857"/>
    <w:rsid w:val="00C30762"/>
    <w:rsid w:val="00D61FF7"/>
    <w:rsid w:val="00E26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D87D8"/>
  <w15:chartTrackingRefBased/>
  <w15:docId w15:val="{4F6FEA09-8F0F-4A4E-809C-7DDF3415E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26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265CF"/>
  </w:style>
  <w:style w:type="paragraph" w:styleId="Zpat">
    <w:name w:val="footer"/>
    <w:basedOn w:val="Normln"/>
    <w:link w:val="ZpatChar"/>
    <w:uiPriority w:val="99"/>
    <w:unhideWhenUsed/>
    <w:rsid w:val="00E26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265CF"/>
  </w:style>
  <w:style w:type="character" w:styleId="Hypertextovodkaz">
    <w:name w:val="Hyperlink"/>
    <w:basedOn w:val="Standardnpsmoodstavce"/>
    <w:uiPriority w:val="99"/>
    <w:semiHidden/>
    <w:unhideWhenUsed/>
    <w:rsid w:val="000A0E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.wikipedia.org/w/index.php?title=Josef_Augusta_(paleontolog)&amp;oldid=2298731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FA80F-5942-4FC0-911F-8F5E40081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Východská</dc:creator>
  <cp:keywords/>
  <dc:description/>
  <cp:lastModifiedBy>Jan Topinka</cp:lastModifiedBy>
  <cp:revision>2</cp:revision>
  <dcterms:created xsi:type="dcterms:W3CDTF">2023-11-24T08:44:00Z</dcterms:created>
  <dcterms:modified xsi:type="dcterms:W3CDTF">2023-11-24T08:44:00Z</dcterms:modified>
</cp:coreProperties>
</file>