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2F7C" w:rsidRPr="001C5A79" w:rsidRDefault="00196572" w:rsidP="00196572">
      <w:pPr>
        <w:rPr>
          <w:rFonts w:asciiTheme="minorHAnsi" w:hAnsiTheme="minorHAnsi" w:cs="Arial"/>
          <w:b/>
          <w:bCs/>
        </w:rPr>
      </w:pPr>
      <w:r w:rsidRPr="001C5A79">
        <w:rPr>
          <w:rFonts w:asciiTheme="minorHAnsi" w:hAnsiTheme="minorHAnsi" w:cs="Arial"/>
          <w:b/>
          <w:bCs/>
        </w:rPr>
        <w:t>Sociology</w:t>
      </w:r>
    </w:p>
    <w:p w:rsidR="00762F7C" w:rsidRPr="001C5A79" w:rsidRDefault="00762F7C" w:rsidP="00196572">
      <w:pPr>
        <w:rPr>
          <w:rFonts w:asciiTheme="minorHAnsi" w:hAnsiTheme="minorHAnsi" w:cs="Arial"/>
          <w:b/>
          <w:bCs/>
        </w:rPr>
      </w:pPr>
    </w:p>
    <w:p w:rsidR="00196572" w:rsidRPr="001C5A79" w:rsidRDefault="00196572" w:rsidP="00196572">
      <w:pPr>
        <w:rPr>
          <w:rFonts w:asciiTheme="minorHAnsi" w:hAnsiTheme="minorHAnsi" w:cs="Arial"/>
          <w:sz w:val="20"/>
          <w:szCs w:val="20"/>
        </w:rPr>
      </w:pPr>
      <w:r w:rsidRPr="001C5A79">
        <w:rPr>
          <w:rFonts w:asciiTheme="minorHAnsi" w:hAnsiTheme="minorHAnsi" w:cs="Arial"/>
          <w:sz w:val="20"/>
          <w:szCs w:val="20"/>
        </w:rPr>
        <w:t xml:space="preserve">Ants are social insects, which means they live in large colonies or groups. Some colonies consist of millions of ants. Each ant colony consists of the following: </w:t>
      </w:r>
    </w:p>
    <w:p w:rsidR="00196572" w:rsidRPr="001C5A79" w:rsidRDefault="00196572" w:rsidP="00196572">
      <w:pPr>
        <w:rPr>
          <w:rFonts w:asciiTheme="minorHAnsi" w:hAnsiTheme="minorHAnsi" w:cs="Arial"/>
          <w:sz w:val="20"/>
          <w:szCs w:val="20"/>
        </w:rPr>
      </w:pPr>
    </w:p>
    <w:p w:rsidR="00762F7C" w:rsidRPr="001C5A79" w:rsidRDefault="00196572" w:rsidP="00762F7C">
      <w:pPr>
        <w:numPr>
          <w:ilvl w:val="0"/>
          <w:numId w:val="1"/>
        </w:numPr>
        <w:spacing w:before="100" w:beforeAutospacing="1" w:after="100" w:afterAutospacing="1"/>
        <w:rPr>
          <w:rFonts w:asciiTheme="minorHAnsi" w:hAnsiTheme="minorHAnsi" w:cs="Arial"/>
          <w:sz w:val="20"/>
          <w:szCs w:val="20"/>
        </w:rPr>
      </w:pPr>
      <w:r w:rsidRPr="001C5A79">
        <w:rPr>
          <w:rFonts w:asciiTheme="minorHAnsi" w:hAnsiTheme="minorHAnsi" w:cs="Arial"/>
          <w:b/>
          <w:bCs/>
          <w:sz w:val="20"/>
          <w:szCs w:val="20"/>
        </w:rPr>
        <w:t>Queen</w:t>
      </w:r>
      <w:r w:rsidRPr="001C5A79">
        <w:rPr>
          <w:rFonts w:asciiTheme="minorHAnsi" w:hAnsiTheme="minorHAnsi" w:cs="Arial"/>
          <w:sz w:val="20"/>
          <w:szCs w:val="20"/>
        </w:rPr>
        <w:t xml:space="preserve"> - The queen begins her life with wings, which she uses while mating. After mating with a male ant (or many males), she flies to her nesting area. She then loses her wings and spends her life laying eggs. </w:t>
      </w:r>
    </w:p>
    <w:p w:rsidR="00196572" w:rsidRPr="001C5A79" w:rsidRDefault="00196572" w:rsidP="00196572">
      <w:pPr>
        <w:numPr>
          <w:ilvl w:val="0"/>
          <w:numId w:val="1"/>
        </w:numPr>
        <w:spacing w:before="100" w:beforeAutospacing="1" w:after="100" w:afterAutospacing="1"/>
        <w:rPr>
          <w:rFonts w:asciiTheme="minorHAnsi" w:hAnsiTheme="minorHAnsi" w:cs="Arial"/>
          <w:sz w:val="20"/>
          <w:szCs w:val="20"/>
        </w:rPr>
      </w:pPr>
      <w:r w:rsidRPr="001C5A79">
        <w:rPr>
          <w:rFonts w:asciiTheme="minorHAnsi" w:hAnsiTheme="minorHAnsi" w:cs="Arial"/>
          <w:b/>
          <w:bCs/>
          <w:sz w:val="20"/>
          <w:szCs w:val="20"/>
        </w:rPr>
        <w:t>Workers</w:t>
      </w:r>
      <w:r w:rsidRPr="001C5A79">
        <w:rPr>
          <w:rFonts w:asciiTheme="minorHAnsi" w:hAnsiTheme="minorHAnsi" w:cs="Arial"/>
          <w:sz w:val="20"/>
          <w:szCs w:val="20"/>
        </w:rPr>
        <w:t xml:space="preserve"> - Workers are the many sterile (non-reproducing), wingless female worker ants who are the daughters of the queen. These workers collect food and feed members of the colony, defend the colony, and enlarge the nest. Most of the ants in a colony are workers. </w:t>
      </w:r>
    </w:p>
    <w:p w:rsidR="00762F7C" w:rsidRPr="001C5A79" w:rsidRDefault="00762F7C" w:rsidP="00196572">
      <w:pPr>
        <w:numPr>
          <w:ilvl w:val="0"/>
          <w:numId w:val="1"/>
        </w:numPr>
        <w:spacing w:before="100" w:beforeAutospacing="1" w:after="100" w:afterAutospacing="1"/>
        <w:rPr>
          <w:rFonts w:asciiTheme="minorHAnsi" w:hAnsiTheme="minorHAnsi" w:cs="Arial"/>
          <w:sz w:val="20"/>
          <w:szCs w:val="20"/>
        </w:rPr>
      </w:pPr>
      <w:r w:rsidRPr="001C5A79">
        <w:rPr>
          <w:rFonts w:asciiTheme="minorHAnsi" w:hAnsiTheme="minorHAnsi" w:cs="Arial"/>
          <w:b/>
          <w:sz w:val="20"/>
          <w:szCs w:val="20"/>
        </w:rPr>
        <w:t>Soldiers</w:t>
      </w:r>
      <w:r w:rsidRPr="001C5A79">
        <w:rPr>
          <w:rFonts w:asciiTheme="minorHAnsi" w:hAnsiTheme="minorHAnsi" w:cs="Arial"/>
          <w:sz w:val="20"/>
          <w:szCs w:val="20"/>
        </w:rPr>
        <w:t xml:space="preserve"> - Soldiers are large workers (sterile females) who defend the colony and often raid other colonies, capturing slaves.</w:t>
      </w:r>
    </w:p>
    <w:p w:rsidR="00196572" w:rsidRPr="001C5A79" w:rsidRDefault="00196572" w:rsidP="00196572">
      <w:pPr>
        <w:numPr>
          <w:ilvl w:val="0"/>
          <w:numId w:val="1"/>
        </w:numPr>
        <w:spacing w:before="100" w:beforeAutospacing="1" w:after="100" w:afterAutospacing="1"/>
        <w:rPr>
          <w:rFonts w:asciiTheme="minorHAnsi" w:hAnsiTheme="minorHAnsi" w:cs="Arial"/>
          <w:sz w:val="20"/>
          <w:szCs w:val="20"/>
        </w:rPr>
      </w:pPr>
      <w:r w:rsidRPr="001C5A79">
        <w:rPr>
          <w:rFonts w:asciiTheme="minorHAnsi" w:hAnsiTheme="minorHAnsi" w:cs="Arial"/>
          <w:b/>
          <w:bCs/>
          <w:sz w:val="20"/>
          <w:szCs w:val="20"/>
        </w:rPr>
        <w:t>Males</w:t>
      </w:r>
      <w:r w:rsidRPr="001C5A79">
        <w:rPr>
          <w:rFonts w:asciiTheme="minorHAnsi" w:hAnsiTheme="minorHAnsi" w:cs="Arial"/>
          <w:sz w:val="20"/>
          <w:szCs w:val="20"/>
        </w:rPr>
        <w:t xml:space="preserve"> - Males are small ants that have wings. They fly from the colony to mate with a queen. They die soon afterwards. </w:t>
      </w:r>
    </w:p>
    <w:p w:rsidR="00196572" w:rsidRPr="001C5A79" w:rsidRDefault="00196572" w:rsidP="00196572">
      <w:pPr>
        <w:rPr>
          <w:rFonts w:asciiTheme="minorHAnsi" w:hAnsiTheme="minorHAnsi" w:cs="Arial"/>
          <w:sz w:val="20"/>
          <w:szCs w:val="20"/>
        </w:rPr>
      </w:pPr>
    </w:p>
    <w:p w:rsidR="00196572" w:rsidRPr="001C5A79" w:rsidRDefault="00196572" w:rsidP="00762F7C">
      <w:pPr>
        <w:spacing w:before="100" w:beforeAutospacing="1" w:after="100" w:afterAutospacing="1"/>
        <w:rPr>
          <w:rFonts w:asciiTheme="minorHAnsi" w:hAnsiTheme="minorHAnsi" w:cs="Arial"/>
          <w:sz w:val="20"/>
          <w:szCs w:val="20"/>
        </w:rPr>
      </w:pPr>
      <w:r w:rsidRPr="001C5A79">
        <w:rPr>
          <w:rFonts w:asciiTheme="minorHAnsi" w:hAnsiTheme="minorHAnsi" w:cs="Arial"/>
          <w:sz w:val="20"/>
          <w:szCs w:val="20"/>
        </w:rPr>
        <w:t>Ants go through four stages of development: egg, larva, pupa, and adult.</w:t>
      </w:r>
      <w:r w:rsidR="00762F7C" w:rsidRPr="001C5A79">
        <w:rPr>
          <w:rFonts w:asciiTheme="minorHAnsi" w:hAnsiTheme="minorHAnsi" w:cs="Arial"/>
          <w:sz w:val="20"/>
          <w:szCs w:val="20"/>
        </w:rPr>
        <w:t xml:space="preserve"> Most ants live from 6 to 10 weeks, although certain queens may live for as long as 15 years, and some workers for up to 7 years.</w:t>
      </w:r>
    </w:p>
    <w:p w:rsidR="00B725D0" w:rsidRDefault="001C5A79">
      <w:pPr>
        <w:rPr>
          <w:color w:val="000000"/>
          <w:sz w:val="27"/>
          <w:szCs w:val="27"/>
        </w:rPr>
      </w:pPr>
      <w:r>
        <w:rPr>
          <w:noProof/>
          <w:color w:val="0000FF"/>
          <w:sz w:val="27"/>
          <w:szCs w:val="27"/>
          <w:lang w:val="cs-CZ" w:eastAsia="cs-CZ"/>
        </w:rPr>
        <w:drawing>
          <wp:inline distT="0" distB="0" distL="0" distR="0">
            <wp:extent cx="4286250" cy="2838450"/>
            <wp:effectExtent l="19050" t="0" r="0" b="0"/>
            <wp:docPr id="1" name="obrázek 1" descr="Antlifecycle_bw">
              <a:hlinkClick xmlns:a="http://schemas.openxmlformats.org/drawingml/2006/main" r:id="rId5"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tlifecycle_bw"/>
                    <pic:cNvPicPr>
                      <a:picLocks noChangeAspect="1" noChangeArrowheads="1"/>
                    </pic:cNvPicPr>
                  </pic:nvPicPr>
                  <pic:blipFill>
                    <a:blip r:embed="rId6" cstate="print"/>
                    <a:srcRect/>
                    <a:stretch>
                      <a:fillRect/>
                    </a:stretch>
                  </pic:blipFill>
                  <pic:spPr bwMode="auto">
                    <a:xfrm>
                      <a:off x="0" y="0"/>
                      <a:ext cx="4286250" cy="2838450"/>
                    </a:xfrm>
                    <a:prstGeom prst="rect">
                      <a:avLst/>
                    </a:prstGeom>
                    <a:noFill/>
                    <a:ln w="9525">
                      <a:noFill/>
                      <a:miter lim="800000"/>
                      <a:headEnd/>
                      <a:tailEnd/>
                    </a:ln>
                  </pic:spPr>
                </pic:pic>
              </a:graphicData>
            </a:graphic>
          </wp:inline>
        </w:drawing>
      </w:r>
    </w:p>
    <w:p w:rsidR="001C5A79" w:rsidRDefault="001C5A79">
      <w:pPr>
        <w:rPr>
          <w:color w:val="000000"/>
          <w:sz w:val="27"/>
          <w:szCs w:val="27"/>
        </w:rPr>
      </w:pPr>
    </w:p>
    <w:p w:rsidR="001C5A79" w:rsidRPr="000424F2" w:rsidRDefault="001C5A79" w:rsidP="001C5A79">
      <w:pPr>
        <w:rPr>
          <w:rFonts w:asciiTheme="minorHAnsi" w:hAnsiTheme="minorHAnsi"/>
          <w:sz w:val="18"/>
        </w:rPr>
      </w:pPr>
      <w:r w:rsidRPr="000424F2">
        <w:rPr>
          <w:rFonts w:asciiTheme="minorHAnsi" w:hAnsiTheme="minorHAnsi"/>
          <w:sz w:val="18"/>
        </w:rPr>
        <w:t>Source: http://www.antsalive.com/aboutants.htm</w:t>
      </w:r>
    </w:p>
    <w:p w:rsidR="001C5A79" w:rsidRDefault="001C5A79"/>
    <w:sectPr w:rsidR="001C5A79" w:rsidSect="00F85DBC">
      <w:pgSz w:w="12240" w:h="15840" w:code="1"/>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B9382A"/>
    <w:multiLevelType w:val="multilevel"/>
    <w:tmpl w:val="D6A89B5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20"/>
  <w:displayHorizontalDrawingGridEvery w:val="2"/>
  <w:displayVerticalDrawingGridEvery w:val="2"/>
  <w:characterSpacingControl w:val="doNotCompress"/>
  <w:compat/>
  <w:rsids>
    <w:rsidRoot w:val="00196572"/>
    <w:rsid w:val="00196572"/>
    <w:rsid w:val="001C5A79"/>
    <w:rsid w:val="00762F7C"/>
    <w:rsid w:val="00B725D0"/>
    <w:rsid w:val="00C26A31"/>
    <w:rsid w:val="00CC061E"/>
    <w:rsid w:val="00E9464B"/>
    <w:rsid w:val="00F85DB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lang w:val="en-US" w:eastAsia="en-US"/>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character" w:customStyle="1" w:styleId="artcopy1">
    <w:name w:val="artcopy1"/>
    <w:basedOn w:val="Standardnpsmoodstavce"/>
    <w:rsid w:val="00762F7C"/>
    <w:rPr>
      <w:rFonts w:ascii="Trebuchet MS" w:hAnsi="Trebuchet MS" w:hint="default"/>
      <w:strike w:val="0"/>
      <w:dstrike w:val="0"/>
      <w:color w:val="333333"/>
      <w:sz w:val="24"/>
      <w:szCs w:val="24"/>
      <w:u w:val="none"/>
      <w:effect w:val="none"/>
    </w:rPr>
  </w:style>
</w:styles>
</file>

<file path=word/webSettings.xml><?xml version="1.0" encoding="utf-8"?>
<w:webSettings xmlns:r="http://schemas.openxmlformats.org/officeDocument/2006/relationships" xmlns:w="http://schemas.openxmlformats.org/wordprocessingml/2006/main">
  <w:divs>
    <w:div w:id="589391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www.enchantedlearning.com/subjects/insects/label/ant/label.shtml" TargetMode="Externa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166</Words>
  <Characters>986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Sociology: Ants are social insects, which means they live in large colonies or groups</vt:lpstr>
    </vt:vector>
  </TitlesOfParts>
  <Company>The University of Memphis</Company>
  <LinksUpToDate>false</LinksUpToDate>
  <CharactersWithSpaces>1150</CharactersWithSpaces>
  <SharedDoc>false</SharedDoc>
  <HLinks>
    <vt:vector size="6" baseType="variant">
      <vt:variant>
        <vt:i4>7405609</vt:i4>
      </vt:variant>
      <vt:variant>
        <vt:i4>0</vt:i4>
      </vt:variant>
      <vt:variant>
        <vt:i4>0</vt:i4>
      </vt:variant>
      <vt:variant>
        <vt:i4>5</vt:i4>
      </vt:variant>
      <vt:variant>
        <vt:lpwstr>http://www.enchantedlearning.com/subjects/insects/label/ant/label.shtml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Sociology: Ants are social insects, which means they live in large colonies or groups</dc:title>
  <dc:creator>Gabriela Kleckova</dc:creator>
  <cp:lastModifiedBy>gkleckov</cp:lastModifiedBy>
  <cp:revision>2</cp:revision>
  <dcterms:created xsi:type="dcterms:W3CDTF">2015-02-01T16:19:00Z</dcterms:created>
  <dcterms:modified xsi:type="dcterms:W3CDTF">2015-02-01T16:19:00Z</dcterms:modified>
</cp:coreProperties>
</file>