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AD900" w14:textId="35EF7092" w:rsidR="00020A6B" w:rsidRDefault="00020A6B" w:rsidP="00967970">
      <w:pPr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3DBE669C" wp14:editId="7C7182DE">
            <wp:extent cx="5760720" cy="191770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8C323" w14:textId="18B0E0C0" w:rsidR="00B65604" w:rsidRPr="00967970" w:rsidRDefault="00B65604" w:rsidP="00967970">
      <w:pPr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967970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Extrinsic Reinforcers</w:t>
      </w:r>
    </w:p>
    <w:p w14:paraId="6FD2DDF1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Often the most important reinforcer that maintains behavior is the pleasure inherent in engaging in the behavior. </w:t>
      </w:r>
    </w:p>
    <w:p w14:paraId="07996AA7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People like to draw, read, sing, play games, hike, or swim for no reason other than the fun of doing it. Reinforcers of this type are called intrinsic reinforcers. </w:t>
      </w:r>
    </w:p>
    <w:p w14:paraId="239D4523" w14:textId="77777777" w:rsidR="005255F2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Extrinsic reinforcers</w:t>
      </w: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are things like praise or rewards that are given to motivate people to engage in a behavior that they might not engage in without it.</w:t>
      </w:r>
    </w:p>
    <w:p w14:paraId="63721998" w14:textId="77777777" w:rsidR="000D3865" w:rsidRPr="000D3865" w:rsidRDefault="000D3865" w:rsidP="000D3865">
      <w:pPr>
        <w:spacing w:line="360" w:lineRule="auto"/>
        <w:jc w:val="both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0D3865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Reinforcers </w:t>
      </w:r>
    </w:p>
    <w:p w14:paraId="2B4CB9CE" w14:textId="77777777" w:rsidR="000D3865" w:rsidRDefault="000D3865" w:rsidP="000D3865">
      <w:pPr>
        <w:spacing w:line="36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A2503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A reinforcer is defined as any consequence that strengthens (that is, increases the frequency of) a behavior. </w:t>
      </w:r>
    </w:p>
    <w:p w14:paraId="3980E8A8" w14:textId="77777777" w:rsidR="000D3865" w:rsidRPr="00A25035" w:rsidRDefault="000D3865" w:rsidP="000D3865">
      <w:pPr>
        <w:spacing w:line="36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A2503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 effectiveness of the reinforcer must be demonstrated.</w:t>
      </w:r>
    </w:p>
    <w:p w14:paraId="216A4030" w14:textId="77777777" w:rsidR="000D3865" w:rsidRPr="000D3865" w:rsidRDefault="000D3865" w:rsidP="000D386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0D386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We cannot assume that a particular consequence is a reinforcer until we have evidence that it strengthens behavior for a particular individual.</w:t>
      </w:r>
    </w:p>
    <w:p w14:paraId="042D2C09" w14:textId="77777777" w:rsidR="000D3865" w:rsidRPr="000D3865" w:rsidRDefault="000D3865" w:rsidP="000D386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86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No reward can be assumed to be a reinforcer for everyone under all conditions.</w:t>
      </w:r>
    </w:p>
    <w:p w14:paraId="53FF0A65" w14:textId="77777777" w:rsidR="000D3865" w:rsidRPr="00967970" w:rsidRDefault="000D3865" w:rsidP="000D3865">
      <w:pPr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 xml:space="preserve">Uses of Reinforcement </w:t>
      </w:r>
    </w:p>
    <w:p w14:paraId="7A3E9636" w14:textId="77777777" w:rsidR="000D3865" w:rsidRPr="00967970" w:rsidRDefault="000D3865" w:rsidP="000D3865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1. Decide what behaviors you want from students, and reinforce these behaviors when they occur.</w:t>
      </w:r>
    </w:p>
    <w:p w14:paraId="4E15876F" w14:textId="77777777" w:rsidR="000D3865" w:rsidRPr="00967970" w:rsidRDefault="000D3865" w:rsidP="000D3865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2. Tell students what behaviors you want; when they exhibit the desired behaviors and you reinforce them, tell them why.</w:t>
      </w:r>
    </w:p>
    <w:p w14:paraId="2AF983DE" w14:textId="77777777" w:rsidR="000D3865" w:rsidRDefault="000D3865" w:rsidP="000D3865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3. Reinforce appropriate behavior as soon as possible after it occurs.</w:t>
      </w:r>
    </w:p>
    <w:p w14:paraId="4144AD9F" w14:textId="77777777" w:rsidR="00B65604" w:rsidRPr="00967970" w:rsidRDefault="00B65604">
      <w:pPr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>Punishers</w:t>
      </w:r>
    </w:p>
    <w:p w14:paraId="02C57BAA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Consequences that weaken behavior are called </w:t>
      </w: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>punishers</w:t>
      </w:r>
    </w:p>
    <w:p w14:paraId="6D25E67F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lastRenderedPageBreak/>
        <w:t xml:space="preserve">. Note that there is the same catch in the definition of punishment as in the definition of reinforcement. </w:t>
      </w:r>
    </w:p>
    <w:p w14:paraId="620889C0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If an apparently unpleasant consequence does not reduce the frequency of the behavior it follows, it is not necessarily a punisher.</w:t>
      </w:r>
    </w:p>
    <w:p w14:paraId="7C998601" w14:textId="77777777" w:rsidR="00B65604" w:rsidRPr="00967970" w:rsidRDefault="00B65604">
      <w:pPr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 xml:space="preserve">Immediacy of Consequences </w:t>
      </w:r>
    </w:p>
    <w:p w14:paraId="28B6CCDA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One very important principle of behavioral learning theories is that consequences that follow behaviors closely in time affect behavior far more than delayed consequences. Waiting to give a rat in a Skinner box its food pellet for pressing a bar will significantly increase learning time for the connection between bar pressing and food; by the time the food arrives, the rat may be doing something other than bar pressing.</w:t>
      </w:r>
    </w:p>
    <w:p w14:paraId="07DD7DAC" w14:textId="77777777" w:rsidR="00967970" w:rsidRPr="00967970" w:rsidRDefault="00B65604">
      <w:pPr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Shaping </w:t>
      </w:r>
    </w:p>
    <w:p w14:paraId="572AE4FB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>Shaping</w:t>
      </w: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through timely feedback on each step of a task is an effective teaching practice based on behavioral learning theory. When you guide students toward goals by reinforcing the many steps that lead to success, you are using shaping.</w:t>
      </w:r>
    </w:p>
    <w:p w14:paraId="239F658D" w14:textId="77777777" w:rsid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>Schedules of reinforcement</w:t>
      </w: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are used to increase desired behavior probability, frequency, or persistence of desired behavior. </w:t>
      </w:r>
    </w:p>
    <w:p w14:paraId="35078912" w14:textId="77777777" w:rsid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Reinforcement schedules may be: Fixed or Variable </w:t>
      </w:r>
    </w:p>
    <w:p w14:paraId="7D224FE0" w14:textId="77777777" w:rsidR="00B65604" w:rsidRP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Schedules may be based on: ratios or intervals</w:t>
      </w:r>
      <w:r w:rsid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</w:p>
    <w:p w14:paraId="285F4A80" w14:textId="77777777" w:rsidR="00B65604" w:rsidRPr="00967970" w:rsidRDefault="00B65604">
      <w:pPr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Maintenance </w:t>
      </w:r>
    </w:p>
    <w:p w14:paraId="6AB9C95E" w14:textId="77777777" w:rsidR="00967970" w:rsidRDefault="00B65604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 principle of extinction holds that when reinforcement for a previously learned behavior is withdrawn, the behavior fades away.</w:t>
      </w:r>
    </w:p>
    <w:p w14:paraId="746F162E" w14:textId="77777777" w:rsidR="00B65604" w:rsidRPr="00967970" w:rsidRDefault="00B65604">
      <w:pPr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</w:pPr>
      <w:r w:rsidRPr="00967970">
        <w:rPr>
          <w:rFonts w:ascii="Times New Roman" w:hAnsi="Times New Roman" w:cs="Times New Roman"/>
          <w:b/>
          <w:i/>
          <w:color w:val="444444"/>
          <w:sz w:val="24"/>
          <w:szCs w:val="24"/>
          <w:shd w:val="clear" w:color="auto" w:fill="FFFFFF"/>
        </w:rPr>
        <w:t xml:space="preserve"> Does this mean that teachers must reinforce students’ behaviors forever? </w:t>
      </w:r>
    </w:p>
    <w:p w14:paraId="64B2C64A" w14:textId="77777777" w:rsidR="00B65604" w:rsidRPr="00967970" w:rsidRDefault="00B65604">
      <w:pPr>
        <w:rPr>
          <w:rFonts w:ascii="Times New Roman" w:hAnsi="Times New Roman" w:cs="Times New Roman"/>
          <w:i/>
          <w:sz w:val="24"/>
          <w:szCs w:val="24"/>
        </w:rPr>
      </w:pPr>
      <w:r w:rsidRPr="00967970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If you gradually increase the number of math problems a student must do to be praised and praise the student at random intervals (a variable-ratio schedule), then the student is likely to continue to do math problems for a long time with little or no reinforcement from you.</w:t>
      </w:r>
    </w:p>
    <w:sectPr w:rsidR="00B65604" w:rsidRPr="00967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85DB9"/>
    <w:multiLevelType w:val="hybridMultilevel"/>
    <w:tmpl w:val="9BC2FD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068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5604"/>
    <w:rsid w:val="00020A6B"/>
    <w:rsid w:val="000D3865"/>
    <w:rsid w:val="005255F2"/>
    <w:rsid w:val="00967970"/>
    <w:rsid w:val="00B65604"/>
    <w:rsid w:val="00D73FF5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6563D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3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FPE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Viktor Chejlava</cp:lastModifiedBy>
  <cp:revision>2</cp:revision>
  <dcterms:created xsi:type="dcterms:W3CDTF">2020-08-23T08:32:00Z</dcterms:created>
  <dcterms:modified xsi:type="dcterms:W3CDTF">2023-01-02T07:54:00Z</dcterms:modified>
</cp:coreProperties>
</file>