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2700596" w14:paraId="075E9EEA" wp14:textId="76F6D5C2">
      <w:pPr>
        <w:jc w:val="center"/>
      </w:pPr>
      <w:bookmarkStart w:name="_GoBack" w:id="0"/>
      <w:bookmarkEnd w:id="0"/>
      <w:r w:rsidR="52700596">
        <w:rPr/>
        <w:t xml:space="preserve">Nakladatelství Pop </w:t>
      </w:r>
      <w:proofErr w:type="spellStart"/>
      <w:r w:rsidR="52700596">
        <w:rPr/>
        <w:t>Pap</w:t>
      </w:r>
      <w:proofErr w:type="spellEnd"/>
    </w:p>
    <w:p w:rsidR="52700596" w:rsidP="52700596" w:rsidRDefault="52700596" w14:paraId="53A5CF16" w14:textId="5D58D7F1">
      <w:pPr>
        <w:pStyle w:val="Normal"/>
        <w:jc w:val="center"/>
      </w:pPr>
      <w:r w:rsidR="52700596">
        <w:rPr/>
        <w:t>Kalousová Sabina</w:t>
      </w:r>
    </w:p>
    <w:p w:rsidR="52700596" w:rsidP="52700596" w:rsidRDefault="52700596" w14:paraId="2ABA0EE4" w14:textId="7D3DA17F">
      <w:pPr>
        <w:pStyle w:val="Normal"/>
        <w:jc w:val="center"/>
      </w:pPr>
      <w:r w:rsidR="52700596">
        <w:rPr/>
        <w:t>Mediální ilustrace BcA. 2.</w:t>
      </w:r>
    </w:p>
    <w:p w:rsidR="52700596" w:rsidP="52700596" w:rsidRDefault="52700596" w14:paraId="0726CAF1" w14:textId="2B6D8016">
      <w:pPr>
        <w:pStyle w:val="Normal"/>
        <w:jc w:val="center"/>
      </w:pPr>
    </w:p>
    <w:p w:rsidR="52700596" w:rsidP="52700596" w:rsidRDefault="52700596" w14:paraId="63A5858E" w14:textId="74F51635">
      <w:pPr>
        <w:pStyle w:val="Normal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</w:pPr>
      <w:r w:rsidR="52700596">
        <w:rPr/>
        <w:t xml:space="preserve">Nakladatelství Pop Pap bylo založeno roku 2016 v červenci a sídlí v Praze. Nakladatelství se skládá z týmu výtvarníků a lidí, kteří sdílejí lásku ke knihám a papíru.  Zabývají se především dětskou literaturou. Tvoří </w:t>
      </w:r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obrazové knihy a papírové výrobky. Zakládají si na tom, aby každý titul byl unikátní a umožnil čtenáři dobrodružný zážitek ze čtení i prohlížení. Chtějí také, aby jejich knihy žily dál, i potom, co ji čtenář zavře. Proto v každé knize lze najít “tip na různé tvůrčí aktivity” s daným příběhem spojené. Jejich knihy jsou často dělané ručně a v malém nákladu. Spolupracují s mladými výtvarníky a velkou péči věnují také grafické úpravě, aby kniha rozvíjela i estetické cítění dítěte. </w:t>
      </w:r>
      <w:r>
        <w:br/>
      </w:r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Všechny POP-PAP tituly jsou jejich autorskou tvorbou. Knihu si tedy </w:t>
      </w:r>
      <w:proofErr w:type="spellStart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>vymyšlí</w:t>
      </w:r>
      <w:proofErr w:type="spellEnd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, napíšeme, kreslí, v ČR tisknou a často i ručně šijí. Tato cesta od myšlenky po fyzickou knihu trvá někdy i celý rok. Spolupracovali také s několika zajímavými značkami, pro které realizovali zakázky jako např. Pro Českou televizi. Účastnili se přes 50 prodejních akcí, design přehlídek, či knižních festivalů. Jejich produkty jsou k dostání ve 40 kamenných i online obchodech po celé ČR, na Slovensku, v Japonsku, Itálii, či Portugalsku. </w:t>
      </w:r>
    </w:p>
    <w:p w:rsidR="52700596" w:rsidP="52700596" w:rsidRDefault="52700596" w14:paraId="66E83547" w14:textId="6FCF7C96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</w:pPr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Za týmem mimo jiné stojí MgA. Marcela </w:t>
      </w:r>
      <w:proofErr w:type="spellStart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>Vostřelová</w:t>
      </w:r>
      <w:proofErr w:type="spellEnd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 jakožto vedoucí a designér, Public Art </w:t>
      </w:r>
      <w:proofErr w:type="spellStart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>company</w:t>
      </w:r>
      <w:proofErr w:type="spellEnd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 s.r.o., kteří poskytují technologii a výrobu a </w:t>
      </w:r>
      <w:proofErr w:type="gramStart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>13ti členná</w:t>
      </w:r>
      <w:proofErr w:type="gramEnd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 skupina ilustrátorů. </w:t>
      </w:r>
    </w:p>
    <w:p w:rsidR="52700596" w:rsidP="52700596" w:rsidRDefault="52700596" w14:paraId="67C890AF" w14:textId="13B65719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</w:pPr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Již vydali 15 knižních titulů, 6 Nápadníků, 4 </w:t>
      </w:r>
      <w:proofErr w:type="spellStart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>Flipbooky</w:t>
      </w:r>
      <w:proofErr w:type="spellEnd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, 13 druhů </w:t>
      </w:r>
      <w:proofErr w:type="spellStart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>samolepkových</w:t>
      </w:r>
      <w:proofErr w:type="spellEnd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 archů, plakátů a velké množství pohlednic.</w:t>
      </w:r>
    </w:p>
    <w:p w:rsidR="52700596" w:rsidP="52700596" w:rsidRDefault="52700596" w14:paraId="78C63BF0" w14:textId="24635CE9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</w:pPr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Jejich první POP – PAP knihou je titul “Byl jednou jeden domeček”, který už se dočkal i dotisku. Kniha obsahuje lidovou říkanku pro děti v netradičním provedení česko-anglické verze. Součástí jsou také omalovánky. Design a ilustrace jsou od Marcely </w:t>
      </w:r>
      <w:proofErr w:type="spellStart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>Konárkové</w:t>
      </w:r>
      <w:proofErr w:type="spellEnd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>. Kniha byla vydaná v roce 2019.</w:t>
      </w:r>
    </w:p>
    <w:p w:rsidR="52700596" w:rsidP="52700596" w:rsidRDefault="52700596" w14:paraId="1FB2062D" w14:textId="2F1D0348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</w:pPr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Zajímavá je také kniha Za, v anglickém vydání jako </w:t>
      </w:r>
      <w:proofErr w:type="spellStart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>Behind</w:t>
      </w:r>
      <w:proofErr w:type="spellEnd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, což je interaktivní obrázková kniha, kde čtenář pomocí lupy odhaluje skryté objekty. Ke knize je také přiložena rodinná hra </w:t>
      </w:r>
      <w:proofErr w:type="spellStart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>trexeso</w:t>
      </w:r>
      <w:proofErr w:type="spellEnd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 podobná pexesu, háček je však v tom, že namísto dvojic skládáte trojice. </w:t>
      </w:r>
    </w:p>
    <w:p w:rsidR="52700596" w:rsidP="52700596" w:rsidRDefault="52700596" w14:paraId="0CC22F86" w14:textId="28376B6C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</w:pPr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Nejkrásnější knihu roku 2018 v oblasti učebnice a didaktické pomůcky je Ilustrovaný </w:t>
      </w:r>
      <w:proofErr w:type="spellStart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>česko</w:t>
      </w:r>
      <w:proofErr w:type="spellEnd"/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 – anglický abecedář Česka nejen pro děti. Popisuje to, co máme společné, naši kulturu v širokém slova smyslu, věci, události, místa a osobnosti. Kromě pohádkové postavy je v ní často skryto přísloví začínající od daného písmene. Stránky jsou zakončené tematickým úkolem a písničkou.</w:t>
      </w:r>
    </w:p>
    <w:p w:rsidR="52700596" w:rsidP="52700596" w:rsidRDefault="52700596" w14:paraId="22331C54" w14:textId="350C06D5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</w:pPr>
      <w:r w:rsidRPr="52700596" w:rsidR="5270059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Také mě zaujala obálka a zpracování knihy Jan Bartoš Listonoš. Kniha sděluje groteskní reportáž ze života listonoše. Součástí knihy jsou 3 dopisní papíry a obálka. </w:t>
      </w:r>
    </w:p>
    <w:p w:rsidR="52700596" w:rsidP="52700596" w:rsidRDefault="52700596" w14:paraId="2D83CC15" w14:textId="579A680E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</w:pPr>
      <w:r w:rsidRPr="52700596" w:rsidR="5270059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>Jejich nejnovější je kniha Pejskové. Je plná veselých příběhů pro pobavení nejen dětí, ale i jejich rodičů a především všech, kteří mají rádi pejsky a nezapomněli jaké to bylo být dětmi.</w:t>
      </w:r>
      <w:r w:rsidRPr="52700596" w:rsidR="52700596">
        <w:rPr>
          <w:rFonts w:ascii="Calibri Light" w:hAnsi="Calibri Light" w:eastAsia="Calibri Light" w:cs="Calibri Light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 </w:t>
      </w:r>
      <w:r w:rsidRPr="52700596" w:rsidR="5270059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Ke knize patří </w:t>
      </w:r>
      <w:proofErr w:type="spellStart"/>
      <w:r w:rsidRPr="52700596" w:rsidR="5270059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>rozkládácí</w:t>
      </w:r>
      <w:proofErr w:type="spellEnd"/>
      <w:r w:rsidRPr="52700596" w:rsidR="5270059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 </w:t>
      </w:r>
      <w:proofErr w:type="spellStart"/>
      <w:r w:rsidRPr="52700596" w:rsidR="5270059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>trojstránka</w:t>
      </w:r>
      <w:proofErr w:type="spellEnd"/>
      <w:r w:rsidRPr="52700596" w:rsidR="5270059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, kterou si můžete sami dokreslit a vybarvit a </w:t>
      </w:r>
      <w:proofErr w:type="spellStart"/>
      <w:r w:rsidRPr="52700596" w:rsidR="5270059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>pejskový</w:t>
      </w:r>
      <w:proofErr w:type="spellEnd"/>
      <w:r w:rsidRPr="52700596" w:rsidR="5270059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444444"/>
          <w:sz w:val="22"/>
          <w:szCs w:val="22"/>
          <w:lang w:val="cs-CZ"/>
        </w:rPr>
        <w:t xml:space="preserve"> speciál ve formě informací o psích rasách.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1CCFEA"/>
    <w:rsid w:val="52700596"/>
    <w:rsid w:val="6F1CC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A22A3"/>
  <w15:chartTrackingRefBased/>
  <w15:docId w15:val="{3EB8FD26-062C-4A25-99EF-2EDB28D5E8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2022-05-07T17:21:31.2064777Z</dcterms:created>
  <dcterms:modified xsi:type="dcterms:W3CDTF">2022-05-10T09:06:19.9034058Z</dcterms:modified>
  <dc:creator>Bluee Berrie</dc:creator>
  <lastModifiedBy>Bluee Berrie</lastModifiedBy>
</coreProperties>
</file>